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0B3" w:rsidRDefault="004600B3" w:rsidP="00BC2395">
      <w:pPr>
        <w:pStyle w:val="af5"/>
        <w:rPr>
          <w:color w:val="365F91" w:themeColor="accent1" w:themeShade="BF"/>
          <w:sz w:val="24"/>
          <w:lang w:val="en-US"/>
        </w:rPr>
      </w:pPr>
    </w:p>
    <w:p w:rsidR="004600B3" w:rsidRDefault="004600B3" w:rsidP="00BC2395">
      <w:pPr>
        <w:pStyle w:val="af5"/>
        <w:rPr>
          <w:color w:val="365F91" w:themeColor="accent1" w:themeShade="BF"/>
          <w:sz w:val="24"/>
        </w:rPr>
      </w:pPr>
    </w:p>
    <w:p w:rsidR="00C4372D" w:rsidRDefault="00C4372D" w:rsidP="00BC2395">
      <w:pPr>
        <w:pStyle w:val="af5"/>
        <w:rPr>
          <w:color w:val="365F91" w:themeColor="accent1" w:themeShade="BF"/>
          <w:sz w:val="24"/>
        </w:rPr>
      </w:pPr>
    </w:p>
    <w:tbl>
      <w:tblPr>
        <w:tblpPr w:leftFromText="180" w:rightFromText="180" w:horzAnchor="margin" w:tblpY="252"/>
        <w:tblW w:w="14946" w:type="dxa"/>
        <w:tblLook w:val="04A0" w:firstRow="1" w:lastRow="0" w:firstColumn="1" w:lastColumn="0" w:noHBand="0" w:noVBand="1"/>
      </w:tblPr>
      <w:tblGrid>
        <w:gridCol w:w="10173"/>
        <w:gridCol w:w="4773"/>
      </w:tblGrid>
      <w:tr w:rsidR="00FA0851" w:rsidRPr="00BA4F16" w:rsidTr="00A601B1">
        <w:trPr>
          <w:trHeight w:val="1031"/>
        </w:trPr>
        <w:tc>
          <w:tcPr>
            <w:tcW w:w="10173" w:type="dxa"/>
            <w:shd w:val="clear" w:color="auto" w:fill="auto"/>
          </w:tcPr>
          <w:p w:rsidR="00FA0851" w:rsidRPr="00BA4F16" w:rsidRDefault="00FA0851" w:rsidP="00A601B1">
            <w:pPr>
              <w:jc w:val="center"/>
              <w:rPr>
                <w:sz w:val="28"/>
                <w:szCs w:val="28"/>
              </w:rPr>
            </w:pPr>
            <w:r>
              <w:object w:dxaOrig="4752" w:dyaOrig="6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52.5pt;height:184.5pt" o:ole="">
                  <v:imagedata r:id="rId9" o:title=""/>
                </v:shape>
                <o:OLEObject Type="Embed" ProgID="CorelDRAW.Graphic.11" ShapeID="_x0000_i1026" DrawAspect="Content" ObjectID="_1776286855" r:id="rId10"/>
              </w:object>
            </w:r>
          </w:p>
        </w:tc>
        <w:tc>
          <w:tcPr>
            <w:tcW w:w="4773" w:type="dxa"/>
            <w:shd w:val="clear" w:color="auto" w:fill="auto"/>
          </w:tcPr>
          <w:p w:rsidR="00FA0851" w:rsidRPr="00247D52" w:rsidRDefault="00FA0851" w:rsidP="00A601B1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FA0851" w:rsidRPr="0090182E" w:rsidRDefault="00FA0851" w:rsidP="00FA0851">
      <w:pPr>
        <w:jc w:val="right"/>
        <w:rPr>
          <w:sz w:val="28"/>
          <w:szCs w:val="28"/>
        </w:rPr>
      </w:pPr>
    </w:p>
    <w:p w:rsidR="00FA0851" w:rsidRDefault="00FA0851" w:rsidP="00FA0851">
      <w:pPr>
        <w:jc w:val="right"/>
        <w:rPr>
          <w:sz w:val="28"/>
          <w:szCs w:val="28"/>
        </w:rPr>
      </w:pPr>
    </w:p>
    <w:p w:rsidR="00FA0851" w:rsidRPr="005E59A6" w:rsidRDefault="00FA0851" w:rsidP="00FA0851">
      <w:pPr>
        <w:pStyle w:val="af5"/>
        <w:rPr>
          <w:color w:val="000080"/>
          <w:sz w:val="28"/>
          <w:szCs w:val="28"/>
          <w:lang w:val="en-US"/>
        </w:rPr>
      </w:pPr>
      <w:r w:rsidRPr="005E59A6">
        <w:rPr>
          <w:color w:val="000080"/>
          <w:sz w:val="28"/>
          <w:szCs w:val="28"/>
          <w:lang w:val="en-US"/>
        </w:rPr>
        <w:t>UNIVERSAL FIGHT</w:t>
      </w:r>
    </w:p>
    <w:p w:rsidR="00FA0851" w:rsidRPr="005E59A6" w:rsidRDefault="00FA0851" w:rsidP="00FA0851">
      <w:pPr>
        <w:pStyle w:val="af5"/>
        <w:rPr>
          <w:color w:val="000080"/>
          <w:sz w:val="28"/>
          <w:szCs w:val="28"/>
          <w:lang w:val="en-US"/>
        </w:rPr>
      </w:pPr>
    </w:p>
    <w:p w:rsidR="00FA0851" w:rsidRPr="004D713F" w:rsidRDefault="00FA0851" w:rsidP="00FA0851">
      <w:pPr>
        <w:pStyle w:val="af5"/>
        <w:rPr>
          <w:color w:val="000080"/>
          <w:sz w:val="28"/>
          <w:szCs w:val="28"/>
          <w:lang w:val="en-US"/>
        </w:rPr>
      </w:pPr>
      <w:r w:rsidRPr="005E59A6">
        <w:rPr>
          <w:color w:val="000080"/>
          <w:sz w:val="28"/>
          <w:szCs w:val="28"/>
          <w:lang w:val="en-US"/>
        </w:rPr>
        <w:t>Rules of Competitions</w:t>
      </w:r>
    </w:p>
    <w:p w:rsidR="00FA0851" w:rsidRPr="004D713F" w:rsidRDefault="00FA0851" w:rsidP="00FA0851">
      <w:pPr>
        <w:pStyle w:val="af5"/>
        <w:rPr>
          <w:color w:val="000080"/>
          <w:sz w:val="28"/>
          <w:szCs w:val="28"/>
          <w:lang w:val="en-US"/>
        </w:rPr>
      </w:pPr>
      <w:r w:rsidRPr="004D713F">
        <w:rPr>
          <w:color w:val="000080"/>
          <w:sz w:val="28"/>
          <w:szCs w:val="28"/>
          <w:lang w:val="en-US"/>
        </w:rPr>
        <w:t>(For athletes 6-7, 8-9, 10-11 years old)</w:t>
      </w:r>
    </w:p>
    <w:p w:rsidR="00FA0851" w:rsidRPr="005E59A6" w:rsidRDefault="00FA0851" w:rsidP="00FA0851">
      <w:pPr>
        <w:jc w:val="right"/>
        <w:rPr>
          <w:sz w:val="28"/>
          <w:szCs w:val="28"/>
          <w:lang w:val="en-US"/>
        </w:rPr>
      </w:pPr>
    </w:p>
    <w:p w:rsidR="00FA0851" w:rsidRDefault="00FA0851" w:rsidP="00FA0851">
      <w:pPr>
        <w:pStyle w:val="af5"/>
        <w:rPr>
          <w:color w:val="365F91" w:themeColor="accent1" w:themeShade="BF"/>
          <w:sz w:val="28"/>
          <w:szCs w:val="28"/>
          <w:lang w:val="en-US"/>
        </w:rPr>
      </w:pPr>
    </w:p>
    <w:p w:rsidR="00FA0851" w:rsidRPr="00A601B1" w:rsidRDefault="00FA0851" w:rsidP="00FA0851">
      <w:pPr>
        <w:pStyle w:val="af5"/>
        <w:rPr>
          <w:color w:val="002060"/>
          <w:sz w:val="28"/>
          <w:szCs w:val="28"/>
          <w:lang w:val="en-US"/>
        </w:rPr>
      </w:pPr>
      <w:r w:rsidRPr="00A601B1">
        <w:rPr>
          <w:color w:val="002060"/>
          <w:sz w:val="28"/>
          <w:szCs w:val="28"/>
          <w:lang w:val="en-US"/>
        </w:rPr>
        <w:t xml:space="preserve">Established and authorized by </w:t>
      </w:r>
      <w:r w:rsidRPr="00A601B1">
        <w:rPr>
          <w:color w:val="002060"/>
          <w:sz w:val="28"/>
          <w:szCs w:val="28"/>
          <w:lang w:val="it-IT"/>
        </w:rPr>
        <w:t xml:space="preserve">Sports Association </w:t>
      </w:r>
      <w:r w:rsidRPr="00A601B1">
        <w:rPr>
          <w:color w:val="002060"/>
          <w:sz w:val="28"/>
          <w:szCs w:val="28"/>
          <w:lang w:val="en-US"/>
        </w:rPr>
        <w:t>«</w:t>
      </w:r>
      <w:r w:rsidRPr="00A601B1">
        <w:rPr>
          <w:color w:val="002060"/>
          <w:sz w:val="28"/>
          <w:szCs w:val="28"/>
          <w:lang w:val="it-IT"/>
        </w:rPr>
        <w:t>International Universal Fight Association</w:t>
      </w:r>
      <w:r w:rsidRPr="00A601B1">
        <w:rPr>
          <w:color w:val="002060"/>
          <w:sz w:val="28"/>
          <w:szCs w:val="28"/>
          <w:lang w:val="en-US"/>
        </w:rPr>
        <w:t>»</w:t>
      </w:r>
      <w:r w:rsidRPr="00A601B1">
        <w:rPr>
          <w:color w:val="002060"/>
          <w:sz w:val="28"/>
          <w:szCs w:val="28"/>
          <w:lang w:val="it-IT"/>
        </w:rPr>
        <w:t xml:space="preserve"> </w:t>
      </w:r>
      <w:r w:rsidRPr="00A601B1">
        <w:rPr>
          <w:color w:val="002060"/>
          <w:sz w:val="28"/>
          <w:szCs w:val="28"/>
          <w:lang w:val="en-US"/>
        </w:rPr>
        <w:t>“</w:t>
      </w:r>
      <w:proofErr w:type="spellStart"/>
      <w:r w:rsidRPr="00A601B1">
        <w:rPr>
          <w:color w:val="002060"/>
          <w:sz w:val="28"/>
          <w:szCs w:val="28"/>
          <w:lang w:val="en-US"/>
        </w:rPr>
        <w:t>Unifight</w:t>
      </w:r>
      <w:proofErr w:type="spellEnd"/>
      <w:r w:rsidRPr="00A601B1">
        <w:rPr>
          <w:color w:val="002060"/>
          <w:sz w:val="28"/>
          <w:szCs w:val="28"/>
          <w:lang w:val="en-US"/>
        </w:rPr>
        <w:t>”</w:t>
      </w:r>
    </w:p>
    <w:p w:rsidR="00FA0851" w:rsidRPr="00A601B1" w:rsidRDefault="00FA0851" w:rsidP="00FA0851">
      <w:pPr>
        <w:pStyle w:val="af5"/>
        <w:rPr>
          <w:color w:val="002060"/>
          <w:sz w:val="28"/>
          <w:szCs w:val="28"/>
          <w:lang w:val="en-US"/>
        </w:rPr>
      </w:pPr>
      <w:r w:rsidRPr="00A601B1">
        <w:rPr>
          <w:color w:val="002060"/>
          <w:sz w:val="28"/>
          <w:szCs w:val="28"/>
          <w:lang w:val="en-US"/>
        </w:rPr>
        <w:t>(IUFA)</w:t>
      </w:r>
    </w:p>
    <w:p w:rsidR="00FA0851" w:rsidRPr="00A601B1" w:rsidRDefault="00FA0851" w:rsidP="00FA0851">
      <w:pPr>
        <w:pStyle w:val="af5"/>
        <w:rPr>
          <w:color w:val="002060"/>
          <w:sz w:val="28"/>
          <w:szCs w:val="28"/>
          <w:lang w:val="en-US"/>
        </w:rPr>
      </w:pPr>
    </w:p>
    <w:p w:rsidR="00FA0851" w:rsidRPr="00A601B1" w:rsidRDefault="00FA0851" w:rsidP="00FA0851">
      <w:pPr>
        <w:pStyle w:val="af5"/>
        <w:rPr>
          <w:color w:val="002060"/>
          <w:sz w:val="28"/>
          <w:szCs w:val="28"/>
          <w:lang w:val="en-US"/>
        </w:rPr>
      </w:pPr>
    </w:p>
    <w:p w:rsidR="00FA0851" w:rsidRPr="00A601B1" w:rsidRDefault="00FA0851" w:rsidP="00FA0851">
      <w:pPr>
        <w:pStyle w:val="af5"/>
        <w:rPr>
          <w:color w:val="002060"/>
          <w:sz w:val="28"/>
          <w:szCs w:val="28"/>
          <w:lang w:val="en-US"/>
        </w:rPr>
      </w:pPr>
    </w:p>
    <w:p w:rsidR="00FA0851" w:rsidRPr="00A601B1" w:rsidRDefault="00FA0851" w:rsidP="00FA0851">
      <w:pPr>
        <w:pStyle w:val="af5"/>
        <w:rPr>
          <w:color w:val="002060"/>
          <w:sz w:val="28"/>
          <w:szCs w:val="28"/>
          <w:lang w:val="en-US"/>
        </w:rPr>
      </w:pPr>
    </w:p>
    <w:p w:rsidR="00FA0851" w:rsidRPr="00A601B1" w:rsidRDefault="00FA0851" w:rsidP="00FA0851">
      <w:pPr>
        <w:pStyle w:val="af5"/>
        <w:rPr>
          <w:b w:val="0"/>
          <w:color w:val="002060"/>
          <w:sz w:val="28"/>
          <w:szCs w:val="28"/>
          <w:lang w:val="en-US"/>
        </w:rPr>
      </w:pPr>
    </w:p>
    <w:p w:rsidR="00FA0851" w:rsidRPr="00A601B1" w:rsidRDefault="00FA0851" w:rsidP="00FA0851">
      <w:pPr>
        <w:pStyle w:val="af5"/>
        <w:rPr>
          <w:color w:val="002060"/>
          <w:sz w:val="24"/>
          <w:lang w:val="en-US"/>
        </w:rPr>
      </w:pPr>
    </w:p>
    <w:p w:rsidR="00FA0851" w:rsidRPr="00A601B1" w:rsidRDefault="00FA0851" w:rsidP="00FA0851">
      <w:pPr>
        <w:pStyle w:val="af5"/>
        <w:rPr>
          <w:color w:val="002060"/>
          <w:sz w:val="24"/>
          <w:lang w:val="en-US"/>
        </w:rPr>
      </w:pPr>
      <w:r w:rsidRPr="00A601B1">
        <w:rPr>
          <w:color w:val="002060"/>
          <w:sz w:val="24"/>
          <w:lang w:val="en-US"/>
        </w:rPr>
        <w:t xml:space="preserve">© </w:t>
      </w:r>
      <w:r w:rsidRPr="00A601B1">
        <w:rPr>
          <w:color w:val="002060"/>
          <w:sz w:val="24"/>
          <w:lang w:val="it-IT"/>
        </w:rPr>
        <w:t xml:space="preserve">Sports Association </w:t>
      </w:r>
      <w:r w:rsidRPr="00A601B1">
        <w:rPr>
          <w:color w:val="002060"/>
          <w:sz w:val="24"/>
          <w:lang w:val="en-US"/>
        </w:rPr>
        <w:t>«</w:t>
      </w:r>
      <w:r w:rsidRPr="00A601B1">
        <w:rPr>
          <w:color w:val="002060"/>
          <w:sz w:val="24"/>
          <w:lang w:val="it-IT"/>
        </w:rPr>
        <w:t>International Universal Fight Association</w:t>
      </w:r>
      <w:r w:rsidRPr="00A601B1">
        <w:rPr>
          <w:color w:val="002060"/>
          <w:sz w:val="24"/>
          <w:lang w:val="en-US"/>
        </w:rPr>
        <w:t>»</w:t>
      </w:r>
      <w:r w:rsidRPr="00A601B1">
        <w:rPr>
          <w:color w:val="002060"/>
          <w:sz w:val="24"/>
          <w:lang w:val="it-IT"/>
        </w:rPr>
        <w:t xml:space="preserve"> </w:t>
      </w:r>
      <w:r w:rsidRPr="00A601B1">
        <w:rPr>
          <w:color w:val="002060"/>
          <w:sz w:val="24"/>
          <w:lang w:val="en-US"/>
        </w:rPr>
        <w:t>“</w:t>
      </w:r>
      <w:proofErr w:type="spellStart"/>
      <w:r w:rsidRPr="00A601B1">
        <w:rPr>
          <w:color w:val="002060"/>
          <w:sz w:val="24"/>
          <w:lang w:val="en-US"/>
        </w:rPr>
        <w:t>Unifight</w:t>
      </w:r>
      <w:proofErr w:type="spellEnd"/>
      <w:r w:rsidRPr="00A601B1">
        <w:rPr>
          <w:color w:val="002060"/>
          <w:sz w:val="24"/>
          <w:lang w:val="en-US"/>
        </w:rPr>
        <w:t xml:space="preserve">” </w:t>
      </w:r>
    </w:p>
    <w:p w:rsidR="00FA0851" w:rsidRPr="00A601B1" w:rsidRDefault="00FA0851" w:rsidP="00FA0851">
      <w:pPr>
        <w:pStyle w:val="af5"/>
        <w:rPr>
          <w:color w:val="002060"/>
          <w:sz w:val="24"/>
          <w:lang w:val="en-US"/>
        </w:rPr>
      </w:pPr>
    </w:p>
    <w:p w:rsidR="00FA0851" w:rsidRDefault="00FA0851" w:rsidP="00FA0851">
      <w:pPr>
        <w:pStyle w:val="af5"/>
        <w:rPr>
          <w:color w:val="333399"/>
          <w:sz w:val="24"/>
          <w:lang w:val="en-US"/>
        </w:rPr>
      </w:pPr>
      <w:r>
        <w:rPr>
          <w:color w:val="333399"/>
          <w:sz w:val="24"/>
          <w:lang w:val="en-US"/>
        </w:rPr>
        <w:t xml:space="preserve"> </w:t>
      </w:r>
    </w:p>
    <w:p w:rsidR="00FA0851" w:rsidRDefault="00FA0851" w:rsidP="00FA0851">
      <w:pPr>
        <w:pStyle w:val="af5"/>
        <w:rPr>
          <w:color w:val="365F91" w:themeColor="accent1" w:themeShade="BF"/>
          <w:sz w:val="24"/>
          <w:lang w:val="en-US"/>
        </w:rPr>
      </w:pPr>
    </w:p>
    <w:p w:rsidR="00FA0851" w:rsidRDefault="00FA0851" w:rsidP="00FA0851">
      <w:pPr>
        <w:pStyle w:val="af5"/>
        <w:rPr>
          <w:color w:val="365F91" w:themeColor="accent1" w:themeShade="BF"/>
          <w:sz w:val="24"/>
          <w:lang w:val="en-US"/>
        </w:rPr>
      </w:pPr>
    </w:p>
    <w:p w:rsidR="00FA0851" w:rsidRDefault="00FA0851" w:rsidP="00FA0851">
      <w:pPr>
        <w:pStyle w:val="af5"/>
        <w:rPr>
          <w:color w:val="365F91" w:themeColor="accent1" w:themeShade="BF"/>
          <w:sz w:val="24"/>
          <w:lang w:val="en-US"/>
        </w:rPr>
      </w:pPr>
    </w:p>
    <w:p w:rsidR="00FA0851" w:rsidRDefault="00FA0851" w:rsidP="00FA0851">
      <w:pPr>
        <w:pStyle w:val="af5"/>
        <w:rPr>
          <w:color w:val="365F91" w:themeColor="accent1" w:themeShade="BF"/>
          <w:sz w:val="24"/>
          <w:lang w:val="en-US"/>
        </w:rPr>
      </w:pPr>
    </w:p>
    <w:p w:rsidR="00FA0851" w:rsidRDefault="00FA0851" w:rsidP="00FA0851">
      <w:pPr>
        <w:pStyle w:val="af5"/>
        <w:rPr>
          <w:color w:val="365F91" w:themeColor="accent1" w:themeShade="BF"/>
          <w:sz w:val="24"/>
          <w:lang w:val="en-US"/>
        </w:rPr>
      </w:pPr>
    </w:p>
    <w:p w:rsidR="00FA0851" w:rsidRDefault="00FA0851" w:rsidP="00FA0851">
      <w:pPr>
        <w:pStyle w:val="af5"/>
        <w:rPr>
          <w:color w:val="365F91" w:themeColor="accent1" w:themeShade="BF"/>
          <w:sz w:val="24"/>
          <w:lang w:val="en-US"/>
        </w:rPr>
      </w:pPr>
    </w:p>
    <w:p w:rsidR="00FA0851" w:rsidRDefault="00FA0851" w:rsidP="00FA0851">
      <w:pPr>
        <w:pStyle w:val="af5"/>
        <w:rPr>
          <w:color w:val="365F91" w:themeColor="accent1" w:themeShade="BF"/>
          <w:sz w:val="24"/>
          <w:lang w:val="en-US"/>
        </w:rPr>
      </w:pPr>
    </w:p>
    <w:p w:rsidR="00FA0851" w:rsidRDefault="00FA0851" w:rsidP="00FA0851">
      <w:pPr>
        <w:pStyle w:val="af5"/>
        <w:rPr>
          <w:color w:val="365F91" w:themeColor="accent1" w:themeShade="BF"/>
          <w:sz w:val="24"/>
          <w:lang w:val="en-US"/>
        </w:rPr>
      </w:pPr>
    </w:p>
    <w:p w:rsidR="00FA0851" w:rsidRPr="0027168B" w:rsidRDefault="00FA0851" w:rsidP="00FA0851">
      <w:pPr>
        <w:pStyle w:val="af5"/>
        <w:ind w:right="425"/>
        <w:rPr>
          <w:sz w:val="28"/>
          <w:szCs w:val="28"/>
          <w:lang w:val="en-US"/>
        </w:rPr>
      </w:pPr>
      <w:r w:rsidRPr="0027168B">
        <w:rPr>
          <w:sz w:val="28"/>
          <w:szCs w:val="28"/>
          <w:lang w:val="en-US"/>
        </w:rPr>
        <w:t>Approved by Congress</w:t>
      </w:r>
      <w:r w:rsidRPr="0027168B">
        <w:rPr>
          <w:sz w:val="28"/>
          <w:szCs w:val="28"/>
          <w:lang w:val="sr-Latn-RS"/>
        </w:rPr>
        <w:t xml:space="preserve"> International Unifight Association</w:t>
      </w:r>
      <w:r w:rsidRPr="0027168B">
        <w:rPr>
          <w:sz w:val="28"/>
          <w:szCs w:val="28"/>
          <w:lang w:val="en-US"/>
        </w:rPr>
        <w:t xml:space="preserve"> – IUFA</w:t>
      </w:r>
    </w:p>
    <w:p w:rsidR="00FA0851" w:rsidRPr="0027168B" w:rsidRDefault="00FA0851" w:rsidP="00FA0851">
      <w:pPr>
        <w:pStyle w:val="af5"/>
        <w:rPr>
          <w:sz w:val="28"/>
          <w:szCs w:val="28"/>
          <w:lang w:val="en-US"/>
        </w:rPr>
      </w:pPr>
    </w:p>
    <w:p w:rsidR="00FA0851" w:rsidRPr="0027168B" w:rsidRDefault="00FA0851" w:rsidP="00FA0851">
      <w:pPr>
        <w:pStyle w:val="af5"/>
        <w:ind w:left="567" w:right="708"/>
        <w:rPr>
          <w:sz w:val="28"/>
          <w:szCs w:val="28"/>
          <w:lang w:val="en-US"/>
        </w:rPr>
      </w:pPr>
      <w:proofErr w:type="spellStart"/>
      <w:r w:rsidRPr="0027168B">
        <w:rPr>
          <w:sz w:val="28"/>
          <w:szCs w:val="28"/>
          <w:lang w:val="en-US"/>
        </w:rPr>
        <w:t>Obrenovac</w:t>
      </w:r>
      <w:proofErr w:type="spellEnd"/>
      <w:r w:rsidRPr="0027168B">
        <w:rPr>
          <w:sz w:val="28"/>
          <w:szCs w:val="28"/>
          <w:lang w:val="en-US"/>
        </w:rPr>
        <w:t xml:space="preserve">, REPUBLIKA </w:t>
      </w:r>
      <w:proofErr w:type="gramStart"/>
      <w:r w:rsidRPr="0027168B">
        <w:rPr>
          <w:sz w:val="28"/>
          <w:szCs w:val="28"/>
          <w:lang w:val="en-US"/>
        </w:rPr>
        <w:t>SRBIJA  -</w:t>
      </w:r>
      <w:proofErr w:type="gramEnd"/>
      <w:r w:rsidRPr="0027168B">
        <w:rPr>
          <w:sz w:val="28"/>
          <w:szCs w:val="28"/>
          <w:lang w:val="en-US"/>
        </w:rPr>
        <w:t xml:space="preserve"> 2021</w:t>
      </w:r>
    </w:p>
    <w:p w:rsidR="00C4372D" w:rsidRDefault="00C4372D" w:rsidP="00BC2395">
      <w:pPr>
        <w:pStyle w:val="af5"/>
        <w:rPr>
          <w:color w:val="365F91" w:themeColor="accent1" w:themeShade="BF"/>
          <w:sz w:val="24"/>
        </w:rPr>
      </w:pPr>
    </w:p>
    <w:p w:rsidR="00C4372D" w:rsidRPr="00C4372D" w:rsidRDefault="00C4372D" w:rsidP="00BC2395">
      <w:pPr>
        <w:pStyle w:val="af5"/>
        <w:rPr>
          <w:color w:val="365F91" w:themeColor="accent1" w:themeShade="BF"/>
          <w:sz w:val="24"/>
        </w:rPr>
      </w:pPr>
    </w:p>
    <w:p w:rsidR="004600B3" w:rsidRDefault="004600B3" w:rsidP="00BC2395">
      <w:pPr>
        <w:pStyle w:val="af5"/>
        <w:rPr>
          <w:color w:val="365F91" w:themeColor="accent1" w:themeShade="BF"/>
          <w:sz w:val="24"/>
          <w:lang w:val="en-US"/>
        </w:rPr>
      </w:pPr>
    </w:p>
    <w:p w:rsidR="00C4372D" w:rsidRDefault="00C4372D" w:rsidP="00C4372D">
      <w:pPr>
        <w:pStyle w:val="af5"/>
        <w:ind w:left="567" w:right="283"/>
        <w:rPr>
          <w:color w:val="000000"/>
          <w:sz w:val="26"/>
          <w:szCs w:val="26"/>
        </w:rPr>
      </w:pPr>
    </w:p>
    <w:p w:rsidR="00C4372D" w:rsidRDefault="00C4372D" w:rsidP="00C4372D">
      <w:pPr>
        <w:pStyle w:val="af5"/>
        <w:ind w:left="567" w:right="283"/>
        <w:rPr>
          <w:color w:val="000000"/>
          <w:sz w:val="26"/>
          <w:szCs w:val="26"/>
        </w:rPr>
      </w:pPr>
    </w:p>
    <w:p w:rsidR="00C4372D" w:rsidRDefault="00C4372D" w:rsidP="00C4372D">
      <w:pPr>
        <w:pStyle w:val="af5"/>
        <w:ind w:left="567" w:right="283"/>
        <w:rPr>
          <w:color w:val="000000"/>
          <w:sz w:val="26"/>
          <w:szCs w:val="26"/>
        </w:rPr>
      </w:pPr>
      <w:r>
        <w:object w:dxaOrig="4752" w:dyaOrig="6051">
          <v:shape id="_x0000_i1025" type="#_x0000_t75" style="width:152.5pt;height:184.5pt" o:ole="">
            <v:imagedata r:id="rId9" o:title=""/>
          </v:shape>
          <o:OLEObject Type="Embed" ProgID="CorelDRAW.Graphic.11" ShapeID="_x0000_i1025" DrawAspect="Content" ObjectID="_1776286856" r:id="rId11"/>
        </w:object>
      </w:r>
    </w:p>
    <w:p w:rsidR="00C4372D" w:rsidRDefault="00C4372D" w:rsidP="00C4372D">
      <w:pPr>
        <w:pStyle w:val="af5"/>
        <w:ind w:left="567" w:right="283"/>
        <w:rPr>
          <w:color w:val="000000"/>
          <w:sz w:val="26"/>
          <w:szCs w:val="26"/>
        </w:rPr>
      </w:pPr>
    </w:p>
    <w:p w:rsidR="00C4372D" w:rsidRDefault="00C4372D" w:rsidP="00C4372D">
      <w:pPr>
        <w:pStyle w:val="af5"/>
        <w:ind w:left="567" w:right="283"/>
        <w:rPr>
          <w:color w:val="000000"/>
          <w:sz w:val="26"/>
          <w:szCs w:val="26"/>
        </w:rPr>
      </w:pPr>
    </w:p>
    <w:p w:rsidR="00C734FC" w:rsidRDefault="00C734FC" w:rsidP="00C4372D">
      <w:pPr>
        <w:pStyle w:val="af5"/>
        <w:ind w:left="567" w:right="283"/>
        <w:rPr>
          <w:color w:val="000000"/>
          <w:sz w:val="26"/>
          <w:szCs w:val="26"/>
        </w:rPr>
      </w:pPr>
    </w:p>
    <w:p w:rsidR="00C734FC" w:rsidRDefault="00C734FC" w:rsidP="00C4372D">
      <w:pPr>
        <w:pStyle w:val="af5"/>
        <w:ind w:left="567" w:right="283"/>
        <w:rPr>
          <w:color w:val="000000"/>
          <w:sz w:val="26"/>
          <w:szCs w:val="26"/>
        </w:rPr>
      </w:pPr>
    </w:p>
    <w:p w:rsidR="00C4372D" w:rsidRDefault="00C4372D" w:rsidP="00C4372D">
      <w:pPr>
        <w:pStyle w:val="af5"/>
        <w:ind w:left="567" w:right="28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УНИВЕРСАЛЬНЫЙ БОЙ</w:t>
      </w:r>
    </w:p>
    <w:p w:rsidR="00C4372D" w:rsidRDefault="00C4372D" w:rsidP="00C4372D">
      <w:pPr>
        <w:pStyle w:val="af5"/>
        <w:ind w:left="567" w:right="283"/>
        <w:rPr>
          <w:color w:val="000000"/>
          <w:sz w:val="26"/>
          <w:szCs w:val="26"/>
        </w:rPr>
      </w:pPr>
    </w:p>
    <w:p w:rsidR="00C4372D" w:rsidRDefault="00C4372D" w:rsidP="00C4372D">
      <w:pPr>
        <w:pStyle w:val="af5"/>
        <w:ind w:left="567" w:right="283"/>
        <w:rPr>
          <w:color w:val="000000"/>
          <w:sz w:val="26"/>
          <w:szCs w:val="26"/>
        </w:rPr>
      </w:pPr>
    </w:p>
    <w:p w:rsidR="00C734FC" w:rsidRDefault="00C734FC" w:rsidP="00C734FC">
      <w:pPr>
        <w:jc w:val="center"/>
        <w:rPr>
          <w:b/>
          <w:sz w:val="28"/>
          <w:szCs w:val="28"/>
        </w:rPr>
      </w:pPr>
      <w:r w:rsidRPr="009445B4">
        <w:rPr>
          <w:b/>
          <w:sz w:val="28"/>
          <w:szCs w:val="28"/>
        </w:rPr>
        <w:t>ПРАВИЛА ВИДА СПОРТА «УНИВЕРСАЛЬНЫЙ БОЙ»</w:t>
      </w:r>
    </w:p>
    <w:p w:rsidR="00C734FC" w:rsidRPr="009445B4" w:rsidRDefault="00C734FC" w:rsidP="00C734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детей и младших юношей и девушек 6-7, 8-9, 10-11 лет</w:t>
      </w:r>
    </w:p>
    <w:p w:rsidR="00C4372D" w:rsidRDefault="00C4372D" w:rsidP="00C4372D">
      <w:pPr>
        <w:pStyle w:val="af5"/>
        <w:ind w:left="567" w:right="283"/>
        <w:rPr>
          <w:color w:val="000000"/>
          <w:sz w:val="26"/>
          <w:szCs w:val="26"/>
        </w:rPr>
      </w:pPr>
    </w:p>
    <w:p w:rsidR="00C734FC" w:rsidRDefault="00C734FC" w:rsidP="00C4372D">
      <w:pPr>
        <w:pStyle w:val="af5"/>
        <w:ind w:left="567" w:right="283"/>
        <w:rPr>
          <w:color w:val="000000"/>
          <w:sz w:val="26"/>
          <w:szCs w:val="26"/>
        </w:rPr>
      </w:pPr>
    </w:p>
    <w:p w:rsidR="00C734FC" w:rsidRDefault="00C734FC" w:rsidP="00C4372D">
      <w:pPr>
        <w:pStyle w:val="af5"/>
        <w:ind w:left="567" w:right="283"/>
        <w:rPr>
          <w:color w:val="000000"/>
          <w:sz w:val="26"/>
          <w:szCs w:val="26"/>
        </w:rPr>
      </w:pPr>
    </w:p>
    <w:p w:rsidR="00C734FC" w:rsidRDefault="00C734FC" w:rsidP="00C4372D">
      <w:pPr>
        <w:pStyle w:val="af5"/>
        <w:ind w:left="567" w:right="283"/>
        <w:rPr>
          <w:color w:val="000000"/>
          <w:sz w:val="26"/>
          <w:szCs w:val="26"/>
        </w:rPr>
      </w:pPr>
    </w:p>
    <w:p w:rsidR="00C734FC" w:rsidRDefault="00C734FC" w:rsidP="00C734FC">
      <w:pPr>
        <w:pStyle w:val="af5"/>
        <w:ind w:left="0" w:right="141"/>
        <w:rPr>
          <w:sz w:val="28"/>
          <w:szCs w:val="28"/>
        </w:rPr>
      </w:pPr>
    </w:p>
    <w:p w:rsidR="00C734FC" w:rsidRDefault="00C734FC" w:rsidP="00C734FC">
      <w:pPr>
        <w:pStyle w:val="af5"/>
        <w:ind w:left="0" w:right="141"/>
        <w:rPr>
          <w:sz w:val="28"/>
          <w:szCs w:val="28"/>
        </w:rPr>
      </w:pPr>
    </w:p>
    <w:p w:rsidR="00C734FC" w:rsidRDefault="00C734FC" w:rsidP="00C734FC">
      <w:pPr>
        <w:pStyle w:val="af5"/>
        <w:ind w:left="0" w:right="141"/>
        <w:rPr>
          <w:sz w:val="28"/>
          <w:szCs w:val="28"/>
        </w:rPr>
      </w:pPr>
    </w:p>
    <w:p w:rsidR="00C734FC" w:rsidRPr="00C734FC" w:rsidRDefault="00C734FC" w:rsidP="00C734FC">
      <w:pPr>
        <w:pStyle w:val="af5"/>
        <w:ind w:left="0" w:right="141"/>
        <w:rPr>
          <w:sz w:val="28"/>
          <w:szCs w:val="28"/>
        </w:rPr>
      </w:pPr>
      <w:r w:rsidRPr="00C734FC">
        <w:rPr>
          <w:sz w:val="28"/>
          <w:szCs w:val="28"/>
        </w:rPr>
        <w:t>© Спортивная Ассоциация «</w:t>
      </w:r>
      <w:r w:rsidRPr="00C734FC">
        <w:rPr>
          <w:sz w:val="28"/>
          <w:szCs w:val="28"/>
          <w:lang w:val="sr-Latn-RS"/>
        </w:rPr>
        <w:t>Международн</w:t>
      </w:r>
      <w:proofErr w:type="spellStart"/>
      <w:r w:rsidRPr="00C734FC">
        <w:rPr>
          <w:sz w:val="28"/>
          <w:szCs w:val="28"/>
        </w:rPr>
        <w:t>ая</w:t>
      </w:r>
      <w:proofErr w:type="spellEnd"/>
      <w:r w:rsidRPr="00C734FC">
        <w:rPr>
          <w:sz w:val="28"/>
          <w:szCs w:val="28"/>
          <w:lang w:val="sr-Latn-RS"/>
        </w:rPr>
        <w:t xml:space="preserve"> ассоциаци</w:t>
      </w:r>
      <w:r w:rsidRPr="00C734FC">
        <w:rPr>
          <w:sz w:val="28"/>
          <w:szCs w:val="28"/>
        </w:rPr>
        <w:t>я</w:t>
      </w:r>
      <w:r w:rsidRPr="00C734FC">
        <w:rPr>
          <w:sz w:val="28"/>
          <w:szCs w:val="28"/>
          <w:lang w:val="sr-Latn-RS"/>
        </w:rPr>
        <w:t xml:space="preserve"> универсального </w:t>
      </w:r>
      <w:r w:rsidRPr="00C734FC">
        <w:rPr>
          <w:sz w:val="28"/>
          <w:szCs w:val="28"/>
        </w:rPr>
        <w:t>боя» “</w:t>
      </w:r>
      <w:proofErr w:type="spellStart"/>
      <w:r w:rsidRPr="00C734FC">
        <w:rPr>
          <w:sz w:val="28"/>
          <w:szCs w:val="28"/>
          <w:lang w:val="en-US"/>
        </w:rPr>
        <w:t>Unifight</w:t>
      </w:r>
      <w:proofErr w:type="spellEnd"/>
      <w:r w:rsidRPr="00C734FC">
        <w:rPr>
          <w:sz w:val="28"/>
          <w:szCs w:val="28"/>
        </w:rPr>
        <w:t xml:space="preserve">” </w:t>
      </w:r>
    </w:p>
    <w:p w:rsidR="00C734FC" w:rsidRPr="00C734FC" w:rsidRDefault="00C734FC" w:rsidP="00C4372D">
      <w:pPr>
        <w:pStyle w:val="af5"/>
        <w:ind w:left="567" w:right="283"/>
        <w:rPr>
          <w:color w:val="000000"/>
          <w:sz w:val="26"/>
          <w:szCs w:val="26"/>
        </w:rPr>
      </w:pPr>
    </w:p>
    <w:p w:rsidR="00C734FC" w:rsidRPr="00C734FC" w:rsidRDefault="00C734FC" w:rsidP="00C4372D">
      <w:pPr>
        <w:pStyle w:val="af5"/>
        <w:ind w:left="567" w:right="283"/>
        <w:rPr>
          <w:color w:val="000000"/>
          <w:sz w:val="26"/>
          <w:szCs w:val="26"/>
        </w:rPr>
      </w:pPr>
    </w:p>
    <w:p w:rsidR="00C734FC" w:rsidRPr="00C734FC" w:rsidRDefault="00C734FC" w:rsidP="00C4372D">
      <w:pPr>
        <w:pStyle w:val="af5"/>
        <w:ind w:left="567" w:right="283"/>
        <w:rPr>
          <w:color w:val="000000"/>
          <w:sz w:val="26"/>
          <w:szCs w:val="26"/>
        </w:rPr>
      </w:pPr>
    </w:p>
    <w:p w:rsidR="00C734FC" w:rsidRPr="00C734FC" w:rsidRDefault="00C734FC" w:rsidP="00C4372D">
      <w:pPr>
        <w:pStyle w:val="af5"/>
        <w:ind w:left="567" w:right="283"/>
        <w:rPr>
          <w:color w:val="000000"/>
          <w:sz w:val="26"/>
          <w:szCs w:val="26"/>
        </w:rPr>
      </w:pPr>
    </w:p>
    <w:p w:rsidR="00C734FC" w:rsidRPr="00C734FC" w:rsidRDefault="00C734FC" w:rsidP="00C4372D">
      <w:pPr>
        <w:pStyle w:val="af5"/>
        <w:ind w:left="567" w:right="283"/>
        <w:rPr>
          <w:color w:val="000000"/>
          <w:sz w:val="26"/>
          <w:szCs w:val="26"/>
        </w:rPr>
      </w:pPr>
    </w:p>
    <w:p w:rsidR="00C734FC" w:rsidRPr="00C734FC" w:rsidRDefault="00C734FC" w:rsidP="00C4372D">
      <w:pPr>
        <w:pStyle w:val="af5"/>
        <w:ind w:left="567" w:right="283"/>
        <w:rPr>
          <w:color w:val="000000"/>
          <w:sz w:val="26"/>
          <w:szCs w:val="26"/>
        </w:rPr>
      </w:pPr>
    </w:p>
    <w:p w:rsidR="00C734FC" w:rsidRPr="00C734FC" w:rsidRDefault="00C734FC" w:rsidP="00C4372D">
      <w:pPr>
        <w:pStyle w:val="af5"/>
        <w:ind w:left="567" w:right="283"/>
        <w:rPr>
          <w:color w:val="000000"/>
          <w:sz w:val="26"/>
          <w:szCs w:val="26"/>
        </w:rPr>
      </w:pPr>
    </w:p>
    <w:p w:rsidR="00C734FC" w:rsidRPr="00C734FC" w:rsidRDefault="00C734FC" w:rsidP="00C4372D">
      <w:pPr>
        <w:pStyle w:val="af5"/>
        <w:ind w:left="567" w:right="283"/>
        <w:rPr>
          <w:color w:val="000000"/>
          <w:sz w:val="26"/>
          <w:szCs w:val="26"/>
        </w:rPr>
      </w:pPr>
    </w:p>
    <w:p w:rsidR="00C734FC" w:rsidRPr="00C734FC" w:rsidRDefault="00C734FC" w:rsidP="00C4372D">
      <w:pPr>
        <w:pStyle w:val="af5"/>
        <w:ind w:left="567" w:right="283"/>
        <w:rPr>
          <w:color w:val="000000"/>
          <w:sz w:val="26"/>
          <w:szCs w:val="26"/>
        </w:rPr>
      </w:pPr>
    </w:p>
    <w:p w:rsidR="00C734FC" w:rsidRPr="00C734FC" w:rsidRDefault="00C734FC" w:rsidP="00C4372D">
      <w:pPr>
        <w:pStyle w:val="af5"/>
        <w:ind w:left="567" w:right="283"/>
        <w:rPr>
          <w:color w:val="000000"/>
          <w:sz w:val="26"/>
          <w:szCs w:val="26"/>
        </w:rPr>
      </w:pPr>
    </w:p>
    <w:p w:rsidR="00C4372D" w:rsidRPr="00C734FC" w:rsidRDefault="00C4372D" w:rsidP="00C4372D">
      <w:pPr>
        <w:pStyle w:val="af5"/>
        <w:ind w:left="567" w:right="283"/>
        <w:rPr>
          <w:rFonts w:ascii="Times New Roman CYR" w:hAnsi="Times New Roman CYR" w:cs="Times New Roman CYR"/>
          <w:color w:val="000000"/>
          <w:sz w:val="26"/>
          <w:szCs w:val="26"/>
        </w:rPr>
      </w:pPr>
      <w:proofErr w:type="gramStart"/>
      <w:r w:rsidRPr="00C734FC">
        <w:rPr>
          <w:color w:val="000000"/>
          <w:sz w:val="26"/>
          <w:szCs w:val="26"/>
        </w:rPr>
        <w:t xml:space="preserve">Утверждены </w:t>
      </w:r>
      <w:r w:rsidRPr="00C734FC">
        <w:rPr>
          <w:rFonts w:ascii="Times New Roman CYR" w:hAnsi="Times New Roman CYR" w:cs="Times New Roman CYR"/>
          <w:color w:val="000000"/>
          <w:sz w:val="26"/>
          <w:szCs w:val="26"/>
        </w:rPr>
        <w:t>Конгрессом  Спортивной Ассоциации «</w:t>
      </w:r>
      <w:r w:rsidRPr="00C734FC">
        <w:rPr>
          <w:sz w:val="28"/>
          <w:szCs w:val="28"/>
          <w:lang w:val="sr-Latn-RS"/>
        </w:rPr>
        <w:t>Международн</w:t>
      </w:r>
      <w:proofErr w:type="spellStart"/>
      <w:r w:rsidRPr="00C734FC">
        <w:rPr>
          <w:sz w:val="28"/>
          <w:szCs w:val="28"/>
        </w:rPr>
        <w:t>ая</w:t>
      </w:r>
      <w:proofErr w:type="spellEnd"/>
      <w:r w:rsidRPr="00C734FC">
        <w:rPr>
          <w:sz w:val="28"/>
          <w:szCs w:val="28"/>
          <w:lang w:val="sr-Latn-RS"/>
        </w:rPr>
        <w:t xml:space="preserve"> ассоциаци</w:t>
      </w:r>
      <w:r w:rsidRPr="00C734FC">
        <w:rPr>
          <w:sz w:val="28"/>
          <w:szCs w:val="28"/>
        </w:rPr>
        <w:t>я</w:t>
      </w:r>
      <w:r w:rsidRPr="00C734FC">
        <w:rPr>
          <w:sz w:val="28"/>
          <w:szCs w:val="28"/>
          <w:lang w:val="sr-Latn-RS"/>
        </w:rPr>
        <w:t xml:space="preserve"> универсального </w:t>
      </w:r>
      <w:r w:rsidRPr="00C734FC">
        <w:rPr>
          <w:sz w:val="28"/>
          <w:szCs w:val="28"/>
        </w:rPr>
        <w:t xml:space="preserve">боя» </w:t>
      </w:r>
      <w:proofErr w:type="gramEnd"/>
    </w:p>
    <w:p w:rsidR="00BC2395" w:rsidRPr="00C734FC" w:rsidRDefault="00BC2395" w:rsidP="00D82AEC">
      <w:pPr>
        <w:jc w:val="right"/>
        <w:rPr>
          <w:sz w:val="28"/>
          <w:szCs w:val="28"/>
        </w:rPr>
      </w:pPr>
    </w:p>
    <w:p w:rsidR="00D82AEC" w:rsidRPr="00C734FC" w:rsidRDefault="00C734FC" w:rsidP="00C734FC">
      <w:pPr>
        <w:jc w:val="center"/>
        <w:rPr>
          <w:b/>
          <w:sz w:val="28"/>
          <w:szCs w:val="28"/>
        </w:rPr>
      </w:pPr>
      <w:proofErr w:type="spellStart"/>
      <w:r w:rsidRPr="00C734FC">
        <w:rPr>
          <w:b/>
          <w:sz w:val="28"/>
          <w:szCs w:val="28"/>
        </w:rPr>
        <w:t>Обреновац</w:t>
      </w:r>
      <w:proofErr w:type="spellEnd"/>
      <w:r w:rsidRPr="00C734FC">
        <w:rPr>
          <w:b/>
          <w:sz w:val="28"/>
          <w:szCs w:val="28"/>
        </w:rPr>
        <w:t>, Республика Сербия – 2021 год</w:t>
      </w:r>
    </w:p>
    <w:p w:rsidR="00D82AEC" w:rsidRPr="009445B4" w:rsidRDefault="00D82AEC" w:rsidP="00D82AEC">
      <w:pPr>
        <w:jc w:val="center"/>
        <w:rPr>
          <w:b/>
          <w:sz w:val="28"/>
          <w:szCs w:val="28"/>
        </w:rPr>
      </w:pPr>
    </w:p>
    <w:p w:rsidR="00C734FC" w:rsidRDefault="00C734FC" w:rsidP="00D82AEC">
      <w:pPr>
        <w:jc w:val="center"/>
        <w:rPr>
          <w:b/>
          <w:sz w:val="28"/>
          <w:szCs w:val="28"/>
        </w:rPr>
      </w:pPr>
    </w:p>
    <w:p w:rsidR="00FA0851" w:rsidRDefault="00FA0851" w:rsidP="00D82AEC">
      <w:pPr>
        <w:jc w:val="center"/>
        <w:rPr>
          <w:b/>
          <w:sz w:val="28"/>
          <w:szCs w:val="28"/>
        </w:rPr>
      </w:pPr>
    </w:p>
    <w:p w:rsidR="00FA0851" w:rsidRDefault="00FA0851" w:rsidP="00D82AEC">
      <w:pPr>
        <w:jc w:val="center"/>
        <w:rPr>
          <w:b/>
          <w:sz w:val="28"/>
          <w:szCs w:val="28"/>
        </w:rPr>
      </w:pPr>
    </w:p>
    <w:p w:rsidR="00FA0851" w:rsidRDefault="00FA0851" w:rsidP="00D82AEC">
      <w:pPr>
        <w:jc w:val="center"/>
        <w:rPr>
          <w:b/>
          <w:sz w:val="28"/>
          <w:szCs w:val="28"/>
        </w:rPr>
      </w:pPr>
    </w:p>
    <w:p w:rsidR="00FA0851" w:rsidRDefault="00FA0851" w:rsidP="00D82AEC">
      <w:pPr>
        <w:jc w:val="center"/>
        <w:rPr>
          <w:b/>
          <w:sz w:val="28"/>
          <w:szCs w:val="28"/>
        </w:rPr>
      </w:pPr>
    </w:p>
    <w:p w:rsidR="00C734FC" w:rsidRDefault="00C734FC" w:rsidP="00D82AEC">
      <w:pPr>
        <w:jc w:val="center"/>
        <w:rPr>
          <w:b/>
          <w:sz w:val="28"/>
          <w:szCs w:val="28"/>
        </w:rPr>
      </w:pPr>
    </w:p>
    <w:p w:rsidR="00D82AEC" w:rsidRPr="009445B4" w:rsidRDefault="00D82AEC" w:rsidP="00D82AEC">
      <w:pPr>
        <w:jc w:val="center"/>
        <w:rPr>
          <w:b/>
          <w:sz w:val="28"/>
          <w:szCs w:val="28"/>
        </w:rPr>
      </w:pPr>
      <w:r w:rsidRPr="009445B4">
        <w:rPr>
          <w:b/>
          <w:sz w:val="28"/>
          <w:szCs w:val="28"/>
        </w:rPr>
        <w:lastRenderedPageBreak/>
        <w:t>ОБЩИЕ ПОЛОЖЕНИЯ</w:t>
      </w:r>
    </w:p>
    <w:p w:rsidR="00D82AEC" w:rsidRPr="009445B4" w:rsidRDefault="00D82AEC" w:rsidP="00D82AEC">
      <w:pPr>
        <w:jc w:val="center"/>
        <w:rPr>
          <w:b/>
          <w:sz w:val="28"/>
          <w:szCs w:val="28"/>
        </w:rPr>
      </w:pPr>
    </w:p>
    <w:p w:rsidR="008960BD" w:rsidRDefault="008960BD" w:rsidP="008960BD">
      <w:pPr>
        <w:pStyle w:val="a8"/>
        <w:ind w:firstLine="567"/>
        <w:rPr>
          <w:sz w:val="26"/>
          <w:szCs w:val="26"/>
        </w:rPr>
      </w:pPr>
      <w:proofErr w:type="gramStart"/>
      <w:r w:rsidRPr="00D546A1">
        <w:rPr>
          <w:sz w:val="26"/>
          <w:szCs w:val="26"/>
        </w:rPr>
        <w:t>Правила проведения соревнований для детей 6-9</w:t>
      </w:r>
      <w:r>
        <w:rPr>
          <w:sz w:val="26"/>
          <w:szCs w:val="26"/>
        </w:rPr>
        <w:t xml:space="preserve"> </w:t>
      </w:r>
      <w:r w:rsidRPr="00D546A1">
        <w:rPr>
          <w:sz w:val="26"/>
          <w:szCs w:val="26"/>
        </w:rPr>
        <w:t>лет</w:t>
      </w:r>
      <w:r>
        <w:rPr>
          <w:sz w:val="26"/>
          <w:szCs w:val="26"/>
        </w:rPr>
        <w:t xml:space="preserve">, юношей и девушек 10-11 лет </w:t>
      </w:r>
      <w:r w:rsidRPr="00D546A1">
        <w:rPr>
          <w:sz w:val="26"/>
          <w:szCs w:val="26"/>
        </w:rPr>
        <w:t xml:space="preserve"> по «Универсальному Бою» </w:t>
      </w:r>
      <w:r>
        <w:rPr>
          <w:sz w:val="26"/>
          <w:szCs w:val="26"/>
        </w:rPr>
        <w:t xml:space="preserve">разработаны в 2014 году </w:t>
      </w:r>
      <w:r w:rsidRPr="00D546A1">
        <w:rPr>
          <w:sz w:val="26"/>
          <w:szCs w:val="26"/>
        </w:rPr>
        <w:t>президент</w:t>
      </w:r>
      <w:r>
        <w:rPr>
          <w:sz w:val="26"/>
          <w:szCs w:val="26"/>
        </w:rPr>
        <w:t>ом</w:t>
      </w:r>
      <w:r w:rsidRPr="00D546A1">
        <w:rPr>
          <w:sz w:val="26"/>
          <w:szCs w:val="26"/>
        </w:rPr>
        <w:t xml:space="preserve"> международной федерации «Универсальный бой»,  олимпийски</w:t>
      </w:r>
      <w:r>
        <w:rPr>
          <w:sz w:val="26"/>
          <w:szCs w:val="26"/>
        </w:rPr>
        <w:t>м</w:t>
      </w:r>
      <w:r w:rsidRPr="00D546A1">
        <w:rPr>
          <w:sz w:val="26"/>
          <w:szCs w:val="26"/>
        </w:rPr>
        <w:t xml:space="preserve"> чемпион</w:t>
      </w:r>
      <w:r>
        <w:rPr>
          <w:sz w:val="26"/>
          <w:szCs w:val="26"/>
        </w:rPr>
        <w:t>ом</w:t>
      </w:r>
      <w:r w:rsidRPr="00D546A1">
        <w:rPr>
          <w:sz w:val="26"/>
          <w:szCs w:val="26"/>
        </w:rPr>
        <w:t xml:space="preserve"> Новиков</w:t>
      </w:r>
      <w:r>
        <w:rPr>
          <w:sz w:val="26"/>
          <w:szCs w:val="26"/>
        </w:rPr>
        <w:t>ым</w:t>
      </w:r>
      <w:r w:rsidRPr="00D546A1">
        <w:rPr>
          <w:sz w:val="26"/>
          <w:szCs w:val="26"/>
        </w:rPr>
        <w:t xml:space="preserve"> С.П., председател</w:t>
      </w:r>
      <w:r>
        <w:rPr>
          <w:sz w:val="26"/>
          <w:szCs w:val="26"/>
        </w:rPr>
        <w:t>ем комиссии</w:t>
      </w:r>
      <w:r w:rsidRPr="00D546A1">
        <w:rPr>
          <w:sz w:val="26"/>
          <w:szCs w:val="26"/>
        </w:rPr>
        <w:t xml:space="preserve"> по развитию международной федерации</w:t>
      </w:r>
      <w:r>
        <w:rPr>
          <w:sz w:val="26"/>
          <w:szCs w:val="26"/>
        </w:rPr>
        <w:t xml:space="preserve"> </w:t>
      </w:r>
      <w:r w:rsidRPr="00D546A1">
        <w:rPr>
          <w:sz w:val="26"/>
          <w:szCs w:val="26"/>
        </w:rPr>
        <w:t xml:space="preserve"> «Универсальн</w:t>
      </w:r>
      <w:r>
        <w:rPr>
          <w:sz w:val="26"/>
          <w:szCs w:val="26"/>
        </w:rPr>
        <w:t>ый</w:t>
      </w:r>
      <w:r w:rsidRPr="00D546A1">
        <w:rPr>
          <w:sz w:val="26"/>
          <w:szCs w:val="26"/>
        </w:rPr>
        <w:t xml:space="preserve"> </w:t>
      </w:r>
      <w:r>
        <w:rPr>
          <w:sz w:val="26"/>
          <w:szCs w:val="26"/>
        </w:rPr>
        <w:t>б</w:t>
      </w:r>
      <w:r w:rsidRPr="00D546A1">
        <w:rPr>
          <w:sz w:val="26"/>
          <w:szCs w:val="26"/>
        </w:rPr>
        <w:t>о</w:t>
      </w:r>
      <w:r>
        <w:rPr>
          <w:sz w:val="26"/>
          <w:szCs w:val="26"/>
        </w:rPr>
        <w:t>й</w:t>
      </w:r>
      <w:r w:rsidRPr="00D546A1">
        <w:rPr>
          <w:sz w:val="26"/>
          <w:szCs w:val="26"/>
        </w:rPr>
        <w:t>» профессор</w:t>
      </w:r>
      <w:r>
        <w:rPr>
          <w:sz w:val="26"/>
          <w:szCs w:val="26"/>
        </w:rPr>
        <w:t>ом</w:t>
      </w:r>
      <w:r w:rsidRPr="00D546A1">
        <w:rPr>
          <w:sz w:val="26"/>
          <w:szCs w:val="26"/>
        </w:rPr>
        <w:t>, судь</w:t>
      </w:r>
      <w:r>
        <w:rPr>
          <w:sz w:val="26"/>
          <w:szCs w:val="26"/>
        </w:rPr>
        <w:t>ей</w:t>
      </w:r>
      <w:r w:rsidRPr="00D546A1">
        <w:rPr>
          <w:sz w:val="26"/>
          <w:szCs w:val="26"/>
        </w:rPr>
        <w:t xml:space="preserve"> международной категории экстра-класса Ашкинази С.М.;</w:t>
      </w:r>
      <w:proofErr w:type="gramEnd"/>
      <w:r w:rsidRPr="00D546A1">
        <w:rPr>
          <w:sz w:val="26"/>
          <w:szCs w:val="26"/>
        </w:rPr>
        <w:t xml:space="preserve"> председател</w:t>
      </w:r>
      <w:r>
        <w:rPr>
          <w:sz w:val="26"/>
          <w:szCs w:val="26"/>
        </w:rPr>
        <w:t>ем</w:t>
      </w:r>
      <w:r w:rsidRPr="00D546A1">
        <w:rPr>
          <w:sz w:val="26"/>
          <w:szCs w:val="26"/>
        </w:rPr>
        <w:t xml:space="preserve"> коллегии судей международной федерации</w:t>
      </w:r>
      <w:r>
        <w:rPr>
          <w:sz w:val="26"/>
          <w:szCs w:val="26"/>
        </w:rPr>
        <w:t xml:space="preserve"> </w:t>
      </w:r>
      <w:r w:rsidRPr="00D546A1">
        <w:rPr>
          <w:sz w:val="26"/>
          <w:szCs w:val="26"/>
        </w:rPr>
        <w:t xml:space="preserve"> «Универсальн</w:t>
      </w:r>
      <w:r>
        <w:rPr>
          <w:sz w:val="26"/>
          <w:szCs w:val="26"/>
        </w:rPr>
        <w:t>ый</w:t>
      </w:r>
      <w:r w:rsidRPr="00D546A1">
        <w:rPr>
          <w:sz w:val="26"/>
          <w:szCs w:val="26"/>
        </w:rPr>
        <w:t xml:space="preserve"> </w:t>
      </w:r>
      <w:r>
        <w:rPr>
          <w:sz w:val="26"/>
          <w:szCs w:val="26"/>
        </w:rPr>
        <w:t>б</w:t>
      </w:r>
      <w:r w:rsidRPr="00D546A1">
        <w:rPr>
          <w:sz w:val="26"/>
          <w:szCs w:val="26"/>
        </w:rPr>
        <w:t>о</w:t>
      </w:r>
      <w:r>
        <w:rPr>
          <w:sz w:val="26"/>
          <w:szCs w:val="26"/>
        </w:rPr>
        <w:t>й</w:t>
      </w:r>
      <w:r w:rsidRPr="00D546A1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D546A1">
        <w:rPr>
          <w:sz w:val="26"/>
          <w:szCs w:val="26"/>
        </w:rPr>
        <w:t>- судь</w:t>
      </w:r>
      <w:r>
        <w:rPr>
          <w:sz w:val="26"/>
          <w:szCs w:val="26"/>
        </w:rPr>
        <w:t>ей</w:t>
      </w:r>
      <w:r w:rsidRPr="00D546A1">
        <w:rPr>
          <w:sz w:val="26"/>
          <w:szCs w:val="26"/>
        </w:rPr>
        <w:t xml:space="preserve"> международной категории экстра-класса</w:t>
      </w:r>
      <w:r>
        <w:rPr>
          <w:sz w:val="26"/>
          <w:szCs w:val="26"/>
        </w:rPr>
        <w:t>, заслуженным тренером России</w:t>
      </w:r>
      <w:r w:rsidRPr="00D546A1">
        <w:rPr>
          <w:sz w:val="26"/>
          <w:szCs w:val="26"/>
        </w:rPr>
        <w:t xml:space="preserve"> </w:t>
      </w:r>
      <w:proofErr w:type="spellStart"/>
      <w:r w:rsidRPr="00D546A1">
        <w:rPr>
          <w:sz w:val="26"/>
          <w:szCs w:val="26"/>
        </w:rPr>
        <w:t>Чумляков</w:t>
      </w:r>
      <w:r>
        <w:rPr>
          <w:sz w:val="26"/>
          <w:szCs w:val="26"/>
        </w:rPr>
        <w:t>ым</w:t>
      </w:r>
      <w:proofErr w:type="spellEnd"/>
      <w:r w:rsidRPr="00D546A1">
        <w:rPr>
          <w:sz w:val="26"/>
          <w:szCs w:val="26"/>
        </w:rPr>
        <w:t xml:space="preserve"> А.П.</w:t>
      </w:r>
    </w:p>
    <w:p w:rsidR="00C4372D" w:rsidRPr="00C734FC" w:rsidRDefault="008960BD" w:rsidP="008960BD">
      <w:pPr>
        <w:pStyle w:val="a8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Правила </w:t>
      </w:r>
      <w:r w:rsidRPr="00D546A1">
        <w:rPr>
          <w:sz w:val="26"/>
          <w:szCs w:val="26"/>
        </w:rPr>
        <w:t>освещают наиболее важные положения</w:t>
      </w:r>
      <w:r>
        <w:rPr>
          <w:sz w:val="26"/>
          <w:szCs w:val="26"/>
        </w:rPr>
        <w:t>,</w:t>
      </w:r>
      <w:r w:rsidRPr="00D546A1">
        <w:rPr>
          <w:sz w:val="26"/>
          <w:szCs w:val="26"/>
        </w:rPr>
        <w:t xml:space="preserve"> требования и вопросы судейства, имеющие особенности по сравнению с проведением соревнований со </w:t>
      </w:r>
      <w:r w:rsidRPr="00C734FC">
        <w:rPr>
          <w:sz w:val="26"/>
          <w:szCs w:val="26"/>
        </w:rPr>
        <w:t xml:space="preserve">средними, старшими юношами, юниорами и взрослыми.  </w:t>
      </w:r>
    </w:p>
    <w:p w:rsidR="008960BD" w:rsidRPr="00D546A1" w:rsidRDefault="008960BD" w:rsidP="008960BD">
      <w:pPr>
        <w:pStyle w:val="a8"/>
        <w:ind w:firstLine="567"/>
        <w:rPr>
          <w:sz w:val="26"/>
          <w:szCs w:val="26"/>
        </w:rPr>
      </w:pPr>
      <w:r w:rsidRPr="00C734FC">
        <w:rPr>
          <w:sz w:val="26"/>
          <w:szCs w:val="26"/>
        </w:rPr>
        <w:t xml:space="preserve">Правила предназначены для обязательного руководства при проведении соревнований по «Универсальному </w:t>
      </w:r>
      <w:r w:rsidR="00C4372D" w:rsidRPr="00C734FC">
        <w:rPr>
          <w:sz w:val="26"/>
          <w:szCs w:val="26"/>
        </w:rPr>
        <w:t>б</w:t>
      </w:r>
      <w:r w:rsidRPr="00C734FC">
        <w:rPr>
          <w:sz w:val="26"/>
          <w:szCs w:val="26"/>
        </w:rPr>
        <w:t>ою» с детьми в возрастных группах  6 – 9 лет и юношей/девушек 10-11 лет</w:t>
      </w:r>
      <w:r w:rsidR="00C4372D" w:rsidRPr="00C734FC">
        <w:rPr>
          <w:sz w:val="26"/>
          <w:szCs w:val="26"/>
        </w:rPr>
        <w:t xml:space="preserve"> в странах – членах </w:t>
      </w:r>
      <w:r w:rsidR="00C4372D" w:rsidRPr="00C734FC">
        <w:rPr>
          <w:sz w:val="28"/>
          <w:szCs w:val="28"/>
          <w:lang w:val="sr-Latn-RS"/>
        </w:rPr>
        <w:t>Спортивн</w:t>
      </w:r>
      <w:r w:rsidR="00C4372D" w:rsidRPr="00C734FC">
        <w:rPr>
          <w:sz w:val="28"/>
          <w:szCs w:val="28"/>
        </w:rPr>
        <w:t>ой</w:t>
      </w:r>
      <w:r w:rsidR="00C4372D" w:rsidRPr="00C734FC">
        <w:rPr>
          <w:sz w:val="28"/>
          <w:szCs w:val="28"/>
          <w:lang w:val="sr-Latn-RS"/>
        </w:rPr>
        <w:t xml:space="preserve"> </w:t>
      </w:r>
      <w:r w:rsidR="00C4372D" w:rsidRPr="00C734FC">
        <w:rPr>
          <w:sz w:val="28"/>
          <w:szCs w:val="28"/>
        </w:rPr>
        <w:t>а</w:t>
      </w:r>
      <w:r w:rsidR="00C4372D" w:rsidRPr="00C734FC">
        <w:rPr>
          <w:sz w:val="28"/>
          <w:szCs w:val="28"/>
          <w:lang w:val="sr-Latn-RS"/>
        </w:rPr>
        <w:t>ссоциаци</w:t>
      </w:r>
      <w:r w:rsidR="00C4372D" w:rsidRPr="00C734FC">
        <w:rPr>
          <w:sz w:val="28"/>
          <w:szCs w:val="28"/>
        </w:rPr>
        <w:t>и «</w:t>
      </w:r>
      <w:r w:rsidR="00C4372D" w:rsidRPr="00C734FC">
        <w:rPr>
          <w:sz w:val="28"/>
          <w:szCs w:val="28"/>
          <w:lang w:val="sr-Latn-RS"/>
        </w:rPr>
        <w:t xml:space="preserve">Международная ассоциация универсального </w:t>
      </w:r>
      <w:r w:rsidR="00C4372D" w:rsidRPr="00C734FC">
        <w:rPr>
          <w:sz w:val="28"/>
          <w:szCs w:val="28"/>
        </w:rPr>
        <w:t>боя» (</w:t>
      </w:r>
      <w:r w:rsidR="00C4372D" w:rsidRPr="00C734FC">
        <w:rPr>
          <w:sz w:val="28"/>
          <w:szCs w:val="28"/>
          <w:lang w:val="sr-Latn-RS"/>
        </w:rPr>
        <w:t>International Unifight Association</w:t>
      </w:r>
      <w:r w:rsidR="00C4372D" w:rsidRPr="00C734FC">
        <w:rPr>
          <w:sz w:val="28"/>
          <w:szCs w:val="28"/>
        </w:rPr>
        <w:t xml:space="preserve"> – </w:t>
      </w:r>
      <w:r w:rsidR="00C4372D" w:rsidRPr="00C734FC">
        <w:rPr>
          <w:sz w:val="28"/>
          <w:szCs w:val="28"/>
          <w:lang w:val="en-US"/>
        </w:rPr>
        <w:t>IUFA</w:t>
      </w:r>
      <w:r w:rsidR="00C4372D" w:rsidRPr="00C734FC">
        <w:rPr>
          <w:sz w:val="28"/>
          <w:szCs w:val="28"/>
        </w:rPr>
        <w:t>).</w:t>
      </w:r>
    </w:p>
    <w:p w:rsidR="008960BD" w:rsidRPr="00D546A1" w:rsidRDefault="008960BD" w:rsidP="008960BD">
      <w:pPr>
        <w:jc w:val="both"/>
        <w:rPr>
          <w:sz w:val="26"/>
          <w:szCs w:val="26"/>
        </w:rPr>
      </w:pPr>
    </w:p>
    <w:p w:rsidR="00D82AEC" w:rsidRPr="009445B4" w:rsidRDefault="00D82AEC" w:rsidP="00D82AEC">
      <w:pPr>
        <w:jc w:val="both"/>
        <w:rPr>
          <w:sz w:val="28"/>
          <w:szCs w:val="28"/>
        </w:rPr>
      </w:pPr>
    </w:p>
    <w:p w:rsidR="00D82AEC" w:rsidRPr="009445B4" w:rsidRDefault="00D82AEC" w:rsidP="00D82AEC">
      <w:pPr>
        <w:pStyle w:val="7"/>
        <w:spacing w:line="360" w:lineRule="auto"/>
        <w:ind w:right="-11"/>
        <w:jc w:val="left"/>
        <w:rPr>
          <w:color w:val="auto"/>
          <w:sz w:val="28"/>
          <w:szCs w:val="28"/>
        </w:rPr>
      </w:pPr>
      <w:r w:rsidRPr="009445B4">
        <w:rPr>
          <w:color w:val="auto"/>
          <w:sz w:val="28"/>
          <w:szCs w:val="28"/>
        </w:rPr>
        <w:t>Раздел I. ХАРАКТЕР</w:t>
      </w:r>
      <w:r>
        <w:rPr>
          <w:color w:val="auto"/>
          <w:sz w:val="28"/>
          <w:szCs w:val="28"/>
        </w:rPr>
        <w:t xml:space="preserve"> </w:t>
      </w:r>
      <w:r w:rsidRPr="009445B4"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 xml:space="preserve"> </w:t>
      </w:r>
      <w:r w:rsidRPr="009445B4">
        <w:rPr>
          <w:color w:val="auto"/>
          <w:sz w:val="28"/>
          <w:szCs w:val="28"/>
        </w:rPr>
        <w:t>СИСТЕМА ПРОВЕДЕНИЯ СОРЕВНОВАНИЙ</w:t>
      </w:r>
    </w:p>
    <w:p w:rsidR="00D82AEC" w:rsidRPr="009445B4" w:rsidRDefault="00D82AEC" w:rsidP="00D82AEC">
      <w:pPr>
        <w:pStyle w:val="7"/>
        <w:spacing w:line="276" w:lineRule="auto"/>
        <w:ind w:right="-11"/>
        <w:rPr>
          <w:color w:val="auto"/>
          <w:sz w:val="28"/>
          <w:szCs w:val="28"/>
        </w:rPr>
      </w:pPr>
      <w:r w:rsidRPr="009445B4">
        <w:rPr>
          <w:color w:val="auto"/>
          <w:sz w:val="28"/>
          <w:szCs w:val="28"/>
        </w:rPr>
        <w:t>Статья 1. Характер соревнований</w:t>
      </w:r>
    </w:p>
    <w:p w:rsidR="00D82AEC" w:rsidRDefault="00D82AEC" w:rsidP="00D82AEC">
      <w:pPr>
        <w:spacing w:line="240" w:lineRule="atLeast"/>
        <w:ind w:firstLine="709"/>
        <w:jc w:val="both"/>
        <w:rPr>
          <w:sz w:val="28"/>
          <w:szCs w:val="28"/>
        </w:rPr>
      </w:pPr>
      <w:r w:rsidRPr="009445B4">
        <w:rPr>
          <w:sz w:val="28"/>
          <w:szCs w:val="28"/>
        </w:rPr>
        <w:t xml:space="preserve">1. </w:t>
      </w:r>
      <w:r w:rsidRPr="00197637">
        <w:rPr>
          <w:sz w:val="28"/>
          <w:szCs w:val="28"/>
        </w:rPr>
        <w:t xml:space="preserve">Универсальный бой состоит из двух видов. Первый вид </w:t>
      </w:r>
      <w:r>
        <w:rPr>
          <w:sz w:val="28"/>
          <w:szCs w:val="28"/>
        </w:rPr>
        <w:t xml:space="preserve">(1 раунд) </w:t>
      </w:r>
      <w:r w:rsidRPr="00197637">
        <w:rPr>
          <w:sz w:val="28"/>
          <w:szCs w:val="28"/>
        </w:rPr>
        <w:t>– преодоление с</w:t>
      </w:r>
      <w:r>
        <w:rPr>
          <w:sz w:val="28"/>
          <w:szCs w:val="28"/>
        </w:rPr>
        <w:t>пециальной полосы препятствий</w:t>
      </w:r>
      <w:r w:rsidRPr="0019763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97637">
        <w:rPr>
          <w:sz w:val="28"/>
          <w:szCs w:val="28"/>
        </w:rPr>
        <w:t>Второй вид</w:t>
      </w:r>
      <w:r>
        <w:rPr>
          <w:sz w:val="28"/>
          <w:szCs w:val="28"/>
        </w:rPr>
        <w:t xml:space="preserve"> </w:t>
      </w:r>
      <w:r w:rsidRPr="00197637">
        <w:rPr>
          <w:sz w:val="28"/>
          <w:szCs w:val="28"/>
        </w:rPr>
        <w:t xml:space="preserve">(2, 3 </w:t>
      </w:r>
      <w:r>
        <w:rPr>
          <w:sz w:val="28"/>
          <w:szCs w:val="28"/>
        </w:rPr>
        <w:t>раунды)</w:t>
      </w:r>
      <w:r w:rsidRPr="0019763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97637">
        <w:rPr>
          <w:sz w:val="28"/>
          <w:szCs w:val="28"/>
        </w:rPr>
        <w:t>следующий</w:t>
      </w:r>
      <w:r>
        <w:rPr>
          <w:sz w:val="28"/>
          <w:szCs w:val="28"/>
        </w:rPr>
        <w:t xml:space="preserve"> </w:t>
      </w:r>
      <w:r w:rsidRPr="00197637">
        <w:rPr>
          <w:sz w:val="28"/>
          <w:szCs w:val="28"/>
        </w:rPr>
        <w:t>непосре</w:t>
      </w:r>
      <w:r w:rsidR="00A62658">
        <w:rPr>
          <w:sz w:val="28"/>
          <w:szCs w:val="28"/>
        </w:rPr>
        <w:t xml:space="preserve">дственно за первым – поединок </w:t>
      </w:r>
      <w:proofErr w:type="gramStart"/>
      <w:r w:rsidRPr="00197637">
        <w:rPr>
          <w:sz w:val="28"/>
          <w:szCs w:val="28"/>
        </w:rPr>
        <w:t>на</w:t>
      </w:r>
      <w:proofErr w:type="gramEnd"/>
      <w:r w:rsidRPr="00197637">
        <w:rPr>
          <w:sz w:val="28"/>
          <w:szCs w:val="28"/>
        </w:rPr>
        <w:t xml:space="preserve"> </w:t>
      </w:r>
      <w:proofErr w:type="gramStart"/>
      <w:r w:rsidRPr="00197637">
        <w:rPr>
          <w:sz w:val="28"/>
          <w:szCs w:val="28"/>
        </w:rPr>
        <w:t>татами</w:t>
      </w:r>
      <w:proofErr w:type="gramEnd"/>
      <w:r w:rsidRPr="00197637">
        <w:rPr>
          <w:sz w:val="28"/>
          <w:szCs w:val="28"/>
        </w:rPr>
        <w:t xml:space="preserve"> или борцовском ковре с применением приемов борьбы без применения ударной техники.</w:t>
      </w:r>
    </w:p>
    <w:p w:rsidR="005E59A6" w:rsidRPr="00197637" w:rsidRDefault="005E59A6" w:rsidP="00D82AEC">
      <w:pPr>
        <w:spacing w:line="240" w:lineRule="atLeast"/>
        <w:ind w:firstLine="709"/>
        <w:jc w:val="both"/>
        <w:rPr>
          <w:sz w:val="28"/>
          <w:szCs w:val="28"/>
        </w:rPr>
      </w:pPr>
      <w:r w:rsidRPr="005E59A6">
        <w:rPr>
          <w:b/>
          <w:sz w:val="28"/>
          <w:szCs w:val="28"/>
        </w:rPr>
        <w:t xml:space="preserve">Для детей 6-7, 8-9 лет </w:t>
      </w:r>
      <w:r w:rsidRPr="005E59A6">
        <w:rPr>
          <w:b/>
          <w:sz w:val="26"/>
          <w:szCs w:val="26"/>
        </w:rPr>
        <w:t xml:space="preserve">поединок </w:t>
      </w:r>
      <w:proofErr w:type="gramStart"/>
      <w:r w:rsidRPr="005E59A6">
        <w:rPr>
          <w:b/>
          <w:sz w:val="26"/>
          <w:szCs w:val="26"/>
        </w:rPr>
        <w:t>на</w:t>
      </w:r>
      <w:proofErr w:type="gramEnd"/>
      <w:r w:rsidRPr="005E59A6">
        <w:rPr>
          <w:b/>
          <w:sz w:val="26"/>
          <w:szCs w:val="26"/>
        </w:rPr>
        <w:t xml:space="preserve"> </w:t>
      </w:r>
      <w:proofErr w:type="gramStart"/>
      <w:r w:rsidRPr="005E59A6">
        <w:rPr>
          <w:b/>
          <w:sz w:val="26"/>
          <w:szCs w:val="26"/>
        </w:rPr>
        <w:t>татами</w:t>
      </w:r>
      <w:proofErr w:type="gramEnd"/>
      <w:r w:rsidRPr="005E59A6">
        <w:rPr>
          <w:b/>
          <w:sz w:val="26"/>
          <w:szCs w:val="26"/>
        </w:rPr>
        <w:t xml:space="preserve"> или борцовском ковре проводится на выведение противника из равновесия или его выталкивания</w:t>
      </w:r>
      <w:r w:rsidRPr="00D546A1">
        <w:rPr>
          <w:b/>
          <w:sz w:val="26"/>
          <w:szCs w:val="26"/>
        </w:rPr>
        <w:t xml:space="preserve"> за пределы ковра без применением бросковых приемов и борьбы в положении лежа.</w:t>
      </w:r>
    </w:p>
    <w:p w:rsidR="00D82AEC" w:rsidRPr="0027168B" w:rsidRDefault="00D82AEC" w:rsidP="00D82AEC">
      <w:pPr>
        <w:spacing w:line="240" w:lineRule="atLeast"/>
        <w:ind w:firstLine="709"/>
        <w:jc w:val="both"/>
        <w:rPr>
          <w:sz w:val="28"/>
          <w:szCs w:val="28"/>
        </w:rPr>
      </w:pPr>
      <w:r w:rsidRPr="009445B4">
        <w:rPr>
          <w:sz w:val="28"/>
          <w:szCs w:val="28"/>
        </w:rPr>
        <w:t xml:space="preserve">2. </w:t>
      </w:r>
      <w:r w:rsidRPr="0027168B">
        <w:rPr>
          <w:sz w:val="28"/>
          <w:szCs w:val="28"/>
        </w:rPr>
        <w:t>По характеру соревнования являются личными</w:t>
      </w:r>
      <w:r w:rsidR="00DE0CD9" w:rsidRPr="0027168B">
        <w:rPr>
          <w:sz w:val="28"/>
          <w:szCs w:val="28"/>
        </w:rPr>
        <w:t xml:space="preserve"> и лично-командными</w:t>
      </w:r>
      <w:r w:rsidRPr="0027168B">
        <w:rPr>
          <w:sz w:val="28"/>
          <w:szCs w:val="28"/>
        </w:rPr>
        <w:t xml:space="preserve">: </w:t>
      </w:r>
      <w:r w:rsidR="00DE0CD9" w:rsidRPr="0027168B">
        <w:rPr>
          <w:sz w:val="28"/>
          <w:szCs w:val="28"/>
        </w:rPr>
        <w:t>Л</w:t>
      </w:r>
      <w:r w:rsidRPr="0027168B">
        <w:rPr>
          <w:sz w:val="28"/>
          <w:szCs w:val="28"/>
        </w:rPr>
        <w:t xml:space="preserve">ичные результаты и места спортсменов </w:t>
      </w:r>
      <w:r w:rsidR="00DE0CD9" w:rsidRPr="0027168B">
        <w:rPr>
          <w:sz w:val="28"/>
          <w:szCs w:val="28"/>
        </w:rPr>
        <w:t xml:space="preserve">определяются </w:t>
      </w:r>
      <w:r w:rsidRPr="0027168B">
        <w:rPr>
          <w:sz w:val="28"/>
          <w:szCs w:val="28"/>
        </w:rPr>
        <w:t>в каждой весовой категории.</w:t>
      </w:r>
      <w:r w:rsidR="00DE0CD9" w:rsidRPr="0027168B">
        <w:rPr>
          <w:sz w:val="28"/>
          <w:szCs w:val="28"/>
        </w:rPr>
        <w:t xml:space="preserve"> Определение командных мест осуществляется в соответствии с Положением </w:t>
      </w:r>
      <w:r w:rsidR="00113E30" w:rsidRPr="0027168B">
        <w:rPr>
          <w:sz w:val="28"/>
          <w:szCs w:val="28"/>
        </w:rPr>
        <w:t xml:space="preserve"> (</w:t>
      </w:r>
      <w:r w:rsidR="001322A1" w:rsidRPr="0027168B">
        <w:rPr>
          <w:sz w:val="28"/>
          <w:szCs w:val="28"/>
        </w:rPr>
        <w:t xml:space="preserve">Регламентом) </w:t>
      </w:r>
      <w:r w:rsidR="00DE0CD9" w:rsidRPr="0027168B">
        <w:rPr>
          <w:sz w:val="28"/>
          <w:szCs w:val="28"/>
        </w:rPr>
        <w:t>о соревновании.</w:t>
      </w:r>
    </w:p>
    <w:p w:rsidR="00D82AEC" w:rsidRPr="0027168B" w:rsidRDefault="00D82AEC" w:rsidP="00D82AEC">
      <w:pPr>
        <w:pStyle w:val="2"/>
        <w:spacing w:before="100" w:line="276" w:lineRule="auto"/>
        <w:rPr>
          <w:sz w:val="28"/>
          <w:szCs w:val="28"/>
        </w:rPr>
      </w:pPr>
      <w:r w:rsidRPr="0027168B">
        <w:rPr>
          <w:sz w:val="28"/>
          <w:szCs w:val="28"/>
        </w:rPr>
        <w:t>Статья 2. Система проведения соревнований</w:t>
      </w:r>
    </w:p>
    <w:p w:rsidR="00D82AEC" w:rsidRPr="0027168B" w:rsidRDefault="00D82AEC" w:rsidP="00D82AEC">
      <w:pPr>
        <w:ind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 xml:space="preserve">1. Соревнования проводятся по олимпийской системе </w:t>
      </w:r>
      <w:r w:rsidR="000D5851" w:rsidRPr="0027168B">
        <w:rPr>
          <w:sz w:val="28"/>
          <w:szCs w:val="28"/>
        </w:rPr>
        <w:t>(</w:t>
      </w:r>
      <w:r w:rsidRPr="0027168B">
        <w:rPr>
          <w:sz w:val="28"/>
          <w:szCs w:val="28"/>
        </w:rPr>
        <w:t>когда участник выбывает после первого поражения</w:t>
      </w:r>
      <w:r w:rsidR="000D5851" w:rsidRPr="0027168B">
        <w:rPr>
          <w:sz w:val="28"/>
          <w:szCs w:val="28"/>
        </w:rPr>
        <w:t>), с выбыванием после двух поражений или по круговой системе (при 3–х участниках в весовой категории).</w:t>
      </w:r>
      <w:r w:rsidRPr="0027168B">
        <w:rPr>
          <w:sz w:val="28"/>
          <w:szCs w:val="28"/>
        </w:rPr>
        <w:t xml:space="preserve"> Победитель финальной встречи занимает первое место, проигравший – второе. Спортсменам, проигравшим в полуфинале</w:t>
      </w:r>
      <w:r w:rsidR="000D5851" w:rsidRPr="0027168B">
        <w:rPr>
          <w:sz w:val="28"/>
          <w:szCs w:val="28"/>
        </w:rPr>
        <w:t xml:space="preserve"> (в соревнованиях по олимпийской системе)</w:t>
      </w:r>
      <w:r w:rsidRPr="0027168B">
        <w:rPr>
          <w:sz w:val="28"/>
          <w:szCs w:val="28"/>
        </w:rPr>
        <w:t>, присуждаются третьи места</w:t>
      </w:r>
      <w:r w:rsidR="00293F07" w:rsidRPr="0027168B">
        <w:rPr>
          <w:sz w:val="28"/>
          <w:szCs w:val="28"/>
        </w:rPr>
        <w:t xml:space="preserve"> (приложение 2)</w:t>
      </w:r>
      <w:r w:rsidRPr="0027168B">
        <w:rPr>
          <w:sz w:val="28"/>
          <w:szCs w:val="28"/>
        </w:rPr>
        <w:t>.</w:t>
      </w:r>
      <w:r w:rsidR="000D5851" w:rsidRPr="0027168B">
        <w:rPr>
          <w:sz w:val="28"/>
          <w:szCs w:val="28"/>
        </w:rPr>
        <w:t xml:space="preserve"> </w:t>
      </w:r>
    </w:p>
    <w:p w:rsidR="00D82AEC" w:rsidRPr="009445B4" w:rsidRDefault="00D82AEC" w:rsidP="00D82AEC">
      <w:pPr>
        <w:ind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>2. Порядок встреч между спортсменами определяется жеребьевкой (приложение 3). При жеребьевке сильнейшие участники и спортсмены из одной команды могут быть рассеяны (распределены</w:t>
      </w:r>
      <w:r w:rsidRPr="009445B4">
        <w:rPr>
          <w:sz w:val="28"/>
          <w:szCs w:val="28"/>
        </w:rPr>
        <w:t xml:space="preserve"> в разные подгруппы).</w:t>
      </w:r>
    </w:p>
    <w:p w:rsidR="00D82AEC" w:rsidRPr="002677EC" w:rsidRDefault="00D82AEC" w:rsidP="00D82AEC">
      <w:pPr>
        <w:pStyle w:val="33"/>
        <w:ind w:firstLine="709"/>
        <w:rPr>
          <w:sz w:val="28"/>
          <w:szCs w:val="28"/>
        </w:rPr>
      </w:pPr>
      <w:r w:rsidRPr="009445B4">
        <w:rPr>
          <w:sz w:val="28"/>
          <w:szCs w:val="28"/>
        </w:rPr>
        <w:t>3. Формула личной встречи. Сначала</w:t>
      </w:r>
      <w:r>
        <w:rPr>
          <w:sz w:val="28"/>
          <w:szCs w:val="28"/>
        </w:rPr>
        <w:t xml:space="preserve"> </w:t>
      </w:r>
      <w:r w:rsidRPr="009445B4">
        <w:rPr>
          <w:sz w:val="28"/>
          <w:szCs w:val="28"/>
        </w:rPr>
        <w:t>участники</w:t>
      </w:r>
      <w:r>
        <w:rPr>
          <w:sz w:val="28"/>
          <w:szCs w:val="28"/>
        </w:rPr>
        <w:t xml:space="preserve"> </w:t>
      </w:r>
      <w:r w:rsidRPr="009445B4">
        <w:rPr>
          <w:sz w:val="28"/>
          <w:szCs w:val="28"/>
        </w:rPr>
        <w:t>встречи соревнуются в преодолении специальной полосы препятствий (по параллельным дорожкам).</w:t>
      </w:r>
    </w:p>
    <w:p w:rsidR="00812849" w:rsidRDefault="00D82AEC" w:rsidP="00812849">
      <w:pPr>
        <w:pStyle w:val="33"/>
        <w:ind w:firstLine="709"/>
        <w:rPr>
          <w:color w:val="FF0000"/>
          <w:sz w:val="28"/>
          <w:szCs w:val="28"/>
        </w:rPr>
      </w:pPr>
      <w:r w:rsidRPr="009445B4">
        <w:rPr>
          <w:sz w:val="28"/>
          <w:szCs w:val="28"/>
        </w:rPr>
        <w:lastRenderedPageBreak/>
        <w:t>Спортсмен, финишировавший первым, объявляется победителем в 1</w:t>
      </w:r>
      <w:r>
        <w:rPr>
          <w:sz w:val="28"/>
          <w:szCs w:val="28"/>
        </w:rPr>
        <w:t>-</w:t>
      </w:r>
      <w:r w:rsidRPr="009445B4">
        <w:rPr>
          <w:sz w:val="28"/>
          <w:szCs w:val="28"/>
        </w:rPr>
        <w:t xml:space="preserve">м </w:t>
      </w:r>
      <w:r w:rsidR="000D5851">
        <w:rPr>
          <w:sz w:val="28"/>
          <w:szCs w:val="28"/>
        </w:rPr>
        <w:t>раунде</w:t>
      </w:r>
      <w:r w:rsidRPr="009445B4">
        <w:rPr>
          <w:sz w:val="28"/>
          <w:szCs w:val="28"/>
        </w:rPr>
        <w:t xml:space="preserve"> и получает 1 очко.</w:t>
      </w:r>
      <w:r w:rsidR="00812849" w:rsidRPr="00812849">
        <w:rPr>
          <w:color w:val="FF0000"/>
          <w:sz w:val="28"/>
          <w:szCs w:val="28"/>
        </w:rPr>
        <w:t xml:space="preserve"> </w:t>
      </w:r>
    </w:p>
    <w:p w:rsidR="00D82AEC" w:rsidRPr="008F1106" w:rsidRDefault="00D82AEC" w:rsidP="00D82AEC">
      <w:pPr>
        <w:ind w:firstLine="709"/>
        <w:jc w:val="both"/>
        <w:rPr>
          <w:sz w:val="28"/>
          <w:szCs w:val="28"/>
        </w:rPr>
      </w:pPr>
      <w:r w:rsidRPr="009445B4">
        <w:rPr>
          <w:sz w:val="28"/>
          <w:szCs w:val="28"/>
        </w:rPr>
        <w:t>4. Через</w:t>
      </w:r>
      <w:r>
        <w:rPr>
          <w:sz w:val="28"/>
          <w:szCs w:val="28"/>
        </w:rPr>
        <w:t xml:space="preserve"> </w:t>
      </w:r>
      <w:r w:rsidRPr="009445B4">
        <w:rPr>
          <w:sz w:val="28"/>
          <w:szCs w:val="28"/>
        </w:rPr>
        <w:t>1 минуту после финиша на полосе препятствий второго спортсмена  спортсмены вызываются</w:t>
      </w:r>
      <w:r>
        <w:rPr>
          <w:sz w:val="28"/>
          <w:szCs w:val="28"/>
        </w:rPr>
        <w:t xml:space="preserve"> </w:t>
      </w:r>
      <w:proofErr w:type="gramStart"/>
      <w:r w:rsidRPr="009445B4">
        <w:rPr>
          <w:sz w:val="28"/>
          <w:szCs w:val="28"/>
        </w:rPr>
        <w:t>на</w:t>
      </w:r>
      <w:proofErr w:type="gramEnd"/>
      <w:r w:rsidR="0032396C">
        <w:rPr>
          <w:sz w:val="28"/>
          <w:szCs w:val="28"/>
        </w:rPr>
        <w:t xml:space="preserve"> </w:t>
      </w:r>
      <w:proofErr w:type="gramStart"/>
      <w:r w:rsidR="0032396C">
        <w:rPr>
          <w:sz w:val="28"/>
          <w:szCs w:val="28"/>
        </w:rPr>
        <w:t>татами</w:t>
      </w:r>
      <w:proofErr w:type="gramEnd"/>
      <w:r w:rsidR="0032396C">
        <w:rPr>
          <w:sz w:val="28"/>
          <w:szCs w:val="28"/>
        </w:rPr>
        <w:t xml:space="preserve"> </w:t>
      </w:r>
      <w:r w:rsidR="006E02CC">
        <w:rPr>
          <w:sz w:val="28"/>
          <w:szCs w:val="28"/>
        </w:rPr>
        <w:t>(</w:t>
      </w:r>
      <w:r w:rsidR="0032396C">
        <w:rPr>
          <w:sz w:val="28"/>
          <w:szCs w:val="28"/>
        </w:rPr>
        <w:t>ковер</w:t>
      </w:r>
      <w:r w:rsidR="006E02CC">
        <w:rPr>
          <w:sz w:val="28"/>
          <w:szCs w:val="28"/>
        </w:rPr>
        <w:t>)</w:t>
      </w:r>
      <w:r w:rsidR="0032396C">
        <w:rPr>
          <w:sz w:val="28"/>
          <w:szCs w:val="28"/>
        </w:rPr>
        <w:t xml:space="preserve"> </w:t>
      </w:r>
      <w:r w:rsidRPr="009445B4">
        <w:rPr>
          <w:sz w:val="28"/>
          <w:szCs w:val="28"/>
        </w:rPr>
        <w:t>и начинается 2</w:t>
      </w:r>
      <w:r>
        <w:rPr>
          <w:sz w:val="28"/>
          <w:szCs w:val="28"/>
        </w:rPr>
        <w:t>–</w:t>
      </w:r>
      <w:r w:rsidRPr="009445B4">
        <w:rPr>
          <w:sz w:val="28"/>
          <w:szCs w:val="28"/>
        </w:rPr>
        <w:t xml:space="preserve">й вид – </w:t>
      </w:r>
      <w:r w:rsidRPr="008F1106">
        <w:rPr>
          <w:sz w:val="28"/>
          <w:szCs w:val="28"/>
        </w:rPr>
        <w:t xml:space="preserve">поединок. </w:t>
      </w:r>
    </w:p>
    <w:p w:rsidR="0032396C" w:rsidRPr="008F1106" w:rsidRDefault="00D82AEC" w:rsidP="00D82AEC">
      <w:pPr>
        <w:ind w:firstLine="709"/>
        <w:jc w:val="both"/>
        <w:rPr>
          <w:sz w:val="28"/>
          <w:szCs w:val="28"/>
        </w:rPr>
      </w:pPr>
      <w:proofErr w:type="gramStart"/>
      <w:r w:rsidRPr="008F1106">
        <w:rPr>
          <w:sz w:val="28"/>
          <w:szCs w:val="28"/>
        </w:rPr>
        <w:t xml:space="preserve">Продолжительность раундов </w:t>
      </w:r>
      <w:r w:rsidR="006E02CC" w:rsidRPr="008F1106">
        <w:rPr>
          <w:sz w:val="28"/>
          <w:szCs w:val="28"/>
        </w:rPr>
        <w:t>на татами (ковре)</w:t>
      </w:r>
      <w:r w:rsidRPr="008F1106">
        <w:rPr>
          <w:sz w:val="28"/>
          <w:szCs w:val="28"/>
        </w:rPr>
        <w:t xml:space="preserve"> зависит от возраста участников (статья 4 «Формула поединка.</w:t>
      </w:r>
      <w:proofErr w:type="gramEnd"/>
      <w:r w:rsidRPr="008F1106">
        <w:rPr>
          <w:sz w:val="28"/>
          <w:szCs w:val="28"/>
        </w:rPr>
        <w:t xml:space="preserve"> Продолжительность раунда. </w:t>
      </w:r>
      <w:proofErr w:type="gramStart"/>
      <w:r w:rsidRPr="008F1106">
        <w:rPr>
          <w:sz w:val="28"/>
          <w:szCs w:val="28"/>
        </w:rPr>
        <w:t xml:space="preserve">Число встреч»). </w:t>
      </w:r>
      <w:proofErr w:type="gramEnd"/>
    </w:p>
    <w:p w:rsidR="00D82AEC" w:rsidRPr="009445B4" w:rsidRDefault="00D82AEC" w:rsidP="00D82AEC">
      <w:pPr>
        <w:ind w:firstLine="709"/>
        <w:jc w:val="both"/>
        <w:rPr>
          <w:sz w:val="28"/>
          <w:szCs w:val="28"/>
        </w:rPr>
      </w:pPr>
      <w:r w:rsidRPr="009445B4">
        <w:rPr>
          <w:sz w:val="28"/>
          <w:szCs w:val="28"/>
        </w:rPr>
        <w:t>Победа в раунде может быть чистой,</w:t>
      </w:r>
      <w:r>
        <w:rPr>
          <w:sz w:val="28"/>
          <w:szCs w:val="28"/>
        </w:rPr>
        <w:t xml:space="preserve"> </w:t>
      </w:r>
      <w:r w:rsidRPr="009445B4">
        <w:rPr>
          <w:sz w:val="28"/>
          <w:szCs w:val="28"/>
        </w:rPr>
        <w:t xml:space="preserve">и тогда поединок </w:t>
      </w:r>
      <w:r w:rsidR="0032396C" w:rsidRPr="009445B4">
        <w:rPr>
          <w:sz w:val="28"/>
          <w:szCs w:val="28"/>
        </w:rPr>
        <w:t xml:space="preserve">татами </w:t>
      </w:r>
      <w:r w:rsidR="0032396C">
        <w:rPr>
          <w:sz w:val="28"/>
          <w:szCs w:val="28"/>
        </w:rPr>
        <w:t>(</w:t>
      </w:r>
      <w:r w:rsidRPr="009445B4">
        <w:rPr>
          <w:sz w:val="28"/>
          <w:szCs w:val="28"/>
        </w:rPr>
        <w:t>ковре) и встреча заканчиваются досрочно. В противном</w:t>
      </w:r>
      <w:r>
        <w:rPr>
          <w:sz w:val="28"/>
          <w:szCs w:val="28"/>
        </w:rPr>
        <w:t xml:space="preserve"> </w:t>
      </w:r>
      <w:r w:rsidRPr="009445B4">
        <w:rPr>
          <w:sz w:val="28"/>
          <w:szCs w:val="28"/>
        </w:rPr>
        <w:t>случае, за победу в каждом раунде спортсмен получает 1 очко.</w:t>
      </w:r>
    </w:p>
    <w:p w:rsidR="00D82AEC" w:rsidRPr="009445B4" w:rsidRDefault="00D82AEC" w:rsidP="00D82AEC">
      <w:pPr>
        <w:ind w:firstLine="709"/>
        <w:jc w:val="both"/>
        <w:rPr>
          <w:sz w:val="28"/>
          <w:szCs w:val="28"/>
        </w:rPr>
      </w:pPr>
    </w:p>
    <w:p w:rsidR="00D82AEC" w:rsidRPr="009445B4" w:rsidRDefault="00D82AEC" w:rsidP="00D82AEC">
      <w:pPr>
        <w:spacing w:line="360" w:lineRule="auto"/>
        <w:jc w:val="center"/>
        <w:rPr>
          <w:b/>
          <w:sz w:val="28"/>
          <w:szCs w:val="28"/>
        </w:rPr>
      </w:pPr>
      <w:r w:rsidRPr="009445B4">
        <w:rPr>
          <w:b/>
          <w:sz w:val="28"/>
          <w:szCs w:val="28"/>
        </w:rPr>
        <w:t>Раздел II. УЧАСТНИКИ СОРЕВНОВАНИЙ</w:t>
      </w:r>
    </w:p>
    <w:p w:rsidR="00D82AEC" w:rsidRDefault="00D82AEC" w:rsidP="00F2729A">
      <w:pPr>
        <w:spacing w:line="360" w:lineRule="auto"/>
        <w:jc w:val="center"/>
        <w:rPr>
          <w:b/>
          <w:sz w:val="28"/>
          <w:szCs w:val="28"/>
        </w:rPr>
      </w:pPr>
      <w:r w:rsidRPr="009445B4">
        <w:rPr>
          <w:b/>
          <w:sz w:val="28"/>
          <w:szCs w:val="28"/>
        </w:rPr>
        <w:t>Статья 3.</w:t>
      </w:r>
      <w:r w:rsidRPr="009445B4">
        <w:rPr>
          <w:sz w:val="28"/>
          <w:szCs w:val="28"/>
        </w:rPr>
        <w:t xml:space="preserve"> </w:t>
      </w:r>
      <w:r w:rsidRPr="00E91403">
        <w:rPr>
          <w:b/>
          <w:sz w:val="28"/>
          <w:szCs w:val="28"/>
        </w:rPr>
        <w:t>Возрастные группы и весовые категории</w:t>
      </w:r>
    </w:p>
    <w:tbl>
      <w:tblPr>
        <w:tblpPr w:leftFromText="180" w:rightFromText="180" w:vertAnchor="text" w:horzAnchor="page" w:tblpX="2403" w:tblpY="288"/>
        <w:tblW w:w="8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843"/>
        <w:gridCol w:w="2410"/>
        <w:gridCol w:w="2410"/>
      </w:tblGrid>
      <w:tr w:rsidR="00623AEE" w:rsidTr="00F2729A">
        <w:trPr>
          <w:cantSplit/>
          <w:trHeight w:val="879"/>
        </w:trPr>
        <w:tc>
          <w:tcPr>
            <w:tcW w:w="1346" w:type="dxa"/>
          </w:tcPr>
          <w:p w:rsidR="00623AEE" w:rsidRDefault="00623AEE" w:rsidP="00F2729A">
            <w:pPr>
              <w:jc w:val="center"/>
              <w:rPr>
                <w:color w:val="000000"/>
                <w:sz w:val="20"/>
              </w:rPr>
            </w:pPr>
          </w:p>
          <w:p w:rsidR="00623AEE" w:rsidRDefault="00623AEE" w:rsidP="00F2729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Категория участников</w:t>
            </w:r>
          </w:p>
        </w:tc>
        <w:tc>
          <w:tcPr>
            <w:tcW w:w="1843" w:type="dxa"/>
          </w:tcPr>
          <w:p w:rsidR="00623AEE" w:rsidRDefault="00623AEE" w:rsidP="00F2729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Мальчики/</w:t>
            </w:r>
          </w:p>
          <w:p w:rsidR="00623AEE" w:rsidRDefault="00623AEE" w:rsidP="00F2729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Девочки</w:t>
            </w:r>
          </w:p>
          <w:p w:rsidR="00623AEE" w:rsidRDefault="00623AEE" w:rsidP="00F2729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(6-7 лет)</w:t>
            </w:r>
          </w:p>
        </w:tc>
        <w:tc>
          <w:tcPr>
            <w:tcW w:w="2410" w:type="dxa"/>
          </w:tcPr>
          <w:p w:rsidR="00623AEE" w:rsidRDefault="00623AEE" w:rsidP="00F2729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Мальчики/</w:t>
            </w:r>
          </w:p>
          <w:p w:rsidR="00623AEE" w:rsidRDefault="00623AEE" w:rsidP="00F2729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Девочки</w:t>
            </w:r>
          </w:p>
          <w:p w:rsidR="00623AEE" w:rsidRDefault="00623AEE" w:rsidP="00F2729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(8-9 лет)</w:t>
            </w:r>
          </w:p>
        </w:tc>
        <w:tc>
          <w:tcPr>
            <w:tcW w:w="2410" w:type="dxa"/>
          </w:tcPr>
          <w:p w:rsidR="00623AEE" w:rsidRPr="00623AEE" w:rsidRDefault="00623AEE" w:rsidP="00F2729A">
            <w:pPr>
              <w:jc w:val="center"/>
              <w:rPr>
                <w:sz w:val="20"/>
                <w:szCs w:val="20"/>
              </w:rPr>
            </w:pPr>
            <w:r w:rsidRPr="00623AEE">
              <w:rPr>
                <w:sz w:val="20"/>
                <w:szCs w:val="20"/>
              </w:rPr>
              <w:t>Юноши/</w:t>
            </w:r>
          </w:p>
          <w:p w:rsidR="00623AEE" w:rsidRPr="00623AEE" w:rsidRDefault="00623AEE" w:rsidP="00F2729A">
            <w:pPr>
              <w:jc w:val="center"/>
              <w:rPr>
                <w:sz w:val="20"/>
                <w:szCs w:val="20"/>
              </w:rPr>
            </w:pPr>
            <w:r w:rsidRPr="00623AEE">
              <w:rPr>
                <w:sz w:val="20"/>
                <w:szCs w:val="20"/>
              </w:rPr>
              <w:t xml:space="preserve"> Девушки</w:t>
            </w:r>
          </w:p>
          <w:p w:rsidR="00623AEE" w:rsidRDefault="00623AEE" w:rsidP="00F2729A">
            <w:pPr>
              <w:jc w:val="center"/>
              <w:rPr>
                <w:color w:val="000000"/>
                <w:sz w:val="20"/>
              </w:rPr>
            </w:pPr>
            <w:r w:rsidRPr="00623AEE">
              <w:rPr>
                <w:sz w:val="20"/>
                <w:szCs w:val="20"/>
              </w:rPr>
              <w:t>(10-11лет)</w:t>
            </w:r>
          </w:p>
        </w:tc>
      </w:tr>
      <w:tr w:rsidR="00623AEE" w:rsidTr="00F2729A">
        <w:trPr>
          <w:cantSplit/>
          <w:trHeight w:val="1605"/>
        </w:trPr>
        <w:tc>
          <w:tcPr>
            <w:tcW w:w="1346" w:type="dxa"/>
          </w:tcPr>
          <w:p w:rsidR="00623AEE" w:rsidRDefault="00623AEE" w:rsidP="00F2729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Весовые</w:t>
            </w:r>
          </w:p>
          <w:p w:rsidR="00623AEE" w:rsidRDefault="00623AEE" w:rsidP="00F2729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категории (</w:t>
            </w:r>
            <w:proofErr w:type="gramStart"/>
            <w:r>
              <w:rPr>
                <w:color w:val="000000"/>
                <w:sz w:val="20"/>
              </w:rPr>
              <w:t>кг</w:t>
            </w:r>
            <w:proofErr w:type="gramEnd"/>
            <w:r>
              <w:rPr>
                <w:color w:val="000000"/>
                <w:sz w:val="20"/>
              </w:rPr>
              <w:t>):</w:t>
            </w:r>
          </w:p>
          <w:p w:rsidR="00623AEE" w:rsidRDefault="00623AEE" w:rsidP="00F2729A">
            <w:pPr>
              <w:jc w:val="center"/>
              <w:rPr>
                <w:color w:val="000000"/>
                <w:sz w:val="20"/>
              </w:rPr>
            </w:pPr>
          </w:p>
          <w:p w:rsidR="00623AEE" w:rsidRDefault="00623AEE" w:rsidP="00F2729A">
            <w:pPr>
              <w:jc w:val="center"/>
              <w:rPr>
                <w:color w:val="000000"/>
                <w:sz w:val="20"/>
              </w:rPr>
            </w:pPr>
          </w:p>
          <w:p w:rsidR="00623AEE" w:rsidRDefault="00623AEE" w:rsidP="00F2729A">
            <w:pPr>
              <w:jc w:val="center"/>
              <w:rPr>
                <w:color w:val="000000"/>
                <w:sz w:val="20"/>
              </w:rPr>
            </w:pPr>
          </w:p>
          <w:p w:rsidR="00623AEE" w:rsidRDefault="00623AEE" w:rsidP="00F2729A">
            <w:pPr>
              <w:jc w:val="center"/>
              <w:rPr>
                <w:color w:val="000000"/>
                <w:sz w:val="20"/>
              </w:rPr>
            </w:pPr>
          </w:p>
          <w:p w:rsidR="00623AEE" w:rsidRDefault="00623AEE" w:rsidP="00F2729A">
            <w:pPr>
              <w:jc w:val="center"/>
              <w:rPr>
                <w:color w:val="000000"/>
                <w:sz w:val="20"/>
              </w:rPr>
            </w:pPr>
          </w:p>
          <w:p w:rsidR="00623AEE" w:rsidRDefault="00623AEE" w:rsidP="00F2729A">
            <w:pPr>
              <w:jc w:val="center"/>
              <w:rPr>
                <w:color w:val="000000"/>
                <w:sz w:val="20"/>
              </w:rPr>
            </w:pPr>
          </w:p>
          <w:p w:rsidR="00623AEE" w:rsidRDefault="00623AEE" w:rsidP="00F2729A">
            <w:pPr>
              <w:jc w:val="center"/>
              <w:rPr>
                <w:color w:val="000000"/>
                <w:sz w:val="20"/>
              </w:rPr>
            </w:pPr>
          </w:p>
          <w:p w:rsidR="00623AEE" w:rsidRDefault="00623AEE" w:rsidP="00F2729A">
            <w:pPr>
              <w:jc w:val="center"/>
              <w:rPr>
                <w:color w:val="000000"/>
                <w:sz w:val="20"/>
              </w:rPr>
            </w:pPr>
          </w:p>
          <w:p w:rsidR="00623AEE" w:rsidRDefault="00623AEE" w:rsidP="00F2729A">
            <w:pPr>
              <w:jc w:val="center"/>
              <w:rPr>
                <w:color w:val="000000"/>
                <w:sz w:val="20"/>
              </w:rPr>
            </w:pPr>
          </w:p>
          <w:p w:rsidR="00623AEE" w:rsidRDefault="00623AEE" w:rsidP="00F2729A">
            <w:pPr>
              <w:jc w:val="center"/>
              <w:rPr>
                <w:color w:val="000000"/>
                <w:sz w:val="20"/>
              </w:rPr>
            </w:pPr>
          </w:p>
          <w:p w:rsidR="00623AEE" w:rsidRDefault="00623AEE" w:rsidP="00F2729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43" w:type="dxa"/>
          </w:tcPr>
          <w:p w:rsidR="00623AEE" w:rsidRDefault="00623AEE" w:rsidP="00F2729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 18/18</w:t>
            </w:r>
          </w:p>
          <w:p w:rsidR="00623AEE" w:rsidRDefault="00623AEE" w:rsidP="00F2729A">
            <w:pPr>
              <w:jc w:val="center"/>
              <w:rPr>
                <w:color w:val="000000"/>
                <w:sz w:val="20"/>
              </w:rPr>
            </w:pPr>
          </w:p>
          <w:p w:rsidR="00623AEE" w:rsidRDefault="00623AEE" w:rsidP="00F2729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 20/20</w:t>
            </w:r>
          </w:p>
          <w:p w:rsidR="00623AEE" w:rsidRDefault="00623AEE" w:rsidP="00F2729A">
            <w:pPr>
              <w:jc w:val="center"/>
              <w:rPr>
                <w:color w:val="000000"/>
                <w:sz w:val="20"/>
              </w:rPr>
            </w:pPr>
          </w:p>
          <w:p w:rsidR="00623AEE" w:rsidRDefault="00623AEE" w:rsidP="00F2729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 22/22</w:t>
            </w:r>
          </w:p>
          <w:p w:rsidR="00623AEE" w:rsidRDefault="00623AEE" w:rsidP="00F2729A">
            <w:pPr>
              <w:jc w:val="center"/>
              <w:rPr>
                <w:color w:val="000000"/>
                <w:sz w:val="20"/>
              </w:rPr>
            </w:pPr>
          </w:p>
          <w:p w:rsidR="00623AEE" w:rsidRDefault="00623AEE" w:rsidP="00F2729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 24/24</w:t>
            </w:r>
          </w:p>
          <w:p w:rsidR="00623AEE" w:rsidRDefault="00623AEE" w:rsidP="00F2729A">
            <w:pPr>
              <w:jc w:val="center"/>
              <w:rPr>
                <w:color w:val="000000"/>
                <w:sz w:val="20"/>
              </w:rPr>
            </w:pPr>
          </w:p>
          <w:p w:rsidR="00623AEE" w:rsidRDefault="00623AEE" w:rsidP="00F2729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 26/26</w:t>
            </w:r>
          </w:p>
          <w:p w:rsidR="00623AEE" w:rsidRDefault="00623AEE" w:rsidP="00F2729A">
            <w:pPr>
              <w:jc w:val="center"/>
              <w:rPr>
                <w:color w:val="000000"/>
                <w:sz w:val="20"/>
              </w:rPr>
            </w:pPr>
          </w:p>
          <w:p w:rsidR="00623AEE" w:rsidRDefault="00623AEE" w:rsidP="00F2729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 28/28</w:t>
            </w:r>
          </w:p>
          <w:p w:rsidR="00623AEE" w:rsidRDefault="00623AEE" w:rsidP="00F2729A">
            <w:pPr>
              <w:jc w:val="center"/>
              <w:rPr>
                <w:color w:val="000000"/>
                <w:sz w:val="20"/>
              </w:rPr>
            </w:pPr>
          </w:p>
          <w:p w:rsidR="00623AEE" w:rsidRDefault="00623AEE" w:rsidP="00F2729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 30/30</w:t>
            </w:r>
          </w:p>
          <w:p w:rsidR="00623AEE" w:rsidRDefault="00623AEE" w:rsidP="00F2729A">
            <w:pPr>
              <w:jc w:val="center"/>
              <w:rPr>
                <w:color w:val="000000"/>
                <w:sz w:val="20"/>
              </w:rPr>
            </w:pPr>
          </w:p>
          <w:p w:rsidR="00623AEE" w:rsidRDefault="00623AEE" w:rsidP="00F2729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До 32/+30 </w:t>
            </w:r>
          </w:p>
          <w:p w:rsidR="00623AEE" w:rsidRDefault="00623AEE" w:rsidP="00F2729A">
            <w:pPr>
              <w:jc w:val="center"/>
              <w:rPr>
                <w:color w:val="000000"/>
                <w:sz w:val="20"/>
              </w:rPr>
            </w:pPr>
          </w:p>
          <w:p w:rsidR="00623AEE" w:rsidRDefault="00623AEE" w:rsidP="00F2729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+32  / -</w:t>
            </w:r>
          </w:p>
        </w:tc>
        <w:tc>
          <w:tcPr>
            <w:tcW w:w="2410" w:type="dxa"/>
          </w:tcPr>
          <w:p w:rsidR="00623AEE" w:rsidRDefault="00623AEE" w:rsidP="00F2729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 25/22</w:t>
            </w:r>
          </w:p>
          <w:p w:rsidR="00623AEE" w:rsidRDefault="00623AEE" w:rsidP="00F2729A">
            <w:pPr>
              <w:jc w:val="center"/>
              <w:rPr>
                <w:color w:val="000000"/>
                <w:sz w:val="20"/>
              </w:rPr>
            </w:pPr>
          </w:p>
          <w:p w:rsidR="00623AEE" w:rsidRDefault="00623AEE" w:rsidP="00F2729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 28/25</w:t>
            </w:r>
          </w:p>
          <w:p w:rsidR="00623AEE" w:rsidRDefault="00623AEE" w:rsidP="00F2729A">
            <w:pPr>
              <w:jc w:val="center"/>
              <w:rPr>
                <w:color w:val="000000"/>
                <w:sz w:val="20"/>
              </w:rPr>
            </w:pPr>
          </w:p>
          <w:p w:rsidR="00623AEE" w:rsidRDefault="00623AEE" w:rsidP="00F2729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 31/28</w:t>
            </w:r>
          </w:p>
          <w:p w:rsidR="00623AEE" w:rsidRDefault="00623AEE" w:rsidP="00F2729A">
            <w:pPr>
              <w:jc w:val="center"/>
              <w:rPr>
                <w:color w:val="000000"/>
                <w:sz w:val="20"/>
              </w:rPr>
            </w:pPr>
          </w:p>
          <w:p w:rsidR="00623AEE" w:rsidRDefault="00623AEE" w:rsidP="00F2729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 35/32</w:t>
            </w:r>
          </w:p>
          <w:p w:rsidR="00623AEE" w:rsidRDefault="00623AEE" w:rsidP="00F2729A">
            <w:pPr>
              <w:jc w:val="center"/>
              <w:rPr>
                <w:color w:val="000000"/>
                <w:sz w:val="20"/>
              </w:rPr>
            </w:pPr>
          </w:p>
          <w:p w:rsidR="00623AEE" w:rsidRDefault="00623AEE" w:rsidP="00F2729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 40/37</w:t>
            </w:r>
          </w:p>
          <w:p w:rsidR="00623AEE" w:rsidRDefault="00623AEE" w:rsidP="00F2729A">
            <w:pPr>
              <w:jc w:val="center"/>
              <w:rPr>
                <w:color w:val="000000"/>
                <w:sz w:val="20"/>
              </w:rPr>
            </w:pPr>
          </w:p>
          <w:p w:rsidR="00623AEE" w:rsidRDefault="00623AEE" w:rsidP="00F2729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+40 / +37</w:t>
            </w:r>
          </w:p>
        </w:tc>
        <w:tc>
          <w:tcPr>
            <w:tcW w:w="2410" w:type="dxa"/>
          </w:tcPr>
          <w:p w:rsidR="00623AEE" w:rsidRPr="00623AEE" w:rsidRDefault="00623AEE" w:rsidP="00F2729A">
            <w:pPr>
              <w:jc w:val="center"/>
              <w:rPr>
                <w:sz w:val="20"/>
                <w:szCs w:val="20"/>
              </w:rPr>
            </w:pPr>
            <w:r w:rsidRPr="00623AEE">
              <w:rPr>
                <w:sz w:val="20"/>
                <w:szCs w:val="20"/>
              </w:rPr>
              <w:t>До 35</w:t>
            </w:r>
            <w:r>
              <w:rPr>
                <w:color w:val="000000"/>
                <w:sz w:val="20"/>
              </w:rPr>
              <w:t>/</w:t>
            </w:r>
            <w:r w:rsidRPr="00623AEE">
              <w:rPr>
                <w:sz w:val="20"/>
                <w:szCs w:val="20"/>
              </w:rPr>
              <w:t>28</w:t>
            </w:r>
          </w:p>
          <w:p w:rsidR="00623AEE" w:rsidRDefault="00623AEE" w:rsidP="00F2729A">
            <w:pPr>
              <w:jc w:val="center"/>
              <w:rPr>
                <w:sz w:val="20"/>
                <w:szCs w:val="20"/>
              </w:rPr>
            </w:pPr>
          </w:p>
          <w:p w:rsidR="00623AEE" w:rsidRPr="00623AEE" w:rsidRDefault="00623AEE" w:rsidP="00F2729A">
            <w:pPr>
              <w:jc w:val="center"/>
              <w:rPr>
                <w:sz w:val="20"/>
                <w:szCs w:val="20"/>
              </w:rPr>
            </w:pPr>
          </w:p>
          <w:p w:rsidR="00623AEE" w:rsidRPr="00623AEE" w:rsidRDefault="00623AEE" w:rsidP="00F27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</w:t>
            </w:r>
            <w:r w:rsidRPr="00623AEE">
              <w:rPr>
                <w:sz w:val="20"/>
                <w:szCs w:val="20"/>
              </w:rPr>
              <w:t>40</w:t>
            </w:r>
            <w:r>
              <w:rPr>
                <w:color w:val="000000"/>
                <w:sz w:val="20"/>
              </w:rPr>
              <w:t>/</w:t>
            </w:r>
            <w:r w:rsidRPr="00623AEE">
              <w:rPr>
                <w:sz w:val="20"/>
                <w:szCs w:val="20"/>
              </w:rPr>
              <w:t>32</w:t>
            </w:r>
          </w:p>
          <w:p w:rsidR="00623AEE" w:rsidRDefault="00623AEE" w:rsidP="00F2729A">
            <w:pPr>
              <w:jc w:val="center"/>
              <w:rPr>
                <w:sz w:val="20"/>
                <w:szCs w:val="20"/>
              </w:rPr>
            </w:pPr>
          </w:p>
          <w:p w:rsidR="00623AEE" w:rsidRPr="00623AEE" w:rsidRDefault="00623AEE" w:rsidP="00F2729A">
            <w:pPr>
              <w:jc w:val="center"/>
              <w:rPr>
                <w:sz w:val="20"/>
                <w:szCs w:val="20"/>
              </w:rPr>
            </w:pPr>
          </w:p>
          <w:p w:rsidR="00623AEE" w:rsidRPr="00623AEE" w:rsidRDefault="00623AEE" w:rsidP="00F27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</w:t>
            </w:r>
            <w:r w:rsidRPr="00623AEE">
              <w:rPr>
                <w:sz w:val="20"/>
                <w:szCs w:val="20"/>
              </w:rPr>
              <w:t>45</w:t>
            </w:r>
            <w:r>
              <w:rPr>
                <w:color w:val="000000"/>
                <w:sz w:val="20"/>
              </w:rPr>
              <w:t>/</w:t>
            </w:r>
            <w:r w:rsidRPr="00623AEE">
              <w:rPr>
                <w:sz w:val="20"/>
                <w:szCs w:val="20"/>
              </w:rPr>
              <w:t>37</w:t>
            </w:r>
          </w:p>
          <w:p w:rsidR="00623AEE" w:rsidRDefault="00623AEE" w:rsidP="00F2729A">
            <w:pPr>
              <w:jc w:val="center"/>
              <w:rPr>
                <w:sz w:val="20"/>
                <w:szCs w:val="20"/>
              </w:rPr>
            </w:pPr>
          </w:p>
          <w:p w:rsidR="00623AEE" w:rsidRPr="00623AEE" w:rsidRDefault="00623AEE" w:rsidP="00F2729A">
            <w:pPr>
              <w:jc w:val="center"/>
              <w:rPr>
                <w:sz w:val="20"/>
                <w:szCs w:val="20"/>
              </w:rPr>
            </w:pPr>
          </w:p>
          <w:p w:rsidR="00623AEE" w:rsidRPr="00623AEE" w:rsidRDefault="00623AEE" w:rsidP="00F27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</w:t>
            </w:r>
            <w:r w:rsidRPr="00623AEE">
              <w:rPr>
                <w:sz w:val="20"/>
                <w:szCs w:val="20"/>
              </w:rPr>
              <w:t>50</w:t>
            </w:r>
            <w:r>
              <w:rPr>
                <w:color w:val="000000"/>
                <w:sz w:val="20"/>
              </w:rPr>
              <w:t>/</w:t>
            </w:r>
            <w:r w:rsidRPr="00623AEE">
              <w:rPr>
                <w:sz w:val="20"/>
                <w:szCs w:val="20"/>
              </w:rPr>
              <w:t>42</w:t>
            </w:r>
          </w:p>
          <w:p w:rsidR="00623AEE" w:rsidRDefault="00623AEE" w:rsidP="00F2729A">
            <w:pPr>
              <w:jc w:val="center"/>
              <w:rPr>
                <w:sz w:val="20"/>
                <w:szCs w:val="20"/>
              </w:rPr>
            </w:pPr>
          </w:p>
          <w:p w:rsidR="00623AEE" w:rsidRPr="00623AEE" w:rsidRDefault="00623AEE" w:rsidP="00F2729A">
            <w:pPr>
              <w:jc w:val="center"/>
              <w:rPr>
                <w:sz w:val="20"/>
                <w:szCs w:val="20"/>
              </w:rPr>
            </w:pPr>
          </w:p>
          <w:p w:rsidR="00623AEE" w:rsidRPr="00623AEE" w:rsidRDefault="00623AEE" w:rsidP="00F27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</w:t>
            </w:r>
            <w:r w:rsidRPr="00623AEE">
              <w:rPr>
                <w:sz w:val="20"/>
                <w:szCs w:val="20"/>
              </w:rPr>
              <w:t>55</w:t>
            </w:r>
            <w:r>
              <w:rPr>
                <w:color w:val="000000"/>
                <w:sz w:val="20"/>
              </w:rPr>
              <w:t>/</w:t>
            </w:r>
            <w:r w:rsidRPr="00623AEE">
              <w:rPr>
                <w:sz w:val="20"/>
                <w:szCs w:val="20"/>
              </w:rPr>
              <w:t>47</w:t>
            </w:r>
          </w:p>
          <w:p w:rsidR="00623AEE" w:rsidRDefault="00623AEE" w:rsidP="00F2729A">
            <w:pPr>
              <w:jc w:val="center"/>
              <w:rPr>
                <w:sz w:val="20"/>
                <w:szCs w:val="20"/>
              </w:rPr>
            </w:pPr>
          </w:p>
          <w:p w:rsidR="00623AEE" w:rsidRPr="00623AEE" w:rsidRDefault="00623AEE" w:rsidP="00F2729A">
            <w:pPr>
              <w:jc w:val="center"/>
              <w:rPr>
                <w:sz w:val="20"/>
                <w:szCs w:val="20"/>
              </w:rPr>
            </w:pPr>
          </w:p>
          <w:p w:rsidR="00623AEE" w:rsidRDefault="00623AEE" w:rsidP="00F2729A">
            <w:pPr>
              <w:jc w:val="center"/>
              <w:rPr>
                <w:color w:val="000000"/>
                <w:sz w:val="20"/>
              </w:rPr>
            </w:pPr>
            <w:r w:rsidRPr="00623AEE">
              <w:rPr>
                <w:sz w:val="20"/>
                <w:szCs w:val="20"/>
              </w:rPr>
              <w:t>+55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</w:rPr>
              <w:t>/</w:t>
            </w:r>
            <w:r w:rsidRPr="00623AEE">
              <w:rPr>
                <w:sz w:val="20"/>
                <w:szCs w:val="20"/>
              </w:rPr>
              <w:t>+47</w:t>
            </w:r>
          </w:p>
          <w:p w:rsidR="00623AEE" w:rsidRDefault="00623AEE" w:rsidP="00F2729A">
            <w:pPr>
              <w:jc w:val="center"/>
              <w:rPr>
                <w:color w:val="000000"/>
                <w:sz w:val="20"/>
              </w:rPr>
            </w:pPr>
          </w:p>
        </w:tc>
      </w:tr>
    </w:tbl>
    <w:p w:rsidR="00120CAA" w:rsidRDefault="00120CAA" w:rsidP="00D82AEC">
      <w:pPr>
        <w:ind w:left="450"/>
        <w:jc w:val="both"/>
        <w:rPr>
          <w:sz w:val="28"/>
          <w:szCs w:val="28"/>
        </w:rPr>
      </w:pPr>
    </w:p>
    <w:p w:rsidR="00623AEE" w:rsidRDefault="00623AEE" w:rsidP="00D82AEC">
      <w:pPr>
        <w:ind w:left="450"/>
        <w:jc w:val="both"/>
        <w:rPr>
          <w:sz w:val="28"/>
          <w:szCs w:val="28"/>
        </w:rPr>
      </w:pPr>
    </w:p>
    <w:p w:rsidR="00C618F5" w:rsidRDefault="00C618F5" w:rsidP="00D82AEC">
      <w:pPr>
        <w:jc w:val="both"/>
        <w:rPr>
          <w:sz w:val="28"/>
          <w:szCs w:val="28"/>
        </w:rPr>
      </w:pPr>
    </w:p>
    <w:p w:rsidR="000E5209" w:rsidRDefault="000E5209" w:rsidP="00D82AEC">
      <w:pPr>
        <w:jc w:val="both"/>
        <w:rPr>
          <w:sz w:val="28"/>
          <w:szCs w:val="28"/>
        </w:rPr>
      </w:pPr>
    </w:p>
    <w:p w:rsidR="000E5209" w:rsidRPr="006B4393" w:rsidRDefault="000E5209" w:rsidP="00D82AEC">
      <w:pPr>
        <w:jc w:val="both"/>
        <w:rPr>
          <w:sz w:val="28"/>
          <w:szCs w:val="28"/>
        </w:rPr>
      </w:pPr>
    </w:p>
    <w:p w:rsidR="0031504E" w:rsidRDefault="0031504E" w:rsidP="00D82AEC">
      <w:pPr>
        <w:spacing w:line="276" w:lineRule="auto"/>
        <w:jc w:val="center"/>
        <w:rPr>
          <w:b/>
          <w:sz w:val="28"/>
          <w:szCs w:val="28"/>
        </w:rPr>
      </w:pPr>
    </w:p>
    <w:p w:rsidR="0031504E" w:rsidRDefault="0031504E" w:rsidP="00D82AEC">
      <w:pPr>
        <w:spacing w:line="276" w:lineRule="auto"/>
        <w:jc w:val="center"/>
        <w:rPr>
          <w:b/>
          <w:sz w:val="28"/>
          <w:szCs w:val="28"/>
        </w:rPr>
      </w:pPr>
    </w:p>
    <w:p w:rsidR="0031504E" w:rsidRDefault="0031504E" w:rsidP="00D82AEC">
      <w:pPr>
        <w:spacing w:line="276" w:lineRule="auto"/>
        <w:jc w:val="center"/>
        <w:rPr>
          <w:b/>
          <w:sz w:val="28"/>
          <w:szCs w:val="28"/>
        </w:rPr>
      </w:pPr>
    </w:p>
    <w:p w:rsidR="0031504E" w:rsidRDefault="0031504E" w:rsidP="00D82AEC">
      <w:pPr>
        <w:spacing w:line="276" w:lineRule="auto"/>
        <w:jc w:val="center"/>
        <w:rPr>
          <w:b/>
          <w:sz w:val="28"/>
          <w:szCs w:val="28"/>
        </w:rPr>
      </w:pPr>
    </w:p>
    <w:p w:rsidR="0031504E" w:rsidRDefault="0031504E" w:rsidP="00D82AEC">
      <w:pPr>
        <w:spacing w:line="276" w:lineRule="auto"/>
        <w:jc w:val="center"/>
        <w:rPr>
          <w:b/>
          <w:sz w:val="28"/>
          <w:szCs w:val="28"/>
        </w:rPr>
      </w:pPr>
    </w:p>
    <w:p w:rsidR="0031504E" w:rsidRDefault="0031504E" w:rsidP="00D82AEC">
      <w:pPr>
        <w:spacing w:line="276" w:lineRule="auto"/>
        <w:jc w:val="center"/>
        <w:rPr>
          <w:b/>
          <w:sz w:val="28"/>
          <w:szCs w:val="28"/>
        </w:rPr>
      </w:pPr>
    </w:p>
    <w:p w:rsidR="0031504E" w:rsidRDefault="0031504E" w:rsidP="00D82AEC">
      <w:pPr>
        <w:spacing w:line="276" w:lineRule="auto"/>
        <w:jc w:val="center"/>
        <w:rPr>
          <w:b/>
          <w:sz w:val="28"/>
          <w:szCs w:val="28"/>
        </w:rPr>
      </w:pPr>
    </w:p>
    <w:p w:rsidR="0031504E" w:rsidRDefault="0031504E" w:rsidP="00D82AEC">
      <w:pPr>
        <w:spacing w:line="276" w:lineRule="auto"/>
        <w:jc w:val="center"/>
        <w:rPr>
          <w:b/>
          <w:sz w:val="28"/>
          <w:szCs w:val="28"/>
        </w:rPr>
      </w:pPr>
    </w:p>
    <w:p w:rsidR="0031504E" w:rsidRDefault="0031504E" w:rsidP="00D82AEC">
      <w:pPr>
        <w:spacing w:line="276" w:lineRule="auto"/>
        <w:jc w:val="center"/>
        <w:rPr>
          <w:b/>
          <w:sz w:val="28"/>
          <w:szCs w:val="28"/>
        </w:rPr>
      </w:pPr>
    </w:p>
    <w:p w:rsidR="0031504E" w:rsidRDefault="0031504E" w:rsidP="00D82AEC">
      <w:pPr>
        <w:spacing w:line="276" w:lineRule="auto"/>
        <w:jc w:val="center"/>
        <w:rPr>
          <w:b/>
          <w:sz w:val="28"/>
          <w:szCs w:val="28"/>
        </w:rPr>
      </w:pPr>
    </w:p>
    <w:p w:rsidR="00D82AEC" w:rsidRPr="006B4393" w:rsidRDefault="00D82AEC" w:rsidP="00D82AEC">
      <w:pPr>
        <w:spacing w:line="276" w:lineRule="auto"/>
        <w:jc w:val="center"/>
        <w:rPr>
          <w:b/>
          <w:sz w:val="28"/>
          <w:szCs w:val="28"/>
        </w:rPr>
      </w:pPr>
      <w:r w:rsidRPr="006B4393">
        <w:rPr>
          <w:b/>
          <w:sz w:val="28"/>
          <w:szCs w:val="28"/>
        </w:rPr>
        <w:t xml:space="preserve">Статья 4. Формула поединка. </w:t>
      </w:r>
    </w:p>
    <w:p w:rsidR="00D82AEC" w:rsidRDefault="00D82AEC" w:rsidP="00D82AEC">
      <w:pPr>
        <w:jc w:val="center"/>
        <w:rPr>
          <w:b/>
          <w:sz w:val="28"/>
          <w:szCs w:val="28"/>
        </w:rPr>
      </w:pPr>
      <w:r w:rsidRPr="006B4393">
        <w:rPr>
          <w:b/>
          <w:sz w:val="28"/>
          <w:szCs w:val="28"/>
        </w:rPr>
        <w:t>Продолжительность раунда. Число встреч.</w:t>
      </w:r>
    </w:p>
    <w:p w:rsidR="001F6061" w:rsidRPr="006B4393" w:rsidRDefault="001F6061" w:rsidP="00D82AEC">
      <w:pPr>
        <w:jc w:val="center"/>
        <w:rPr>
          <w:b/>
          <w:sz w:val="28"/>
          <w:szCs w:val="28"/>
        </w:rPr>
      </w:pPr>
    </w:p>
    <w:tbl>
      <w:tblPr>
        <w:tblW w:w="8377" w:type="dxa"/>
        <w:jc w:val="center"/>
        <w:tblInd w:w="-2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1"/>
        <w:gridCol w:w="1276"/>
        <w:gridCol w:w="2835"/>
        <w:gridCol w:w="2835"/>
      </w:tblGrid>
      <w:tr w:rsidR="0031504E" w:rsidRPr="006B4393" w:rsidTr="0031504E">
        <w:trPr>
          <w:cantSplit/>
          <w:trHeight w:val="537"/>
          <w:jc w:val="center"/>
        </w:trPr>
        <w:tc>
          <w:tcPr>
            <w:tcW w:w="2707" w:type="dxa"/>
            <w:gridSpan w:val="2"/>
          </w:tcPr>
          <w:p w:rsidR="0031504E" w:rsidRPr="006B4393" w:rsidRDefault="0031504E" w:rsidP="001F6061">
            <w:pPr>
              <w:jc w:val="center"/>
            </w:pPr>
            <w:r w:rsidRPr="006B4393">
              <w:t>Категория участников</w:t>
            </w:r>
          </w:p>
        </w:tc>
        <w:tc>
          <w:tcPr>
            <w:tcW w:w="2835" w:type="dxa"/>
          </w:tcPr>
          <w:p w:rsidR="004D713F" w:rsidRDefault="004D713F" w:rsidP="001F6061">
            <w:pPr>
              <w:jc w:val="center"/>
            </w:pPr>
            <w:r>
              <w:t xml:space="preserve">Мальчики </w:t>
            </w:r>
            <w:r w:rsidRPr="00F2729A">
              <w:t>/</w:t>
            </w:r>
            <w:r w:rsidR="0031504E">
              <w:t xml:space="preserve"> девушки</w:t>
            </w:r>
          </w:p>
          <w:p w:rsidR="0031504E" w:rsidRDefault="004D713F" w:rsidP="001F6061">
            <w:pPr>
              <w:jc w:val="center"/>
            </w:pPr>
            <w:r>
              <w:t>(</w:t>
            </w:r>
            <w:r w:rsidR="0031504E">
              <w:t xml:space="preserve"> </w:t>
            </w:r>
            <w:r>
              <w:t xml:space="preserve">6-7, </w:t>
            </w:r>
            <w:r w:rsidR="0031504E">
              <w:t>8-9 лет</w:t>
            </w:r>
            <w:r>
              <w:t>)</w:t>
            </w:r>
            <w:r w:rsidR="0031504E" w:rsidRPr="005E59A6">
              <w:t xml:space="preserve"> </w:t>
            </w:r>
          </w:p>
          <w:p w:rsidR="0031504E" w:rsidRPr="006B4393" w:rsidRDefault="0031504E" w:rsidP="001F6061">
            <w:pPr>
              <w:jc w:val="center"/>
            </w:pPr>
          </w:p>
        </w:tc>
        <w:tc>
          <w:tcPr>
            <w:tcW w:w="2835" w:type="dxa"/>
          </w:tcPr>
          <w:p w:rsidR="0031504E" w:rsidRPr="00F2729A" w:rsidRDefault="0031504E" w:rsidP="0031504E">
            <w:pPr>
              <w:jc w:val="center"/>
            </w:pPr>
            <w:r w:rsidRPr="00F2729A">
              <w:t>Юноши/</w:t>
            </w:r>
          </w:p>
          <w:p w:rsidR="0031504E" w:rsidRPr="00F2729A" w:rsidRDefault="0031504E" w:rsidP="0031504E">
            <w:pPr>
              <w:jc w:val="center"/>
            </w:pPr>
            <w:r w:rsidRPr="00F2729A">
              <w:t xml:space="preserve"> Девушки</w:t>
            </w:r>
          </w:p>
          <w:p w:rsidR="0031504E" w:rsidRDefault="0031504E" w:rsidP="0031504E">
            <w:pPr>
              <w:jc w:val="center"/>
            </w:pPr>
            <w:r w:rsidRPr="00F2729A">
              <w:t>(10-11лет)</w:t>
            </w:r>
          </w:p>
        </w:tc>
      </w:tr>
      <w:tr w:rsidR="0031504E" w:rsidRPr="006B4393" w:rsidTr="0031504E">
        <w:trPr>
          <w:cantSplit/>
          <w:trHeight w:val="541"/>
          <w:jc w:val="center"/>
        </w:trPr>
        <w:tc>
          <w:tcPr>
            <w:tcW w:w="2707" w:type="dxa"/>
            <w:gridSpan w:val="2"/>
          </w:tcPr>
          <w:p w:rsidR="0031504E" w:rsidRPr="006B4393" w:rsidRDefault="0031504E" w:rsidP="001F6061">
            <w:pPr>
              <w:jc w:val="center"/>
            </w:pPr>
            <w:r w:rsidRPr="006B4393">
              <w:t>Формула поединка</w:t>
            </w:r>
          </w:p>
          <w:p w:rsidR="0031504E" w:rsidRPr="006B4393" w:rsidRDefault="0031504E" w:rsidP="001F6061">
            <w:pPr>
              <w:jc w:val="center"/>
            </w:pPr>
            <w:proofErr w:type="gramStart"/>
            <w:r>
              <w:t>на</w:t>
            </w:r>
            <w:proofErr w:type="gramEnd"/>
            <w:r>
              <w:t xml:space="preserve"> </w:t>
            </w:r>
            <w:proofErr w:type="gramStart"/>
            <w:r>
              <w:t>татами</w:t>
            </w:r>
            <w:proofErr w:type="gramEnd"/>
            <w:r>
              <w:t xml:space="preserve"> (ковре)</w:t>
            </w:r>
          </w:p>
        </w:tc>
        <w:tc>
          <w:tcPr>
            <w:tcW w:w="2835" w:type="dxa"/>
          </w:tcPr>
          <w:p w:rsidR="0031504E" w:rsidRPr="006B4393" w:rsidRDefault="0031504E" w:rsidP="001F6061">
            <w:pPr>
              <w:jc w:val="center"/>
            </w:pPr>
            <w:r w:rsidRPr="006B4393">
              <w:t>2 раунда с перерывом между раундами в 1 минуту</w:t>
            </w:r>
          </w:p>
        </w:tc>
        <w:tc>
          <w:tcPr>
            <w:tcW w:w="2835" w:type="dxa"/>
          </w:tcPr>
          <w:p w:rsidR="0031504E" w:rsidRPr="006B4393" w:rsidRDefault="0031504E" w:rsidP="001F6061">
            <w:pPr>
              <w:jc w:val="center"/>
            </w:pPr>
          </w:p>
        </w:tc>
      </w:tr>
      <w:tr w:rsidR="0031504E" w:rsidRPr="006B4393" w:rsidTr="0031504E">
        <w:trPr>
          <w:cantSplit/>
          <w:trHeight w:val="690"/>
          <w:jc w:val="center"/>
        </w:trPr>
        <w:tc>
          <w:tcPr>
            <w:tcW w:w="2707" w:type="dxa"/>
            <w:gridSpan w:val="2"/>
            <w:vAlign w:val="center"/>
          </w:tcPr>
          <w:p w:rsidR="0031504E" w:rsidRPr="006B4393" w:rsidRDefault="0031504E" w:rsidP="0087225B">
            <w:pPr>
              <w:jc w:val="center"/>
            </w:pPr>
            <w:r w:rsidRPr="006B4393">
              <w:t>Продолжительность раунда</w:t>
            </w:r>
          </w:p>
        </w:tc>
        <w:tc>
          <w:tcPr>
            <w:tcW w:w="2835" w:type="dxa"/>
            <w:vAlign w:val="center"/>
          </w:tcPr>
          <w:p w:rsidR="0031504E" w:rsidRPr="00EC0035" w:rsidRDefault="0031504E" w:rsidP="0087225B">
            <w:pPr>
              <w:jc w:val="center"/>
            </w:pPr>
            <w:r w:rsidRPr="00EC0035">
              <w:t>1,0/1,0 мин</w:t>
            </w:r>
          </w:p>
          <w:p w:rsidR="0031504E" w:rsidRPr="00EC0035" w:rsidRDefault="0031504E" w:rsidP="0087225B">
            <w:pPr>
              <w:ind w:right="178"/>
              <w:jc w:val="center"/>
            </w:pPr>
          </w:p>
        </w:tc>
        <w:tc>
          <w:tcPr>
            <w:tcW w:w="2835" w:type="dxa"/>
          </w:tcPr>
          <w:p w:rsidR="00EC0035" w:rsidRPr="006B4393" w:rsidRDefault="00EC0035" w:rsidP="00EC0035">
            <w:pPr>
              <w:jc w:val="center"/>
            </w:pPr>
            <w:r w:rsidRPr="006B4393">
              <w:t>1,0/1,0 мин</w:t>
            </w:r>
          </w:p>
          <w:p w:rsidR="0031504E" w:rsidRPr="005D5637" w:rsidRDefault="00EC0035" w:rsidP="00EC0035">
            <w:pPr>
              <w:jc w:val="center"/>
              <w:rPr>
                <w:highlight w:val="red"/>
              </w:rPr>
            </w:pPr>
            <w:r w:rsidRPr="006B4393">
              <w:t>(в финале – 1,5 мин)</w:t>
            </w:r>
          </w:p>
        </w:tc>
      </w:tr>
      <w:tr w:rsidR="0031504E" w:rsidRPr="006B4393" w:rsidTr="0031504E">
        <w:trPr>
          <w:cantSplit/>
          <w:trHeight w:val="689"/>
          <w:jc w:val="center"/>
        </w:trPr>
        <w:tc>
          <w:tcPr>
            <w:tcW w:w="1431" w:type="dxa"/>
            <w:vMerge w:val="restart"/>
            <w:vAlign w:val="center"/>
          </w:tcPr>
          <w:p w:rsidR="0031504E" w:rsidRPr="006B4393" w:rsidRDefault="0031504E" w:rsidP="0087225B">
            <w:pPr>
              <w:jc w:val="center"/>
            </w:pPr>
            <w:r w:rsidRPr="006B4393">
              <w:t>Число встреч:</w:t>
            </w:r>
          </w:p>
        </w:tc>
        <w:tc>
          <w:tcPr>
            <w:tcW w:w="1276" w:type="dxa"/>
            <w:vAlign w:val="center"/>
          </w:tcPr>
          <w:p w:rsidR="0031504E" w:rsidRPr="006B4393" w:rsidRDefault="0031504E" w:rsidP="0087225B">
            <w:r w:rsidRPr="006B4393">
              <w:t>За день</w:t>
            </w:r>
          </w:p>
        </w:tc>
        <w:tc>
          <w:tcPr>
            <w:tcW w:w="2835" w:type="dxa"/>
            <w:vAlign w:val="center"/>
          </w:tcPr>
          <w:p w:rsidR="0031504E" w:rsidRPr="00EC0035" w:rsidRDefault="0031504E" w:rsidP="004D713F">
            <w:proofErr w:type="gramStart"/>
            <w:r w:rsidRPr="00EC0035">
              <w:t xml:space="preserve">Не более 5 встреч, отдых между поединками </w:t>
            </w:r>
            <w:r w:rsidRPr="004D713F">
              <w:t xml:space="preserve">– не менее </w:t>
            </w:r>
            <w:r w:rsidR="004D713F" w:rsidRPr="004D713F">
              <w:t>45 минут</w:t>
            </w:r>
            <w:r w:rsidRPr="004D713F">
              <w:t>)</w:t>
            </w:r>
            <w:proofErr w:type="gramEnd"/>
          </w:p>
        </w:tc>
        <w:tc>
          <w:tcPr>
            <w:tcW w:w="2835" w:type="dxa"/>
          </w:tcPr>
          <w:p w:rsidR="0031504E" w:rsidRPr="003B6D66" w:rsidRDefault="00EC0035" w:rsidP="004D713F">
            <w:pPr>
              <w:rPr>
                <w:highlight w:val="red"/>
              </w:rPr>
            </w:pPr>
            <w:proofErr w:type="gramStart"/>
            <w:r w:rsidRPr="00EC0035">
              <w:t xml:space="preserve">Не более 5 встреч, отдых между поединками – не менее </w:t>
            </w:r>
            <w:r w:rsidR="004D713F" w:rsidRPr="004D713F">
              <w:t>45 минут</w:t>
            </w:r>
            <w:r w:rsidRPr="00EC0035">
              <w:t>)</w:t>
            </w:r>
            <w:proofErr w:type="gramEnd"/>
          </w:p>
        </w:tc>
      </w:tr>
      <w:tr w:rsidR="0031504E" w:rsidRPr="006B4393" w:rsidTr="0031504E">
        <w:trPr>
          <w:cantSplit/>
          <w:trHeight w:val="688"/>
          <w:jc w:val="center"/>
        </w:trPr>
        <w:tc>
          <w:tcPr>
            <w:tcW w:w="1431" w:type="dxa"/>
            <w:vMerge/>
          </w:tcPr>
          <w:p w:rsidR="0031504E" w:rsidRPr="006B4393" w:rsidRDefault="0031504E" w:rsidP="0087225B"/>
        </w:tc>
        <w:tc>
          <w:tcPr>
            <w:tcW w:w="1276" w:type="dxa"/>
            <w:vAlign w:val="center"/>
          </w:tcPr>
          <w:p w:rsidR="0031504E" w:rsidRPr="006B4393" w:rsidRDefault="0031504E" w:rsidP="0087225B">
            <w:r w:rsidRPr="006B4393">
              <w:t>За турнир</w:t>
            </w:r>
          </w:p>
        </w:tc>
        <w:tc>
          <w:tcPr>
            <w:tcW w:w="2835" w:type="dxa"/>
            <w:vAlign w:val="center"/>
          </w:tcPr>
          <w:p w:rsidR="0031504E" w:rsidRPr="00EC0035" w:rsidRDefault="0031504E" w:rsidP="0087225B">
            <w:r w:rsidRPr="00EC0035">
              <w:t xml:space="preserve">Не более 10 встреч </w:t>
            </w:r>
          </w:p>
        </w:tc>
        <w:tc>
          <w:tcPr>
            <w:tcW w:w="2835" w:type="dxa"/>
          </w:tcPr>
          <w:p w:rsidR="00EC0035" w:rsidRDefault="00EC0035" w:rsidP="0087225B"/>
          <w:p w:rsidR="0031504E" w:rsidRPr="003B6D66" w:rsidRDefault="00EC0035" w:rsidP="0087225B">
            <w:pPr>
              <w:rPr>
                <w:highlight w:val="red"/>
              </w:rPr>
            </w:pPr>
            <w:r w:rsidRPr="00EC0035">
              <w:t>Не более 10 встреч</w:t>
            </w:r>
          </w:p>
        </w:tc>
      </w:tr>
    </w:tbl>
    <w:p w:rsidR="0087225B" w:rsidRDefault="0087225B" w:rsidP="00721E5B">
      <w:pPr>
        <w:ind w:firstLine="709"/>
        <w:rPr>
          <w:sz w:val="28"/>
          <w:szCs w:val="28"/>
        </w:rPr>
      </w:pPr>
    </w:p>
    <w:p w:rsidR="00D82AEC" w:rsidRPr="008F1106" w:rsidRDefault="00D82AEC" w:rsidP="00721E5B">
      <w:pPr>
        <w:ind w:firstLine="709"/>
        <w:rPr>
          <w:sz w:val="28"/>
          <w:szCs w:val="28"/>
        </w:rPr>
      </w:pPr>
      <w:r w:rsidRPr="008F1106">
        <w:rPr>
          <w:sz w:val="28"/>
          <w:szCs w:val="28"/>
        </w:rPr>
        <w:t xml:space="preserve">1. </w:t>
      </w:r>
      <w:r w:rsidR="00307B50" w:rsidRPr="008F1106">
        <w:rPr>
          <w:sz w:val="28"/>
          <w:szCs w:val="28"/>
        </w:rPr>
        <w:t xml:space="preserve"> Для участия в спортивных соревнованиях спортсмен должен достичь установленного возраста в календарный год проведения соревнований. </w:t>
      </w:r>
      <w:r w:rsidRPr="008F1106">
        <w:rPr>
          <w:sz w:val="28"/>
          <w:szCs w:val="28"/>
        </w:rPr>
        <w:t xml:space="preserve">Возраст </w:t>
      </w:r>
      <w:r w:rsidR="00307B50" w:rsidRPr="008F1106">
        <w:rPr>
          <w:sz w:val="28"/>
          <w:szCs w:val="28"/>
        </w:rPr>
        <w:t xml:space="preserve">участников </w:t>
      </w:r>
      <w:r w:rsidRPr="008F1106">
        <w:rPr>
          <w:sz w:val="28"/>
          <w:szCs w:val="28"/>
        </w:rPr>
        <w:t>определяется на день начала соревнования.</w:t>
      </w:r>
      <w:r w:rsidR="00B40274" w:rsidRPr="008F1106">
        <w:rPr>
          <w:sz w:val="28"/>
          <w:szCs w:val="28"/>
        </w:rPr>
        <w:t xml:space="preserve"> </w:t>
      </w:r>
    </w:p>
    <w:p w:rsidR="00D82AEC" w:rsidRPr="008F1106" w:rsidRDefault="00D82AEC" w:rsidP="00721E5B">
      <w:pPr>
        <w:pStyle w:val="33"/>
        <w:ind w:firstLine="709"/>
        <w:rPr>
          <w:sz w:val="28"/>
          <w:szCs w:val="28"/>
        </w:rPr>
      </w:pPr>
      <w:r w:rsidRPr="008F1106">
        <w:rPr>
          <w:sz w:val="28"/>
          <w:szCs w:val="28"/>
        </w:rPr>
        <w:t>2. Время проведения поединков всегда чистое (без учета остановок).</w:t>
      </w:r>
    </w:p>
    <w:p w:rsidR="00577FD4" w:rsidRPr="008F1106" w:rsidRDefault="00577FD4" w:rsidP="00B40274">
      <w:pPr>
        <w:jc w:val="both"/>
        <w:rPr>
          <w:bCs/>
          <w:sz w:val="28"/>
          <w:szCs w:val="28"/>
        </w:rPr>
      </w:pPr>
      <w:r w:rsidRPr="008F1106">
        <w:rPr>
          <w:bCs/>
          <w:sz w:val="28"/>
          <w:szCs w:val="28"/>
        </w:rPr>
        <w:t xml:space="preserve"> </w:t>
      </w:r>
    </w:p>
    <w:p w:rsidR="00D82AEC" w:rsidRPr="008F1106" w:rsidRDefault="00D82AEC" w:rsidP="00D82AEC">
      <w:pPr>
        <w:pStyle w:val="2"/>
        <w:spacing w:before="140" w:line="276" w:lineRule="auto"/>
        <w:rPr>
          <w:sz w:val="28"/>
          <w:szCs w:val="28"/>
        </w:rPr>
      </w:pPr>
      <w:r w:rsidRPr="008F1106">
        <w:rPr>
          <w:sz w:val="28"/>
          <w:szCs w:val="28"/>
        </w:rPr>
        <w:t xml:space="preserve">Статья </w:t>
      </w:r>
      <w:r w:rsidR="00131362" w:rsidRPr="008F1106">
        <w:rPr>
          <w:sz w:val="28"/>
          <w:szCs w:val="28"/>
        </w:rPr>
        <w:t>5</w:t>
      </w:r>
      <w:r w:rsidRPr="008F1106">
        <w:rPr>
          <w:sz w:val="28"/>
          <w:szCs w:val="28"/>
        </w:rPr>
        <w:t>. Взвешивание участников</w:t>
      </w:r>
    </w:p>
    <w:p w:rsidR="00D82AEC" w:rsidRPr="008F1106" w:rsidRDefault="00D82AEC" w:rsidP="00D82AEC">
      <w:pPr>
        <w:ind w:firstLine="709"/>
        <w:jc w:val="both"/>
        <w:rPr>
          <w:sz w:val="28"/>
          <w:szCs w:val="28"/>
        </w:rPr>
      </w:pPr>
      <w:r w:rsidRPr="008F1106">
        <w:rPr>
          <w:sz w:val="28"/>
          <w:szCs w:val="28"/>
        </w:rPr>
        <w:t>1. Взвешивание проводится один раз в первый день соревнований или накануне</w:t>
      </w:r>
      <w:r w:rsidR="00577FD4" w:rsidRPr="008F1106">
        <w:rPr>
          <w:sz w:val="28"/>
          <w:szCs w:val="28"/>
        </w:rPr>
        <w:t>. Длительность взвешивания определяется Положением</w:t>
      </w:r>
      <w:r w:rsidR="00113E30" w:rsidRPr="008F1106">
        <w:rPr>
          <w:sz w:val="28"/>
          <w:szCs w:val="28"/>
        </w:rPr>
        <w:t xml:space="preserve"> (</w:t>
      </w:r>
      <w:r w:rsidR="00863BB3" w:rsidRPr="008F1106">
        <w:rPr>
          <w:sz w:val="28"/>
          <w:szCs w:val="28"/>
        </w:rPr>
        <w:t>Регламентом)</w:t>
      </w:r>
      <w:r w:rsidR="00577FD4" w:rsidRPr="008F1106">
        <w:rPr>
          <w:sz w:val="28"/>
          <w:szCs w:val="28"/>
        </w:rPr>
        <w:t xml:space="preserve"> о соревновании.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8F1106">
        <w:rPr>
          <w:sz w:val="28"/>
          <w:szCs w:val="28"/>
        </w:rPr>
        <w:t>2. Если взвешивание</w:t>
      </w:r>
      <w:r w:rsidRPr="006B4393">
        <w:rPr>
          <w:sz w:val="28"/>
          <w:szCs w:val="28"/>
        </w:rPr>
        <w:t xml:space="preserve"> проводится в день соревнований, то оно заканчивается не менее, чем за 3 часа до начала соревнований.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3. В течение 1 часа до начала взвешивания участникам предоставляется право контрольных прикидок на весах, на которых будет проводиться официальное взвешивание.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4. Участники взвешиваются в плавках, девушки – в купальниках.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5. При взвешивании участник обязан предъявить документ, удостоверяющий его личность (статья 6, пункт 1).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6. Взвешивание проводит бригада судей, назначенная главным судьей, ее состав: заместитель главного судьи, врач, секретарь и два судьи. Результаты взвешивания заносятся в протокол (приложение 3).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7. Участник, опоздавший или не явившийся на взвешивание, не допускается к соревнованиям.</w:t>
      </w:r>
    </w:p>
    <w:p w:rsidR="00D82AEC" w:rsidRPr="006B4393" w:rsidRDefault="00D82AEC" w:rsidP="00D82AEC">
      <w:pPr>
        <w:pStyle w:val="2"/>
        <w:spacing w:before="140" w:line="360" w:lineRule="auto"/>
        <w:rPr>
          <w:sz w:val="28"/>
          <w:szCs w:val="28"/>
        </w:rPr>
      </w:pPr>
      <w:r w:rsidRPr="006B4393">
        <w:rPr>
          <w:sz w:val="28"/>
          <w:szCs w:val="28"/>
        </w:rPr>
        <w:t xml:space="preserve">Статья </w:t>
      </w:r>
      <w:r w:rsidR="00131362">
        <w:rPr>
          <w:sz w:val="28"/>
          <w:szCs w:val="28"/>
        </w:rPr>
        <w:t>6</w:t>
      </w:r>
      <w:r w:rsidRPr="006B4393">
        <w:rPr>
          <w:sz w:val="28"/>
          <w:szCs w:val="28"/>
        </w:rPr>
        <w:t>. Допуск участников к соревнованиям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1. Условия допуска участников к соревнованиям, их спортивная принадлежность, квалификация и возраст, а также перечень представляемых на комиссию по допуску участников документов, устанавливаются Положением</w:t>
      </w:r>
      <w:r w:rsidR="001322A1">
        <w:rPr>
          <w:sz w:val="28"/>
          <w:szCs w:val="28"/>
        </w:rPr>
        <w:t xml:space="preserve">                </w:t>
      </w:r>
      <w:r w:rsidR="0087225B">
        <w:rPr>
          <w:sz w:val="28"/>
          <w:szCs w:val="28"/>
        </w:rPr>
        <w:t>(</w:t>
      </w:r>
      <w:r w:rsidR="001322A1">
        <w:rPr>
          <w:sz w:val="28"/>
          <w:szCs w:val="28"/>
        </w:rPr>
        <w:t>Регламентом)</w:t>
      </w:r>
      <w:r w:rsidRPr="006B4393">
        <w:rPr>
          <w:sz w:val="28"/>
          <w:szCs w:val="28"/>
        </w:rPr>
        <w:t>.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Обязательные пункты Положения</w:t>
      </w:r>
      <w:r w:rsidR="0087225B">
        <w:rPr>
          <w:sz w:val="28"/>
          <w:szCs w:val="28"/>
        </w:rPr>
        <w:t xml:space="preserve"> (</w:t>
      </w:r>
      <w:r w:rsidR="001322A1">
        <w:rPr>
          <w:sz w:val="28"/>
          <w:szCs w:val="28"/>
        </w:rPr>
        <w:t>Регламента)</w:t>
      </w:r>
      <w:r w:rsidRPr="006B4393">
        <w:rPr>
          <w:sz w:val="28"/>
          <w:szCs w:val="28"/>
        </w:rPr>
        <w:t xml:space="preserve"> представлены в Приложении 1.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pacing w:val="-6"/>
          <w:sz w:val="28"/>
          <w:szCs w:val="28"/>
        </w:rPr>
        <w:t xml:space="preserve">Документы, необходимые для представления в мандатную комиссию соревнований </w:t>
      </w:r>
      <w:r w:rsidRPr="006B4393">
        <w:rPr>
          <w:sz w:val="28"/>
          <w:szCs w:val="28"/>
        </w:rPr>
        <w:t xml:space="preserve">паспорт гражданина </w:t>
      </w:r>
      <w:r w:rsidR="0087225B">
        <w:rPr>
          <w:sz w:val="28"/>
          <w:szCs w:val="28"/>
        </w:rPr>
        <w:t>страны или</w:t>
      </w:r>
      <w:r w:rsidRPr="006B4393">
        <w:rPr>
          <w:sz w:val="28"/>
          <w:szCs w:val="28"/>
        </w:rPr>
        <w:t xml:space="preserve"> свидетельство о рождении;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страховой полис от несчастных случаев и травм, полученных в соревнованиях по универсальному бою.</w:t>
      </w:r>
    </w:p>
    <w:p w:rsidR="00D82AEC" w:rsidRPr="009445B4" w:rsidRDefault="00D82AEC" w:rsidP="00D82AEC">
      <w:pPr>
        <w:pStyle w:val="a3"/>
        <w:ind w:firstLine="709"/>
        <w:rPr>
          <w:sz w:val="28"/>
          <w:szCs w:val="28"/>
        </w:rPr>
      </w:pPr>
      <w:r w:rsidRPr="006B4393">
        <w:rPr>
          <w:sz w:val="28"/>
          <w:szCs w:val="28"/>
        </w:rPr>
        <w:t xml:space="preserve">2. </w:t>
      </w:r>
      <w:proofErr w:type="gramStart"/>
      <w:r w:rsidRPr="006B4393">
        <w:rPr>
          <w:sz w:val="28"/>
          <w:szCs w:val="28"/>
        </w:rPr>
        <w:t xml:space="preserve">Заявка организации на участие спортсменов в соревнованиях оформляется по установленной форме (приложение 4), с обязательным наличием заверенных печатями подписей руководителя региональной спортивной федерации (органа исполнительной власти субъекта </w:t>
      </w:r>
      <w:r w:rsidR="0087225B">
        <w:rPr>
          <w:sz w:val="28"/>
          <w:szCs w:val="28"/>
        </w:rPr>
        <w:t>страны</w:t>
      </w:r>
      <w:r w:rsidRPr="00755DB2">
        <w:rPr>
          <w:sz w:val="28"/>
          <w:szCs w:val="28"/>
        </w:rPr>
        <w:t xml:space="preserve"> в области физической культуры и спорта или спортивной организации, направляющей команду на соревнования),</w:t>
      </w:r>
      <w:r w:rsidRPr="009445B4">
        <w:rPr>
          <w:sz w:val="28"/>
          <w:szCs w:val="28"/>
        </w:rPr>
        <w:t xml:space="preserve"> тренера и врача специализированного центра спортивной медицины (спортивного диспансера), удостоверяющих соответствующую подготовку участников. </w:t>
      </w:r>
      <w:proofErr w:type="gramEnd"/>
    </w:p>
    <w:p w:rsidR="00D82AEC" w:rsidRPr="009445B4" w:rsidRDefault="00D82AEC" w:rsidP="00D82AEC">
      <w:pPr>
        <w:pStyle w:val="a3"/>
        <w:ind w:firstLine="709"/>
        <w:rPr>
          <w:sz w:val="28"/>
          <w:szCs w:val="28"/>
        </w:rPr>
      </w:pPr>
      <w:r w:rsidRPr="009445B4">
        <w:rPr>
          <w:sz w:val="28"/>
          <w:szCs w:val="28"/>
        </w:rPr>
        <w:t>3. Допуск участников осуществляется</w:t>
      </w:r>
      <w:r>
        <w:rPr>
          <w:sz w:val="28"/>
          <w:szCs w:val="28"/>
        </w:rPr>
        <w:t xml:space="preserve"> </w:t>
      </w:r>
      <w:r w:rsidRPr="009445B4">
        <w:rPr>
          <w:sz w:val="28"/>
          <w:szCs w:val="28"/>
        </w:rPr>
        <w:t>комиссией по допуску (ее утверждает организация,</w:t>
      </w:r>
      <w:r>
        <w:rPr>
          <w:sz w:val="28"/>
          <w:szCs w:val="28"/>
        </w:rPr>
        <w:t xml:space="preserve"> </w:t>
      </w:r>
      <w:r w:rsidRPr="009445B4">
        <w:rPr>
          <w:sz w:val="28"/>
          <w:szCs w:val="28"/>
        </w:rPr>
        <w:t>проводящая соревнования) в составе представителя организации, главного судьи или его</w:t>
      </w:r>
      <w:r>
        <w:rPr>
          <w:sz w:val="28"/>
          <w:szCs w:val="28"/>
        </w:rPr>
        <w:t xml:space="preserve"> </w:t>
      </w:r>
      <w:r w:rsidRPr="009445B4">
        <w:rPr>
          <w:sz w:val="28"/>
          <w:szCs w:val="28"/>
        </w:rPr>
        <w:t>заместителя,</w:t>
      </w:r>
      <w:r>
        <w:rPr>
          <w:sz w:val="28"/>
          <w:szCs w:val="28"/>
        </w:rPr>
        <w:t xml:space="preserve"> </w:t>
      </w:r>
      <w:r w:rsidRPr="009445B4">
        <w:rPr>
          <w:sz w:val="28"/>
          <w:szCs w:val="28"/>
        </w:rPr>
        <w:t xml:space="preserve">главного секретаря или его </w:t>
      </w:r>
      <w:r w:rsidRPr="009445B4">
        <w:rPr>
          <w:sz w:val="28"/>
          <w:szCs w:val="28"/>
        </w:rPr>
        <w:lastRenderedPageBreak/>
        <w:t>заместителя, главного врача и членов комиссии, которые проверяют заявки и документы участников на соответствие требованиям Положения</w:t>
      </w:r>
      <w:r w:rsidR="0087225B">
        <w:rPr>
          <w:sz w:val="28"/>
          <w:szCs w:val="28"/>
        </w:rPr>
        <w:t xml:space="preserve"> (</w:t>
      </w:r>
      <w:r w:rsidR="001322A1">
        <w:rPr>
          <w:sz w:val="28"/>
          <w:szCs w:val="28"/>
        </w:rPr>
        <w:t>Регламента)</w:t>
      </w:r>
      <w:r w:rsidRPr="009445B4">
        <w:rPr>
          <w:sz w:val="28"/>
          <w:szCs w:val="28"/>
        </w:rPr>
        <w:t>. Ответственность за</w:t>
      </w:r>
      <w:r>
        <w:rPr>
          <w:sz w:val="28"/>
          <w:szCs w:val="28"/>
        </w:rPr>
        <w:t xml:space="preserve"> </w:t>
      </w:r>
      <w:r w:rsidRPr="009445B4">
        <w:rPr>
          <w:sz w:val="28"/>
          <w:szCs w:val="28"/>
        </w:rPr>
        <w:t>допуск</w:t>
      </w:r>
      <w:r>
        <w:rPr>
          <w:sz w:val="28"/>
          <w:szCs w:val="28"/>
        </w:rPr>
        <w:t xml:space="preserve"> </w:t>
      </w:r>
      <w:r w:rsidRPr="009445B4">
        <w:rPr>
          <w:sz w:val="28"/>
          <w:szCs w:val="28"/>
        </w:rPr>
        <w:t>участников</w:t>
      </w:r>
      <w:r>
        <w:rPr>
          <w:sz w:val="28"/>
          <w:szCs w:val="28"/>
        </w:rPr>
        <w:t xml:space="preserve"> </w:t>
      </w:r>
      <w:r w:rsidRPr="009445B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445B4">
        <w:rPr>
          <w:sz w:val="28"/>
          <w:szCs w:val="28"/>
        </w:rPr>
        <w:t>спорных</w:t>
      </w:r>
      <w:r>
        <w:rPr>
          <w:sz w:val="28"/>
          <w:szCs w:val="28"/>
        </w:rPr>
        <w:t xml:space="preserve"> </w:t>
      </w:r>
      <w:r w:rsidRPr="009445B4">
        <w:rPr>
          <w:sz w:val="28"/>
          <w:szCs w:val="28"/>
        </w:rPr>
        <w:t>случаях</w:t>
      </w:r>
      <w:r>
        <w:rPr>
          <w:sz w:val="28"/>
          <w:szCs w:val="28"/>
        </w:rPr>
        <w:t xml:space="preserve"> </w:t>
      </w:r>
      <w:r w:rsidRPr="009445B4">
        <w:rPr>
          <w:sz w:val="28"/>
          <w:szCs w:val="28"/>
        </w:rPr>
        <w:t>несет представитель организации, проводящей соревнования.</w:t>
      </w:r>
    </w:p>
    <w:p w:rsidR="00D82AEC" w:rsidRPr="009445B4" w:rsidRDefault="00D82AEC" w:rsidP="00D82AEC">
      <w:pPr>
        <w:ind w:firstLine="709"/>
        <w:jc w:val="both"/>
        <w:rPr>
          <w:sz w:val="28"/>
          <w:szCs w:val="28"/>
        </w:rPr>
      </w:pPr>
      <w:r w:rsidRPr="009445B4">
        <w:rPr>
          <w:sz w:val="28"/>
          <w:szCs w:val="28"/>
        </w:rPr>
        <w:t>4. В соревнованиях участник имеет право выступать только в</w:t>
      </w:r>
      <w:r>
        <w:rPr>
          <w:sz w:val="28"/>
          <w:szCs w:val="28"/>
        </w:rPr>
        <w:t xml:space="preserve"> </w:t>
      </w:r>
      <w:r w:rsidRPr="009445B4">
        <w:rPr>
          <w:sz w:val="28"/>
          <w:szCs w:val="28"/>
        </w:rPr>
        <w:t>той</w:t>
      </w:r>
      <w:r>
        <w:rPr>
          <w:sz w:val="28"/>
          <w:szCs w:val="28"/>
        </w:rPr>
        <w:t xml:space="preserve"> </w:t>
      </w:r>
      <w:r w:rsidRPr="009445B4">
        <w:rPr>
          <w:sz w:val="28"/>
          <w:szCs w:val="28"/>
        </w:rPr>
        <w:t>весовой категории,</w:t>
      </w:r>
      <w:r>
        <w:rPr>
          <w:sz w:val="28"/>
          <w:szCs w:val="28"/>
        </w:rPr>
        <w:t xml:space="preserve"> </w:t>
      </w:r>
      <w:r w:rsidRPr="009445B4">
        <w:rPr>
          <w:sz w:val="28"/>
          <w:szCs w:val="28"/>
        </w:rPr>
        <w:t>которая установлена для него при взвешивании.</w:t>
      </w:r>
    </w:p>
    <w:p w:rsidR="00D82AEC" w:rsidRPr="009445B4" w:rsidRDefault="00D82AEC" w:rsidP="00D82AEC">
      <w:pPr>
        <w:pStyle w:val="2"/>
        <w:spacing w:before="140" w:line="360" w:lineRule="auto"/>
        <w:rPr>
          <w:sz w:val="28"/>
          <w:szCs w:val="28"/>
        </w:rPr>
      </w:pPr>
      <w:r w:rsidRPr="009445B4">
        <w:rPr>
          <w:sz w:val="28"/>
          <w:szCs w:val="28"/>
        </w:rPr>
        <w:t xml:space="preserve">Статья </w:t>
      </w:r>
      <w:r w:rsidR="00131362">
        <w:rPr>
          <w:sz w:val="28"/>
          <w:szCs w:val="28"/>
        </w:rPr>
        <w:t>7</w:t>
      </w:r>
      <w:r w:rsidRPr="009445B4">
        <w:rPr>
          <w:sz w:val="28"/>
          <w:szCs w:val="28"/>
        </w:rPr>
        <w:t>. Обязанности и права участников</w:t>
      </w:r>
    </w:p>
    <w:p w:rsidR="00D82AEC" w:rsidRPr="009445B4" w:rsidRDefault="00D82AEC" w:rsidP="00D82A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445B4">
        <w:rPr>
          <w:sz w:val="28"/>
          <w:szCs w:val="28"/>
        </w:rPr>
        <w:t xml:space="preserve"> Участник обязан:</w:t>
      </w:r>
    </w:p>
    <w:p w:rsidR="00D82AEC" w:rsidRPr="009445B4" w:rsidRDefault="00D82AEC" w:rsidP="00D82AEC">
      <w:pPr>
        <w:ind w:firstLine="709"/>
        <w:jc w:val="both"/>
        <w:rPr>
          <w:sz w:val="28"/>
          <w:szCs w:val="28"/>
        </w:rPr>
      </w:pPr>
      <w:r w:rsidRPr="009445B4">
        <w:rPr>
          <w:sz w:val="28"/>
          <w:szCs w:val="28"/>
        </w:rPr>
        <w:t>а) пройти комиссию по допуску и официальное взвешивание;</w:t>
      </w:r>
    </w:p>
    <w:p w:rsidR="00D82AEC" w:rsidRPr="009445B4" w:rsidRDefault="00D82AEC" w:rsidP="00D82AEC">
      <w:pPr>
        <w:ind w:firstLine="709"/>
        <w:jc w:val="both"/>
        <w:rPr>
          <w:sz w:val="28"/>
          <w:szCs w:val="28"/>
        </w:rPr>
      </w:pPr>
      <w:r w:rsidRPr="009445B4">
        <w:rPr>
          <w:sz w:val="28"/>
          <w:szCs w:val="28"/>
        </w:rPr>
        <w:t>б) строго соблюдать Правила и программу соревнований;</w:t>
      </w:r>
    </w:p>
    <w:p w:rsidR="00D82AEC" w:rsidRPr="009445B4" w:rsidRDefault="00D82AEC" w:rsidP="00D82AEC">
      <w:pPr>
        <w:ind w:firstLine="709"/>
        <w:jc w:val="both"/>
        <w:rPr>
          <w:sz w:val="28"/>
          <w:szCs w:val="28"/>
        </w:rPr>
      </w:pPr>
      <w:r w:rsidRPr="009445B4">
        <w:rPr>
          <w:sz w:val="28"/>
          <w:szCs w:val="28"/>
        </w:rPr>
        <w:t>в) выполнять требования судей;</w:t>
      </w:r>
    </w:p>
    <w:p w:rsidR="00D82AEC" w:rsidRPr="009445B4" w:rsidRDefault="00D82AEC" w:rsidP="00D82AEC">
      <w:pPr>
        <w:ind w:firstLine="709"/>
        <w:jc w:val="both"/>
        <w:rPr>
          <w:sz w:val="28"/>
          <w:szCs w:val="28"/>
        </w:rPr>
      </w:pPr>
      <w:r w:rsidRPr="009445B4">
        <w:rPr>
          <w:sz w:val="28"/>
          <w:szCs w:val="28"/>
        </w:rPr>
        <w:t>г) иметь как минимум 1 секунданта;</w:t>
      </w:r>
    </w:p>
    <w:p w:rsidR="00D82AEC" w:rsidRPr="009445B4" w:rsidRDefault="00D82AEC" w:rsidP="00D82AEC">
      <w:pPr>
        <w:ind w:firstLine="709"/>
        <w:jc w:val="both"/>
        <w:rPr>
          <w:sz w:val="28"/>
          <w:szCs w:val="28"/>
        </w:rPr>
      </w:pPr>
      <w:r w:rsidRPr="009445B4">
        <w:rPr>
          <w:sz w:val="28"/>
          <w:szCs w:val="28"/>
        </w:rPr>
        <w:t>д) немедленно</w:t>
      </w:r>
      <w:r>
        <w:rPr>
          <w:sz w:val="28"/>
          <w:szCs w:val="28"/>
        </w:rPr>
        <w:t xml:space="preserve"> </w:t>
      </w:r>
      <w:r w:rsidRPr="009445B4">
        <w:rPr>
          <w:sz w:val="28"/>
          <w:szCs w:val="28"/>
        </w:rPr>
        <w:t>являться</w:t>
      </w:r>
      <w:r>
        <w:rPr>
          <w:sz w:val="28"/>
          <w:szCs w:val="28"/>
        </w:rPr>
        <w:t xml:space="preserve"> </w:t>
      </w:r>
      <w:r w:rsidRPr="009928C7">
        <w:rPr>
          <w:sz w:val="28"/>
          <w:szCs w:val="28"/>
        </w:rPr>
        <w:t xml:space="preserve">к </w:t>
      </w:r>
      <w:r w:rsidRPr="00F0523D">
        <w:rPr>
          <w:sz w:val="28"/>
          <w:szCs w:val="28"/>
        </w:rPr>
        <w:t>месту старта</w:t>
      </w:r>
      <w:r w:rsidRPr="009928C7">
        <w:rPr>
          <w:sz w:val="28"/>
          <w:szCs w:val="28"/>
        </w:rPr>
        <w:t xml:space="preserve"> </w:t>
      </w:r>
      <w:r w:rsidRPr="009445B4">
        <w:rPr>
          <w:sz w:val="28"/>
          <w:szCs w:val="28"/>
        </w:rPr>
        <w:t>по вызову судейской коллегии;</w:t>
      </w:r>
    </w:p>
    <w:p w:rsidR="00D82AEC" w:rsidRPr="009445B4" w:rsidRDefault="00D82AEC" w:rsidP="00D82AEC">
      <w:pPr>
        <w:ind w:firstLine="709"/>
        <w:jc w:val="both"/>
        <w:rPr>
          <w:sz w:val="28"/>
          <w:szCs w:val="28"/>
        </w:rPr>
      </w:pPr>
      <w:r w:rsidRPr="009445B4">
        <w:rPr>
          <w:sz w:val="28"/>
          <w:szCs w:val="28"/>
        </w:rPr>
        <w:t>е) при нево</w:t>
      </w:r>
      <w:r>
        <w:rPr>
          <w:sz w:val="28"/>
          <w:szCs w:val="28"/>
        </w:rPr>
        <w:t>зм</w:t>
      </w:r>
      <w:r w:rsidRPr="009445B4">
        <w:rPr>
          <w:sz w:val="28"/>
          <w:szCs w:val="28"/>
        </w:rPr>
        <w:t>ожности по каким</w:t>
      </w:r>
      <w:r>
        <w:rPr>
          <w:sz w:val="28"/>
          <w:szCs w:val="28"/>
        </w:rPr>
        <w:t>–</w:t>
      </w:r>
      <w:r w:rsidRPr="009445B4">
        <w:rPr>
          <w:sz w:val="28"/>
          <w:szCs w:val="28"/>
        </w:rPr>
        <w:t>либо причинам продолжать соревнования немедленно сообщить об этом в секретариат через представителя;</w:t>
      </w:r>
    </w:p>
    <w:p w:rsidR="00D82AEC" w:rsidRPr="009445B4" w:rsidRDefault="00D82AEC" w:rsidP="00D82AEC">
      <w:pPr>
        <w:ind w:firstLine="709"/>
        <w:jc w:val="both"/>
        <w:rPr>
          <w:sz w:val="28"/>
          <w:szCs w:val="28"/>
        </w:rPr>
      </w:pPr>
      <w:r w:rsidRPr="009445B4">
        <w:rPr>
          <w:sz w:val="28"/>
          <w:szCs w:val="28"/>
        </w:rPr>
        <w:t>ж) быть корректным по отношению к участникам, судьям, лицам, проводящим и обслуживающим соревнования, а также по отношению к зрителям;</w:t>
      </w:r>
    </w:p>
    <w:p w:rsidR="00D82AEC" w:rsidRPr="00075C50" w:rsidRDefault="00D82AEC" w:rsidP="00D82AEC">
      <w:pPr>
        <w:ind w:firstLine="709"/>
        <w:jc w:val="both"/>
        <w:rPr>
          <w:sz w:val="28"/>
          <w:szCs w:val="28"/>
        </w:rPr>
      </w:pPr>
      <w:r w:rsidRPr="009445B4">
        <w:rPr>
          <w:sz w:val="28"/>
          <w:szCs w:val="28"/>
        </w:rPr>
        <w:t xml:space="preserve">з) обмениваться </w:t>
      </w:r>
      <w:r w:rsidRPr="00075C50">
        <w:rPr>
          <w:sz w:val="28"/>
          <w:szCs w:val="28"/>
        </w:rPr>
        <w:t>с соперниками рукопожатием до и после встречи;</w:t>
      </w:r>
    </w:p>
    <w:p w:rsidR="00D82AEC" w:rsidRPr="00075C50" w:rsidRDefault="00D82AEC" w:rsidP="00D82AEC">
      <w:pPr>
        <w:ind w:firstLine="709"/>
        <w:jc w:val="both"/>
        <w:rPr>
          <w:sz w:val="28"/>
          <w:szCs w:val="28"/>
        </w:rPr>
      </w:pPr>
      <w:r w:rsidRPr="00075C50">
        <w:rPr>
          <w:sz w:val="28"/>
          <w:szCs w:val="28"/>
        </w:rPr>
        <w:t>и) выступать с</w:t>
      </w:r>
      <w:r w:rsidR="00662DB6" w:rsidRPr="00075C50">
        <w:rPr>
          <w:sz w:val="28"/>
          <w:szCs w:val="28"/>
        </w:rPr>
        <w:t xml:space="preserve"> коротко подстриженными ногтями</w:t>
      </w:r>
      <w:r w:rsidRPr="00075C50">
        <w:rPr>
          <w:sz w:val="28"/>
          <w:szCs w:val="28"/>
        </w:rPr>
        <w:t xml:space="preserve"> в опрятном спортивном костюме</w:t>
      </w:r>
      <w:r w:rsidR="00E323A8" w:rsidRPr="00075C50">
        <w:rPr>
          <w:sz w:val="28"/>
          <w:szCs w:val="28"/>
        </w:rPr>
        <w:t xml:space="preserve"> для универсального боя (согласно Приложению </w:t>
      </w:r>
      <w:r w:rsidR="006E0B80" w:rsidRPr="00075C50">
        <w:rPr>
          <w:sz w:val="28"/>
          <w:szCs w:val="28"/>
        </w:rPr>
        <w:t>5</w:t>
      </w:r>
      <w:r w:rsidR="00E323A8" w:rsidRPr="00075C50">
        <w:rPr>
          <w:sz w:val="28"/>
          <w:szCs w:val="28"/>
        </w:rPr>
        <w:t>)</w:t>
      </w:r>
      <w:r w:rsidRPr="00075C50">
        <w:rPr>
          <w:sz w:val="28"/>
          <w:szCs w:val="28"/>
        </w:rPr>
        <w:t>.</w:t>
      </w:r>
    </w:p>
    <w:p w:rsidR="00D82AEC" w:rsidRPr="009445B4" w:rsidRDefault="00D82AEC" w:rsidP="00D82AEC">
      <w:pPr>
        <w:pStyle w:val="a3"/>
        <w:ind w:firstLine="709"/>
        <w:rPr>
          <w:sz w:val="28"/>
          <w:szCs w:val="28"/>
        </w:rPr>
      </w:pPr>
      <w:r w:rsidRPr="00075C50">
        <w:rPr>
          <w:sz w:val="28"/>
          <w:szCs w:val="28"/>
        </w:rPr>
        <w:t>2. Участник имеет право:</w:t>
      </w:r>
    </w:p>
    <w:p w:rsidR="00D82AEC" w:rsidRPr="009445B4" w:rsidRDefault="00D82AEC" w:rsidP="00D82AEC">
      <w:pPr>
        <w:ind w:firstLine="709"/>
        <w:jc w:val="both"/>
        <w:rPr>
          <w:sz w:val="28"/>
          <w:szCs w:val="28"/>
        </w:rPr>
      </w:pPr>
      <w:r w:rsidRPr="009445B4">
        <w:rPr>
          <w:sz w:val="28"/>
          <w:szCs w:val="28"/>
        </w:rPr>
        <w:t>а) за 1 час до начала взвешивания</w:t>
      </w:r>
      <w:r>
        <w:rPr>
          <w:sz w:val="28"/>
          <w:szCs w:val="28"/>
        </w:rPr>
        <w:t xml:space="preserve"> </w:t>
      </w:r>
      <w:r w:rsidRPr="009445B4">
        <w:rPr>
          <w:sz w:val="28"/>
          <w:szCs w:val="28"/>
        </w:rPr>
        <w:t>проводить</w:t>
      </w:r>
      <w:r>
        <w:rPr>
          <w:sz w:val="28"/>
          <w:szCs w:val="28"/>
        </w:rPr>
        <w:t xml:space="preserve"> </w:t>
      </w:r>
      <w:r w:rsidRPr="009445B4">
        <w:rPr>
          <w:sz w:val="28"/>
          <w:szCs w:val="28"/>
        </w:rPr>
        <w:t>контроль своего веса на весах официального взвешивания;</w:t>
      </w:r>
    </w:p>
    <w:p w:rsidR="00D82AEC" w:rsidRPr="009445B4" w:rsidRDefault="00D82AEC" w:rsidP="00D82AEC">
      <w:pPr>
        <w:ind w:firstLine="709"/>
        <w:jc w:val="both"/>
        <w:rPr>
          <w:sz w:val="28"/>
          <w:szCs w:val="28"/>
        </w:rPr>
      </w:pPr>
      <w:r w:rsidRPr="009445B4">
        <w:rPr>
          <w:sz w:val="28"/>
          <w:szCs w:val="28"/>
        </w:rPr>
        <w:t>б) своевременно получать информацию о ходе соревнований, составе пар очередного круга, и</w:t>
      </w:r>
      <w:r>
        <w:rPr>
          <w:sz w:val="28"/>
          <w:szCs w:val="28"/>
        </w:rPr>
        <w:t>зм</w:t>
      </w:r>
      <w:r w:rsidRPr="009445B4">
        <w:rPr>
          <w:sz w:val="28"/>
          <w:szCs w:val="28"/>
        </w:rPr>
        <w:t>енениях в</w:t>
      </w:r>
      <w:r>
        <w:rPr>
          <w:sz w:val="28"/>
          <w:szCs w:val="28"/>
        </w:rPr>
        <w:t xml:space="preserve"> </w:t>
      </w:r>
      <w:r w:rsidRPr="009445B4">
        <w:rPr>
          <w:sz w:val="28"/>
          <w:szCs w:val="28"/>
        </w:rPr>
        <w:t>программе соревнований;</w:t>
      </w:r>
    </w:p>
    <w:p w:rsidR="00D82AEC" w:rsidRPr="009445B4" w:rsidRDefault="00D82AEC" w:rsidP="00D82AEC">
      <w:pPr>
        <w:ind w:firstLine="709"/>
        <w:jc w:val="both"/>
        <w:rPr>
          <w:sz w:val="28"/>
          <w:szCs w:val="28"/>
        </w:rPr>
      </w:pPr>
      <w:r w:rsidRPr="009445B4">
        <w:rPr>
          <w:sz w:val="28"/>
          <w:szCs w:val="28"/>
        </w:rPr>
        <w:t xml:space="preserve">в) до </w:t>
      </w:r>
      <w:r>
        <w:rPr>
          <w:sz w:val="28"/>
          <w:szCs w:val="28"/>
        </w:rPr>
        <w:t>поединка</w:t>
      </w:r>
      <w:r w:rsidRPr="009445B4">
        <w:rPr>
          <w:sz w:val="28"/>
          <w:szCs w:val="28"/>
        </w:rPr>
        <w:t xml:space="preserve">, после </w:t>
      </w:r>
      <w:r>
        <w:rPr>
          <w:sz w:val="28"/>
          <w:szCs w:val="28"/>
        </w:rPr>
        <w:t>поединка</w:t>
      </w:r>
      <w:r w:rsidRPr="009445B4">
        <w:rPr>
          <w:sz w:val="28"/>
          <w:szCs w:val="28"/>
        </w:rPr>
        <w:t xml:space="preserve"> и во время перерыва между раундами, пользоваться услугами двух секундантов;</w:t>
      </w:r>
    </w:p>
    <w:p w:rsidR="00D82AEC" w:rsidRPr="009445B4" w:rsidRDefault="00D82AEC" w:rsidP="00D82AEC">
      <w:pPr>
        <w:ind w:firstLine="709"/>
        <w:jc w:val="both"/>
        <w:rPr>
          <w:sz w:val="28"/>
          <w:szCs w:val="28"/>
        </w:rPr>
      </w:pPr>
      <w:r w:rsidRPr="009445B4">
        <w:rPr>
          <w:sz w:val="28"/>
          <w:szCs w:val="28"/>
        </w:rPr>
        <w:t>г) пользоваться медицинской помощью:</w:t>
      </w:r>
    </w:p>
    <w:p w:rsidR="00D82AEC" w:rsidRDefault="00D82AEC" w:rsidP="00D82AEC">
      <w:pPr>
        <w:ind w:firstLine="709"/>
        <w:jc w:val="both"/>
        <w:rPr>
          <w:sz w:val="28"/>
          <w:szCs w:val="28"/>
        </w:rPr>
      </w:pPr>
      <w:r w:rsidRPr="009445B4">
        <w:rPr>
          <w:sz w:val="28"/>
          <w:szCs w:val="28"/>
        </w:rPr>
        <w:t xml:space="preserve">при прохождении полосы препятствий или в паузе перед схваткой, </w:t>
      </w:r>
    </w:p>
    <w:p w:rsidR="00D82AEC" w:rsidRPr="009445B4" w:rsidRDefault="00D82AEC" w:rsidP="00D82AEC">
      <w:pPr>
        <w:ind w:firstLine="709"/>
        <w:jc w:val="both"/>
        <w:rPr>
          <w:sz w:val="28"/>
          <w:szCs w:val="28"/>
        </w:rPr>
      </w:pPr>
      <w:r w:rsidRPr="009445B4">
        <w:rPr>
          <w:sz w:val="28"/>
          <w:szCs w:val="28"/>
        </w:rPr>
        <w:t xml:space="preserve">в ходе схватки </w:t>
      </w:r>
      <w:proofErr w:type="gramStart"/>
      <w:r w:rsidRPr="009445B4">
        <w:rPr>
          <w:sz w:val="28"/>
          <w:szCs w:val="28"/>
        </w:rPr>
        <w:t>на</w:t>
      </w:r>
      <w:proofErr w:type="gramEnd"/>
      <w:r w:rsidRPr="009445B4">
        <w:rPr>
          <w:sz w:val="28"/>
          <w:szCs w:val="28"/>
        </w:rPr>
        <w:t xml:space="preserve"> </w:t>
      </w:r>
      <w:proofErr w:type="gramStart"/>
      <w:r w:rsidR="006E02CC">
        <w:rPr>
          <w:sz w:val="28"/>
          <w:szCs w:val="28"/>
        </w:rPr>
        <w:t>татами</w:t>
      </w:r>
      <w:proofErr w:type="gramEnd"/>
      <w:r w:rsidR="006E02CC">
        <w:rPr>
          <w:sz w:val="28"/>
          <w:szCs w:val="28"/>
        </w:rPr>
        <w:t xml:space="preserve"> (ковре</w:t>
      </w:r>
      <w:r w:rsidRPr="009445B4">
        <w:rPr>
          <w:sz w:val="28"/>
          <w:szCs w:val="28"/>
        </w:rPr>
        <w:t>) в сумме не более 3 минут;</w:t>
      </w:r>
    </w:p>
    <w:p w:rsidR="00D82AEC" w:rsidRPr="009445B4" w:rsidRDefault="00D82AEC" w:rsidP="00D82AEC">
      <w:pPr>
        <w:ind w:firstLine="709"/>
        <w:jc w:val="both"/>
        <w:rPr>
          <w:sz w:val="28"/>
          <w:szCs w:val="28"/>
        </w:rPr>
      </w:pPr>
      <w:r w:rsidRPr="009445B4">
        <w:rPr>
          <w:sz w:val="28"/>
          <w:szCs w:val="28"/>
        </w:rPr>
        <w:t>д) использовать в ходе встречи в сумме не более 2 минут на устранение нарушений экипировки самостоятельно или с помощью секундантов, не затягивая при этом время перерывов;</w:t>
      </w:r>
    </w:p>
    <w:p w:rsidR="00D82AEC" w:rsidRPr="009445B4" w:rsidRDefault="00D82AEC" w:rsidP="00D82AEC">
      <w:pPr>
        <w:ind w:firstLine="709"/>
        <w:jc w:val="both"/>
        <w:rPr>
          <w:sz w:val="28"/>
          <w:szCs w:val="28"/>
        </w:rPr>
      </w:pPr>
      <w:r w:rsidRPr="009445B4">
        <w:rPr>
          <w:sz w:val="28"/>
          <w:szCs w:val="28"/>
        </w:rPr>
        <w:t>е) отказаться от продолжения встречи на любой ее стадии;</w:t>
      </w:r>
    </w:p>
    <w:p w:rsidR="00D82AEC" w:rsidRPr="009445B4" w:rsidRDefault="00D82AEC" w:rsidP="00D82AEC">
      <w:pPr>
        <w:ind w:firstLine="709"/>
        <w:jc w:val="both"/>
        <w:rPr>
          <w:sz w:val="28"/>
          <w:szCs w:val="28"/>
        </w:rPr>
      </w:pPr>
      <w:r w:rsidRPr="009445B4">
        <w:rPr>
          <w:sz w:val="28"/>
          <w:szCs w:val="28"/>
        </w:rPr>
        <w:t>ж) обращаться в судейскую</w:t>
      </w:r>
      <w:r>
        <w:rPr>
          <w:sz w:val="28"/>
          <w:szCs w:val="28"/>
        </w:rPr>
        <w:t xml:space="preserve"> </w:t>
      </w:r>
      <w:r w:rsidRPr="009445B4">
        <w:rPr>
          <w:sz w:val="28"/>
          <w:szCs w:val="28"/>
        </w:rPr>
        <w:t>коллегию:</w:t>
      </w:r>
    </w:p>
    <w:p w:rsidR="00D82AEC" w:rsidRPr="009445B4" w:rsidRDefault="00584DCF" w:rsidP="00D82A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2AEC" w:rsidRPr="009445B4">
        <w:rPr>
          <w:sz w:val="28"/>
          <w:szCs w:val="28"/>
        </w:rPr>
        <w:t>в промежутках между встречами через представителя своей команды, а при отсутствии представителя лично или через капитана команды;</w:t>
      </w:r>
    </w:p>
    <w:p w:rsidR="00D82AEC" w:rsidRPr="009445B4" w:rsidRDefault="00584DCF" w:rsidP="00D82A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2AEC" w:rsidRPr="009445B4">
        <w:rPr>
          <w:sz w:val="28"/>
          <w:szCs w:val="28"/>
        </w:rPr>
        <w:t>в перерывах между раундами через секунданта.</w:t>
      </w:r>
    </w:p>
    <w:p w:rsidR="00D82AEC" w:rsidRPr="009445B4" w:rsidRDefault="00D82AEC" w:rsidP="00D82AEC">
      <w:pPr>
        <w:pStyle w:val="2"/>
        <w:spacing w:before="140"/>
        <w:rPr>
          <w:sz w:val="28"/>
          <w:szCs w:val="28"/>
        </w:rPr>
      </w:pPr>
      <w:r w:rsidRPr="009445B4">
        <w:rPr>
          <w:sz w:val="28"/>
          <w:szCs w:val="28"/>
        </w:rPr>
        <w:t xml:space="preserve">Статья </w:t>
      </w:r>
      <w:r w:rsidR="00131362">
        <w:rPr>
          <w:sz w:val="28"/>
          <w:szCs w:val="28"/>
        </w:rPr>
        <w:t>8</w:t>
      </w:r>
      <w:r w:rsidRPr="009445B4">
        <w:rPr>
          <w:sz w:val="28"/>
          <w:szCs w:val="28"/>
        </w:rPr>
        <w:t>. Экипировка участника</w:t>
      </w:r>
    </w:p>
    <w:p w:rsidR="00D82AEC" w:rsidRPr="009445B4" w:rsidRDefault="00D82AEC" w:rsidP="006E0B80">
      <w:pPr>
        <w:spacing w:before="1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445B4">
        <w:rPr>
          <w:sz w:val="28"/>
          <w:szCs w:val="28"/>
        </w:rPr>
        <w:t>В экипировку</w:t>
      </w:r>
      <w:r>
        <w:rPr>
          <w:sz w:val="28"/>
          <w:szCs w:val="28"/>
        </w:rPr>
        <w:t xml:space="preserve"> </w:t>
      </w:r>
      <w:r w:rsidRPr="009445B4">
        <w:rPr>
          <w:sz w:val="28"/>
          <w:szCs w:val="28"/>
        </w:rPr>
        <w:t>участника</w:t>
      </w:r>
      <w:r>
        <w:rPr>
          <w:sz w:val="28"/>
          <w:szCs w:val="28"/>
        </w:rPr>
        <w:t xml:space="preserve"> </w:t>
      </w:r>
      <w:r w:rsidRPr="009445B4">
        <w:rPr>
          <w:sz w:val="28"/>
          <w:szCs w:val="28"/>
        </w:rPr>
        <w:t>входит:</w:t>
      </w:r>
      <w:r>
        <w:rPr>
          <w:sz w:val="28"/>
          <w:szCs w:val="28"/>
        </w:rPr>
        <w:t xml:space="preserve"> </w:t>
      </w:r>
      <w:r w:rsidRPr="009445B4">
        <w:rPr>
          <w:sz w:val="28"/>
          <w:szCs w:val="28"/>
        </w:rPr>
        <w:t>спортивный</w:t>
      </w:r>
      <w:r>
        <w:rPr>
          <w:sz w:val="28"/>
          <w:szCs w:val="28"/>
        </w:rPr>
        <w:t xml:space="preserve"> </w:t>
      </w:r>
      <w:r w:rsidRPr="009445B4">
        <w:rPr>
          <w:sz w:val="28"/>
          <w:szCs w:val="28"/>
        </w:rPr>
        <w:t>костюм</w:t>
      </w:r>
      <w:r w:rsidR="00584DCF">
        <w:rPr>
          <w:sz w:val="28"/>
          <w:szCs w:val="28"/>
        </w:rPr>
        <w:t xml:space="preserve"> (</w:t>
      </w:r>
      <w:r w:rsidR="00FB77D5">
        <w:rPr>
          <w:sz w:val="28"/>
          <w:szCs w:val="28"/>
        </w:rPr>
        <w:t>красного и синего цвета)</w:t>
      </w:r>
      <w:r w:rsidR="00584DCF">
        <w:rPr>
          <w:sz w:val="28"/>
          <w:szCs w:val="28"/>
        </w:rPr>
        <w:t>.</w:t>
      </w:r>
    </w:p>
    <w:p w:rsidR="00D82AEC" w:rsidRPr="009445B4" w:rsidRDefault="00D82AEC" w:rsidP="006E0B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445B4">
        <w:rPr>
          <w:sz w:val="28"/>
          <w:szCs w:val="28"/>
        </w:rPr>
        <w:t>Костюм</w:t>
      </w:r>
      <w:r>
        <w:rPr>
          <w:sz w:val="28"/>
          <w:szCs w:val="28"/>
        </w:rPr>
        <w:t xml:space="preserve"> </w:t>
      </w:r>
      <w:r w:rsidRPr="009445B4">
        <w:rPr>
          <w:sz w:val="28"/>
          <w:szCs w:val="28"/>
        </w:rPr>
        <w:t>участника</w:t>
      </w:r>
      <w:r>
        <w:rPr>
          <w:sz w:val="28"/>
          <w:szCs w:val="28"/>
        </w:rPr>
        <w:t xml:space="preserve"> </w:t>
      </w:r>
      <w:r w:rsidRPr="009445B4">
        <w:rPr>
          <w:sz w:val="28"/>
          <w:szCs w:val="28"/>
        </w:rPr>
        <w:t>состоит</w:t>
      </w:r>
      <w:r>
        <w:rPr>
          <w:sz w:val="28"/>
          <w:szCs w:val="28"/>
        </w:rPr>
        <w:t xml:space="preserve"> </w:t>
      </w:r>
      <w:r w:rsidRPr="009445B4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9445B4">
        <w:rPr>
          <w:sz w:val="28"/>
          <w:szCs w:val="28"/>
        </w:rPr>
        <w:t>свободной</w:t>
      </w:r>
      <w:r>
        <w:rPr>
          <w:sz w:val="28"/>
          <w:szCs w:val="28"/>
        </w:rPr>
        <w:t xml:space="preserve"> </w:t>
      </w:r>
      <w:r w:rsidRPr="009445B4">
        <w:rPr>
          <w:sz w:val="28"/>
          <w:szCs w:val="28"/>
        </w:rPr>
        <w:t>спортивной куртки</w:t>
      </w:r>
      <w:r>
        <w:rPr>
          <w:sz w:val="28"/>
          <w:szCs w:val="28"/>
        </w:rPr>
        <w:t xml:space="preserve"> </w:t>
      </w:r>
      <w:r w:rsidRPr="009445B4">
        <w:rPr>
          <w:sz w:val="28"/>
          <w:szCs w:val="28"/>
        </w:rPr>
        <w:t>(типа кимоно) с поясом,</w:t>
      </w:r>
      <w:r>
        <w:rPr>
          <w:sz w:val="28"/>
          <w:szCs w:val="28"/>
        </w:rPr>
        <w:t xml:space="preserve"> </w:t>
      </w:r>
      <w:r w:rsidRPr="009445B4">
        <w:rPr>
          <w:sz w:val="28"/>
          <w:szCs w:val="28"/>
        </w:rPr>
        <w:t>штанов специального покроя и специальной обуви.</w:t>
      </w:r>
    </w:p>
    <w:p w:rsidR="00D82AEC" w:rsidRPr="009445B4" w:rsidRDefault="00D82AEC" w:rsidP="006E0B80">
      <w:pPr>
        <w:ind w:firstLine="709"/>
        <w:jc w:val="both"/>
        <w:rPr>
          <w:sz w:val="28"/>
          <w:szCs w:val="28"/>
        </w:rPr>
      </w:pPr>
      <w:r w:rsidRPr="009445B4">
        <w:rPr>
          <w:sz w:val="28"/>
          <w:szCs w:val="28"/>
        </w:rPr>
        <w:lastRenderedPageBreak/>
        <w:t>Костюм участ</w:t>
      </w:r>
      <w:r>
        <w:rPr>
          <w:sz w:val="28"/>
          <w:szCs w:val="28"/>
        </w:rPr>
        <w:t>ника и пояс</w:t>
      </w:r>
      <w:r w:rsidRPr="009445B4">
        <w:rPr>
          <w:sz w:val="28"/>
          <w:szCs w:val="28"/>
        </w:rPr>
        <w:t xml:space="preserve"> </w:t>
      </w:r>
      <w:r w:rsidRPr="00F0523D">
        <w:rPr>
          <w:sz w:val="28"/>
          <w:szCs w:val="28"/>
        </w:rPr>
        <w:t>должны быть</w:t>
      </w:r>
      <w:r>
        <w:rPr>
          <w:sz w:val="28"/>
          <w:szCs w:val="28"/>
        </w:rPr>
        <w:t xml:space="preserve"> </w:t>
      </w:r>
      <w:r w:rsidRPr="009445B4">
        <w:rPr>
          <w:sz w:val="28"/>
          <w:szCs w:val="28"/>
        </w:rPr>
        <w:t>из прочной однотонной хлопчатобумажной ткани красного или синего цвета. Куртка должна иметь 4 отверстия на уровне поясницы спортсмена, в которые продевается пояс</w:t>
      </w:r>
      <w:r w:rsidR="00584DCF">
        <w:rPr>
          <w:sz w:val="28"/>
          <w:szCs w:val="28"/>
        </w:rPr>
        <w:t>. Пояс должен дважды охватывать</w:t>
      </w:r>
      <w:r w:rsidRPr="009445B4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9445B4">
        <w:rPr>
          <w:sz w:val="28"/>
          <w:szCs w:val="28"/>
        </w:rPr>
        <w:t>плотно облегать туловище, и завязываться спереди плоским узлом,</w:t>
      </w:r>
      <w:r>
        <w:rPr>
          <w:sz w:val="28"/>
          <w:szCs w:val="28"/>
        </w:rPr>
        <w:t xml:space="preserve"> </w:t>
      </w:r>
      <w:r w:rsidRPr="009445B4">
        <w:rPr>
          <w:sz w:val="28"/>
          <w:szCs w:val="28"/>
        </w:rPr>
        <w:t>скрепляющим</w:t>
      </w:r>
      <w:r>
        <w:rPr>
          <w:sz w:val="28"/>
          <w:szCs w:val="28"/>
        </w:rPr>
        <w:t xml:space="preserve"> </w:t>
      </w:r>
      <w:r w:rsidRPr="009445B4">
        <w:rPr>
          <w:sz w:val="28"/>
          <w:szCs w:val="28"/>
        </w:rPr>
        <w:t>оба</w:t>
      </w:r>
      <w:r>
        <w:rPr>
          <w:sz w:val="28"/>
          <w:szCs w:val="28"/>
        </w:rPr>
        <w:t xml:space="preserve"> </w:t>
      </w:r>
      <w:r w:rsidRPr="009445B4">
        <w:rPr>
          <w:sz w:val="28"/>
          <w:szCs w:val="28"/>
        </w:rPr>
        <w:t>его витка.</w:t>
      </w:r>
      <w:r>
        <w:rPr>
          <w:sz w:val="28"/>
          <w:szCs w:val="28"/>
        </w:rPr>
        <w:t xml:space="preserve"> </w:t>
      </w:r>
      <w:r w:rsidRPr="009445B4">
        <w:rPr>
          <w:sz w:val="28"/>
          <w:szCs w:val="28"/>
        </w:rPr>
        <w:t>Концы</w:t>
      </w:r>
      <w:r>
        <w:rPr>
          <w:sz w:val="28"/>
          <w:szCs w:val="28"/>
        </w:rPr>
        <w:t xml:space="preserve"> </w:t>
      </w:r>
      <w:r w:rsidRPr="009445B4">
        <w:rPr>
          <w:sz w:val="28"/>
          <w:szCs w:val="28"/>
        </w:rPr>
        <w:t>завязанного</w:t>
      </w:r>
      <w:r>
        <w:rPr>
          <w:sz w:val="28"/>
          <w:szCs w:val="28"/>
        </w:rPr>
        <w:t xml:space="preserve"> </w:t>
      </w:r>
      <w:r w:rsidRPr="009445B4">
        <w:rPr>
          <w:sz w:val="28"/>
          <w:szCs w:val="28"/>
        </w:rPr>
        <w:t>пояса должны быть не более 20</w:t>
      </w:r>
      <w:r>
        <w:rPr>
          <w:sz w:val="28"/>
          <w:szCs w:val="28"/>
        </w:rPr>
        <w:t>-</w:t>
      </w:r>
      <w:r w:rsidRPr="009445B4">
        <w:rPr>
          <w:sz w:val="28"/>
          <w:szCs w:val="28"/>
        </w:rPr>
        <w:t>25 см. Полы куртки должны быть ниже пояса на 20</w:t>
      </w:r>
      <w:r>
        <w:rPr>
          <w:sz w:val="28"/>
          <w:szCs w:val="28"/>
        </w:rPr>
        <w:t>-</w:t>
      </w:r>
      <w:r w:rsidRPr="009445B4">
        <w:rPr>
          <w:sz w:val="28"/>
          <w:szCs w:val="28"/>
        </w:rPr>
        <w:t>25 см.</w:t>
      </w:r>
    </w:p>
    <w:p w:rsidR="00D82AEC" w:rsidRPr="009445B4" w:rsidRDefault="00D82AEC" w:rsidP="006E0B80">
      <w:pPr>
        <w:ind w:firstLine="709"/>
        <w:jc w:val="both"/>
        <w:rPr>
          <w:sz w:val="28"/>
          <w:szCs w:val="28"/>
        </w:rPr>
      </w:pPr>
      <w:r w:rsidRPr="009445B4">
        <w:rPr>
          <w:sz w:val="28"/>
          <w:szCs w:val="28"/>
        </w:rPr>
        <w:t>Рукав куртки должен доходить до кисти руки, ширина рукава должна обеспечивать</w:t>
      </w:r>
      <w:r>
        <w:rPr>
          <w:sz w:val="28"/>
          <w:szCs w:val="28"/>
        </w:rPr>
        <w:t xml:space="preserve"> </w:t>
      </w:r>
      <w:r w:rsidRPr="009445B4">
        <w:rPr>
          <w:sz w:val="28"/>
          <w:szCs w:val="28"/>
        </w:rPr>
        <w:t>по всей длине просвет между рукой и тканью не менее 10 см.</w:t>
      </w:r>
    </w:p>
    <w:p w:rsidR="00D82AEC" w:rsidRPr="009445B4" w:rsidRDefault="00D82AEC" w:rsidP="006E0B80">
      <w:pPr>
        <w:ind w:firstLine="709"/>
        <w:jc w:val="both"/>
        <w:rPr>
          <w:sz w:val="28"/>
          <w:szCs w:val="28"/>
        </w:rPr>
      </w:pPr>
      <w:r w:rsidRPr="009445B4">
        <w:rPr>
          <w:sz w:val="28"/>
          <w:szCs w:val="28"/>
        </w:rPr>
        <w:t>Обувь изготавливается из мягкой кожи и с мягкой подошвой, без выступающих</w:t>
      </w:r>
      <w:r>
        <w:rPr>
          <w:sz w:val="28"/>
          <w:szCs w:val="28"/>
        </w:rPr>
        <w:t xml:space="preserve"> </w:t>
      </w:r>
      <w:r w:rsidRPr="009445B4">
        <w:rPr>
          <w:sz w:val="28"/>
          <w:szCs w:val="28"/>
        </w:rPr>
        <w:t>жестких частей. Все швы заделаны внутрь.</w:t>
      </w:r>
      <w:r>
        <w:rPr>
          <w:sz w:val="28"/>
          <w:szCs w:val="28"/>
        </w:rPr>
        <w:t xml:space="preserve"> </w:t>
      </w:r>
      <w:r w:rsidRPr="009445B4">
        <w:rPr>
          <w:sz w:val="28"/>
          <w:szCs w:val="28"/>
        </w:rPr>
        <w:t>Щиколотки и стопа в области сустава большого пальца защищаются</w:t>
      </w:r>
      <w:r>
        <w:rPr>
          <w:sz w:val="28"/>
          <w:szCs w:val="28"/>
        </w:rPr>
        <w:t xml:space="preserve"> </w:t>
      </w:r>
      <w:r w:rsidRPr="009445B4">
        <w:rPr>
          <w:sz w:val="28"/>
          <w:szCs w:val="28"/>
        </w:rPr>
        <w:t>небольшими</w:t>
      </w:r>
      <w:r>
        <w:rPr>
          <w:sz w:val="28"/>
          <w:szCs w:val="28"/>
        </w:rPr>
        <w:t xml:space="preserve"> </w:t>
      </w:r>
      <w:r w:rsidRPr="009445B4">
        <w:rPr>
          <w:sz w:val="28"/>
          <w:szCs w:val="28"/>
        </w:rPr>
        <w:t>войлочными прокладками, закрытыми сверху кожей.</w:t>
      </w:r>
    </w:p>
    <w:p w:rsidR="00D82AEC" w:rsidRDefault="00D82AEC" w:rsidP="006E0B80">
      <w:pPr>
        <w:ind w:firstLine="709"/>
        <w:jc w:val="both"/>
        <w:rPr>
          <w:sz w:val="28"/>
          <w:szCs w:val="28"/>
        </w:rPr>
      </w:pPr>
      <w:r w:rsidRPr="009445B4">
        <w:rPr>
          <w:sz w:val="28"/>
          <w:szCs w:val="28"/>
        </w:rPr>
        <w:t>Для прохождения полосы препятствий могут быть использованы кроссовки.</w:t>
      </w:r>
    </w:p>
    <w:p w:rsidR="00CD7C90" w:rsidRPr="0027168B" w:rsidRDefault="008261E4" w:rsidP="006E0B80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 xml:space="preserve">3.  </w:t>
      </w:r>
      <w:r w:rsidR="008E1E20" w:rsidRPr="0027168B">
        <w:rPr>
          <w:sz w:val="28"/>
          <w:szCs w:val="28"/>
        </w:rPr>
        <w:t>Костю</w:t>
      </w:r>
      <w:r w:rsidR="00584DCF" w:rsidRPr="0027168B">
        <w:rPr>
          <w:sz w:val="28"/>
          <w:szCs w:val="28"/>
        </w:rPr>
        <w:t>м</w:t>
      </w:r>
      <w:r w:rsidR="008E1E20" w:rsidRPr="0027168B">
        <w:rPr>
          <w:sz w:val="28"/>
          <w:szCs w:val="28"/>
        </w:rPr>
        <w:t xml:space="preserve"> долж</w:t>
      </w:r>
      <w:r w:rsidR="00584DCF" w:rsidRPr="0027168B">
        <w:rPr>
          <w:sz w:val="28"/>
          <w:szCs w:val="28"/>
        </w:rPr>
        <w:t>ен</w:t>
      </w:r>
      <w:r w:rsidR="008E1E20" w:rsidRPr="0027168B">
        <w:rPr>
          <w:sz w:val="28"/>
          <w:szCs w:val="28"/>
        </w:rPr>
        <w:t xml:space="preserve"> соответствовать образцам, приведенным в приложении 5</w:t>
      </w:r>
      <w:r w:rsidR="00FB77D5" w:rsidRPr="0027168B">
        <w:rPr>
          <w:sz w:val="28"/>
          <w:szCs w:val="28"/>
        </w:rPr>
        <w:t xml:space="preserve">. </w:t>
      </w:r>
      <w:r w:rsidR="00F46DAE" w:rsidRPr="0027168B">
        <w:rPr>
          <w:sz w:val="28"/>
          <w:szCs w:val="28"/>
        </w:rPr>
        <w:t xml:space="preserve"> Экипировка участника и костюм для </w:t>
      </w:r>
      <w:r w:rsidR="00863BB3" w:rsidRPr="0027168B">
        <w:rPr>
          <w:sz w:val="28"/>
          <w:szCs w:val="28"/>
        </w:rPr>
        <w:t>универсального боя  сертифицирую</w:t>
      </w:r>
      <w:r w:rsidR="00F46DAE" w:rsidRPr="0027168B">
        <w:rPr>
          <w:sz w:val="28"/>
          <w:szCs w:val="28"/>
        </w:rPr>
        <w:t xml:space="preserve">тся </w:t>
      </w:r>
      <w:r w:rsidR="00584DCF" w:rsidRPr="0027168B">
        <w:rPr>
          <w:sz w:val="28"/>
          <w:szCs w:val="28"/>
        </w:rPr>
        <w:t>Международной спортивной ассоциацией «Универсальный бой» (</w:t>
      </w:r>
      <w:r w:rsidR="00584DCF" w:rsidRPr="0027168B">
        <w:rPr>
          <w:sz w:val="28"/>
          <w:szCs w:val="28"/>
          <w:lang w:val="en-US"/>
        </w:rPr>
        <w:t>IUFA</w:t>
      </w:r>
      <w:r w:rsidR="00584DCF" w:rsidRPr="0027168B">
        <w:rPr>
          <w:sz w:val="28"/>
          <w:szCs w:val="28"/>
        </w:rPr>
        <w:t>)</w:t>
      </w:r>
      <w:r w:rsidR="00F46DAE" w:rsidRPr="0027168B">
        <w:rPr>
          <w:sz w:val="28"/>
          <w:szCs w:val="28"/>
        </w:rPr>
        <w:t>.</w:t>
      </w:r>
    </w:p>
    <w:p w:rsidR="008E1E20" w:rsidRPr="00C86831" w:rsidRDefault="00CD7C90" w:rsidP="006E0B80">
      <w:pPr>
        <w:ind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>4</w:t>
      </w:r>
      <w:r w:rsidR="00D82AEC" w:rsidRPr="0027168B">
        <w:rPr>
          <w:sz w:val="28"/>
          <w:szCs w:val="28"/>
        </w:rPr>
        <w:t xml:space="preserve">. </w:t>
      </w:r>
      <w:r w:rsidR="008E1E20" w:rsidRPr="0027168B">
        <w:rPr>
          <w:sz w:val="28"/>
          <w:szCs w:val="28"/>
        </w:rPr>
        <w:t>При проведении</w:t>
      </w:r>
      <w:r w:rsidR="008E1E20" w:rsidRPr="006B4393">
        <w:rPr>
          <w:sz w:val="28"/>
          <w:szCs w:val="28"/>
        </w:rPr>
        <w:t xml:space="preserve"> соревнований среди девушек обязательно использование прочной длинной футболки белого цвета с короткими рукавами, которая заправляется в штаны, или прочного белого или почти белого цвета трико с короткими рукавами</w:t>
      </w:r>
      <w:r w:rsidR="00C86831">
        <w:rPr>
          <w:sz w:val="28"/>
          <w:szCs w:val="28"/>
        </w:rPr>
        <w:t>.</w:t>
      </w:r>
    </w:p>
    <w:p w:rsidR="00BD1601" w:rsidRPr="006B4393" w:rsidRDefault="005C36A1" w:rsidP="00C86831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5</w:t>
      </w:r>
      <w:r w:rsidR="00D82AEC" w:rsidRPr="006B4393">
        <w:rPr>
          <w:sz w:val="28"/>
          <w:szCs w:val="28"/>
        </w:rPr>
        <w:t xml:space="preserve">. </w:t>
      </w:r>
      <w:r w:rsidR="00C86831" w:rsidRPr="006B4393">
        <w:rPr>
          <w:sz w:val="28"/>
          <w:szCs w:val="28"/>
        </w:rPr>
        <w:t>Участники одной команды должны иметь единую спортивную форму, на которой может быть эмблема команды или герб города, республики.</w:t>
      </w:r>
    </w:p>
    <w:p w:rsidR="00D82AEC" w:rsidRPr="006B4393" w:rsidRDefault="00BD1601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 xml:space="preserve">6. </w:t>
      </w:r>
      <w:r w:rsidR="00C86831" w:rsidRPr="006B4393">
        <w:rPr>
          <w:sz w:val="28"/>
          <w:szCs w:val="28"/>
        </w:rPr>
        <w:t>Участнику запрещается иметь на себе кольца, браслеты, серьги, цепочки и другие предметы, которые могут стать причиной травмы.</w:t>
      </w:r>
    </w:p>
    <w:p w:rsidR="00D82AEC" w:rsidRPr="006B4393" w:rsidRDefault="00D82AEC" w:rsidP="00D82AEC">
      <w:pPr>
        <w:pStyle w:val="2"/>
        <w:spacing w:before="100"/>
        <w:rPr>
          <w:sz w:val="28"/>
          <w:szCs w:val="28"/>
        </w:rPr>
      </w:pPr>
      <w:r w:rsidRPr="006B4393">
        <w:rPr>
          <w:sz w:val="28"/>
          <w:szCs w:val="28"/>
        </w:rPr>
        <w:t xml:space="preserve">Статья </w:t>
      </w:r>
      <w:r w:rsidR="00131362">
        <w:rPr>
          <w:sz w:val="28"/>
          <w:szCs w:val="28"/>
        </w:rPr>
        <w:t>9</w:t>
      </w:r>
      <w:r w:rsidRPr="006B4393">
        <w:rPr>
          <w:sz w:val="28"/>
          <w:szCs w:val="28"/>
        </w:rPr>
        <w:t>. Обязанности и права представителя команды</w:t>
      </w:r>
    </w:p>
    <w:p w:rsidR="00D82AEC" w:rsidRPr="006B4393" w:rsidRDefault="00D82AEC" w:rsidP="00D82AEC">
      <w:pPr>
        <w:spacing w:before="140"/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1. Официальный представитель команды является посредником между судейской коллегией и участниками, выставленными данной организацией. Он руководит командой, и несет ответственность за поведение и дисциплину участников. Если команда не имеет официального представителя, его обязанности выполняет тренер или капитан команды.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2. Представитель команды обязан: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а) знать настоящие Правила, Положение</w:t>
      </w:r>
      <w:r w:rsidR="00C86831">
        <w:rPr>
          <w:sz w:val="28"/>
          <w:szCs w:val="28"/>
        </w:rPr>
        <w:t xml:space="preserve"> (</w:t>
      </w:r>
      <w:r w:rsidR="00863BB3">
        <w:rPr>
          <w:sz w:val="28"/>
          <w:szCs w:val="28"/>
        </w:rPr>
        <w:t>Р</w:t>
      </w:r>
      <w:r w:rsidR="00FB77D5">
        <w:rPr>
          <w:sz w:val="28"/>
          <w:szCs w:val="28"/>
        </w:rPr>
        <w:t>егламент</w:t>
      </w:r>
      <w:r w:rsidR="00863BB3">
        <w:rPr>
          <w:sz w:val="28"/>
          <w:szCs w:val="28"/>
        </w:rPr>
        <w:t xml:space="preserve">) </w:t>
      </w:r>
      <w:r w:rsidRPr="006B4393">
        <w:rPr>
          <w:sz w:val="28"/>
          <w:szCs w:val="28"/>
        </w:rPr>
        <w:t xml:space="preserve"> и программу данных соревнований;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 xml:space="preserve">б) быть опрятно одетым (в костюм или спортивный костюм своей команды), своевременно подать в комиссию по допуску участников заявку на участие в соревнованиях и </w:t>
      </w:r>
      <w:r w:rsidR="001322A1">
        <w:rPr>
          <w:sz w:val="28"/>
          <w:szCs w:val="28"/>
        </w:rPr>
        <w:t>другие, оговоренные в Положении</w:t>
      </w:r>
      <w:r w:rsidRPr="006B4393">
        <w:rPr>
          <w:sz w:val="28"/>
          <w:szCs w:val="28"/>
        </w:rPr>
        <w:t xml:space="preserve"> </w:t>
      </w:r>
      <w:r w:rsidR="001322A1">
        <w:rPr>
          <w:sz w:val="28"/>
          <w:szCs w:val="28"/>
        </w:rPr>
        <w:t xml:space="preserve">                                     (Р</w:t>
      </w:r>
      <w:r w:rsidR="00C86831">
        <w:rPr>
          <w:sz w:val="28"/>
          <w:szCs w:val="28"/>
        </w:rPr>
        <w:t>егламенте</w:t>
      </w:r>
      <w:r w:rsidR="001322A1">
        <w:rPr>
          <w:sz w:val="28"/>
          <w:szCs w:val="28"/>
        </w:rPr>
        <w:t xml:space="preserve">) </w:t>
      </w:r>
      <w:r w:rsidRPr="006B4393">
        <w:rPr>
          <w:sz w:val="28"/>
          <w:szCs w:val="28"/>
        </w:rPr>
        <w:t>документы;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в) присутствовать на совместных заседаниях судейской коллегии с представителями команд;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г) информировать участников своей команды о решениях судейской коллегии;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д) обеспечивать своевременную явку участников к месту соревнований;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lastRenderedPageBreak/>
        <w:t>е) находиться на месте, специально отведенном  для представителей, до окончания участия в соревнованиях членов его команды и покидать его только с разрешения главного судьи соревнований.</w:t>
      </w:r>
    </w:p>
    <w:p w:rsidR="00D82AEC" w:rsidRPr="006B4393" w:rsidRDefault="00D82AEC" w:rsidP="00D82AEC">
      <w:pPr>
        <w:pStyle w:val="a3"/>
        <w:ind w:firstLine="709"/>
        <w:rPr>
          <w:sz w:val="28"/>
          <w:szCs w:val="28"/>
        </w:rPr>
      </w:pPr>
      <w:r w:rsidRPr="006B4393">
        <w:rPr>
          <w:sz w:val="28"/>
          <w:szCs w:val="28"/>
        </w:rPr>
        <w:t>3. Представитель команды имеет право: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а) подавать изменения в заявку в соответствии с Положением</w:t>
      </w:r>
      <w:r w:rsidR="00FB77D5">
        <w:rPr>
          <w:sz w:val="28"/>
          <w:szCs w:val="28"/>
        </w:rPr>
        <w:t>, регламентом</w:t>
      </w:r>
      <w:r w:rsidRPr="006B4393">
        <w:rPr>
          <w:sz w:val="28"/>
          <w:szCs w:val="28"/>
        </w:rPr>
        <w:t xml:space="preserve"> не позднее, чем за 1 час до начала соревнований;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б) присутствовать при взвешивании и жеребьевке;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в) иметь информацию по всем вопросам проведения и результатам соревнований;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г) высказывать замечания и участвовать в обсуждении вопросов на совместных совещаниях судей и представителей;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д) подавать обоснованные настоящими Правилами заявления (протесты) с обязательной ссылкой на пункты настоящих Правил, которые были нарушены.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4. Представителю команды запрещается: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а) вмешиваться в работу судей и организаторов соревнований;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б) быть одновременно судьей данного соревнования;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 xml:space="preserve">в) во время боя давать указания участникам, находясь вблизи </w:t>
      </w:r>
      <w:r w:rsidR="00531246">
        <w:rPr>
          <w:sz w:val="28"/>
          <w:szCs w:val="28"/>
        </w:rPr>
        <w:t>татами (ковра, площадки)</w:t>
      </w:r>
      <w:r w:rsidRPr="006B4393">
        <w:rPr>
          <w:sz w:val="28"/>
          <w:szCs w:val="28"/>
        </w:rPr>
        <w:t>.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5. Врач команды (при наличии) является ее представителем по медицинским вопросам, и несет ответственность за медицинское обеспечение участников команды. Он имеет право ходатайствовать перед главным врачом о снятии с соревнований участников своей команды по медицинским показаниям.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6. Представитель может быть отстранен от руководства командой за нарушение Правил и невыполнение своих обязанностей. Об этом сообщается в организацию, команду которой он представляет.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7. Представитель (тренер, капитан, врач) команды, проявивший неуважение к любому члену судейской коллегии может быть дисквалифицирован, и удален с соревнований.</w:t>
      </w:r>
    </w:p>
    <w:p w:rsidR="00D82AEC" w:rsidRPr="006B4393" w:rsidRDefault="00D82AEC" w:rsidP="00D82AEC">
      <w:pPr>
        <w:pStyle w:val="2"/>
        <w:rPr>
          <w:sz w:val="28"/>
          <w:szCs w:val="28"/>
        </w:rPr>
      </w:pPr>
      <w:r w:rsidRPr="006B4393">
        <w:rPr>
          <w:sz w:val="28"/>
          <w:szCs w:val="28"/>
        </w:rPr>
        <w:t xml:space="preserve">Статья </w:t>
      </w:r>
      <w:r w:rsidR="00131362">
        <w:rPr>
          <w:sz w:val="28"/>
          <w:szCs w:val="28"/>
        </w:rPr>
        <w:t>10</w:t>
      </w:r>
      <w:r w:rsidRPr="006B4393">
        <w:rPr>
          <w:sz w:val="28"/>
          <w:szCs w:val="28"/>
        </w:rPr>
        <w:t>. Секунданты</w:t>
      </w:r>
    </w:p>
    <w:p w:rsidR="00D82AEC" w:rsidRPr="006B4393" w:rsidRDefault="00D82AEC" w:rsidP="00D82AEC">
      <w:pPr>
        <w:spacing w:before="140"/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 xml:space="preserve">1. Секунданты (не более 2 человек) во время схватки обязаны находиться около </w:t>
      </w:r>
      <w:r w:rsidR="00531246">
        <w:rPr>
          <w:sz w:val="28"/>
          <w:szCs w:val="28"/>
        </w:rPr>
        <w:t>татами (ковра, площадки)</w:t>
      </w:r>
      <w:r w:rsidRPr="006B4393">
        <w:rPr>
          <w:sz w:val="28"/>
          <w:szCs w:val="28"/>
        </w:rPr>
        <w:t>, не покидать своего места и ассистировать спортсмену в перерывах между раундами. Секундант должен быть совершеннолетним (не моложе 18 лет), одетым в спортивный костюм и спортивную обувь.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2. Секунданты обязаны оказать необходимую помощь спортсмену во время раунда:</w:t>
      </w:r>
    </w:p>
    <w:p w:rsidR="00D82AEC" w:rsidRPr="006B4393" w:rsidRDefault="000E26B3" w:rsidP="00D82A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2AEC" w:rsidRPr="006B4393">
        <w:rPr>
          <w:sz w:val="28"/>
          <w:szCs w:val="28"/>
        </w:rPr>
        <w:t>по указанию врача соревнований при травме спортсмена;</w:t>
      </w:r>
    </w:p>
    <w:p w:rsidR="00D82AEC" w:rsidRPr="006B4393" w:rsidRDefault="000E26B3" w:rsidP="00D82A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2AEC" w:rsidRPr="006B4393">
        <w:rPr>
          <w:sz w:val="28"/>
          <w:szCs w:val="28"/>
        </w:rPr>
        <w:t>по указанию рефери при приведении в порядок экипировки спортсмена.</w:t>
      </w:r>
    </w:p>
    <w:p w:rsidR="00D82AEC" w:rsidRPr="006B4393" w:rsidRDefault="00D82AEC" w:rsidP="00D82AEC">
      <w:pPr>
        <w:pStyle w:val="a3"/>
        <w:ind w:firstLine="709"/>
        <w:rPr>
          <w:sz w:val="28"/>
          <w:szCs w:val="28"/>
        </w:rPr>
      </w:pPr>
      <w:r w:rsidRPr="006B4393">
        <w:rPr>
          <w:sz w:val="28"/>
          <w:szCs w:val="28"/>
        </w:rPr>
        <w:t xml:space="preserve">3. Один из секундантов имеет право находиться в перерывах между раундами </w:t>
      </w:r>
      <w:proofErr w:type="gramStart"/>
      <w:r w:rsidRPr="006B4393">
        <w:rPr>
          <w:sz w:val="28"/>
          <w:szCs w:val="28"/>
        </w:rPr>
        <w:t>на</w:t>
      </w:r>
      <w:proofErr w:type="gramEnd"/>
      <w:r w:rsidRPr="006B4393">
        <w:rPr>
          <w:sz w:val="28"/>
          <w:szCs w:val="28"/>
        </w:rPr>
        <w:t xml:space="preserve"> </w:t>
      </w:r>
      <w:proofErr w:type="gramStart"/>
      <w:r w:rsidR="00BB0938" w:rsidRPr="006B4393">
        <w:rPr>
          <w:sz w:val="28"/>
          <w:szCs w:val="28"/>
        </w:rPr>
        <w:t>татами</w:t>
      </w:r>
      <w:proofErr w:type="gramEnd"/>
      <w:r w:rsidR="00BB0938" w:rsidRPr="006B4393">
        <w:rPr>
          <w:sz w:val="28"/>
          <w:szCs w:val="28"/>
        </w:rPr>
        <w:t xml:space="preserve"> </w:t>
      </w:r>
      <w:r w:rsidRPr="006B4393">
        <w:rPr>
          <w:sz w:val="28"/>
          <w:szCs w:val="28"/>
        </w:rPr>
        <w:t>(площадке</w:t>
      </w:r>
      <w:r w:rsidR="00BB0938" w:rsidRPr="006B4393">
        <w:rPr>
          <w:sz w:val="28"/>
          <w:szCs w:val="28"/>
        </w:rPr>
        <w:t>,</w:t>
      </w:r>
      <w:r w:rsidR="00BB0938" w:rsidRPr="00BB0938">
        <w:rPr>
          <w:sz w:val="28"/>
          <w:szCs w:val="28"/>
        </w:rPr>
        <w:t xml:space="preserve"> </w:t>
      </w:r>
      <w:r w:rsidR="00BB0938">
        <w:rPr>
          <w:sz w:val="28"/>
          <w:szCs w:val="28"/>
        </w:rPr>
        <w:t>ковре</w:t>
      </w:r>
      <w:r w:rsidRPr="006B4393">
        <w:rPr>
          <w:sz w:val="28"/>
          <w:szCs w:val="28"/>
        </w:rPr>
        <w:t xml:space="preserve">) до команды секундометриста «Секунданты за </w:t>
      </w:r>
      <w:r w:rsidR="00BB0938" w:rsidRPr="006B4393">
        <w:rPr>
          <w:sz w:val="28"/>
          <w:szCs w:val="28"/>
        </w:rPr>
        <w:t xml:space="preserve">татами </w:t>
      </w:r>
      <w:r w:rsidR="00BB0938">
        <w:rPr>
          <w:sz w:val="28"/>
          <w:szCs w:val="28"/>
        </w:rPr>
        <w:t>(площадку, ковер</w:t>
      </w:r>
      <w:r w:rsidRPr="006B4393">
        <w:rPr>
          <w:sz w:val="28"/>
          <w:szCs w:val="28"/>
        </w:rPr>
        <w:t>)!».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4. Секундант от имени спортсмена имеет право отказаться от схватки в любой момент боя, но не тогда, когда рефери открыл счет.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 xml:space="preserve">5. Секундантам запрещается давать советы, помогать или подбадривать спортсмена во время схватки. 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lastRenderedPageBreak/>
        <w:t xml:space="preserve">За нарушение этого правила секунданту может быть сделано замечание, при повторном нарушении он отстраняется от </w:t>
      </w:r>
      <w:proofErr w:type="spellStart"/>
      <w:r w:rsidRPr="006B4393">
        <w:rPr>
          <w:sz w:val="28"/>
          <w:szCs w:val="28"/>
        </w:rPr>
        <w:t>секундирования</w:t>
      </w:r>
      <w:proofErr w:type="spellEnd"/>
      <w:r w:rsidRPr="006B4393">
        <w:rPr>
          <w:sz w:val="28"/>
          <w:szCs w:val="28"/>
        </w:rPr>
        <w:t>. Если у спортсмена только один секундант, то в этом случае предупреждение может быть объявлено самому спортсмену.</w:t>
      </w:r>
    </w:p>
    <w:p w:rsidR="00D82AEC" w:rsidRPr="006B4393" w:rsidRDefault="00BD1601" w:rsidP="00D82A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82AEC" w:rsidRPr="006B4393">
        <w:rPr>
          <w:sz w:val="28"/>
          <w:szCs w:val="28"/>
        </w:rPr>
        <w:t xml:space="preserve">. Секундант, удаленный от </w:t>
      </w:r>
      <w:proofErr w:type="spellStart"/>
      <w:r w:rsidR="00D82AEC" w:rsidRPr="006B4393">
        <w:rPr>
          <w:sz w:val="28"/>
          <w:szCs w:val="28"/>
        </w:rPr>
        <w:t>секундирования</w:t>
      </w:r>
      <w:proofErr w:type="spellEnd"/>
      <w:r w:rsidR="00D82AEC" w:rsidRPr="006B4393">
        <w:rPr>
          <w:sz w:val="28"/>
          <w:szCs w:val="28"/>
        </w:rPr>
        <w:t xml:space="preserve">, не допускается к </w:t>
      </w:r>
      <w:proofErr w:type="spellStart"/>
      <w:r w:rsidR="00D82AEC" w:rsidRPr="006B4393">
        <w:rPr>
          <w:sz w:val="28"/>
          <w:szCs w:val="28"/>
        </w:rPr>
        <w:t>секундированию</w:t>
      </w:r>
      <w:proofErr w:type="spellEnd"/>
      <w:r w:rsidR="00D82AEC" w:rsidRPr="006B4393">
        <w:rPr>
          <w:sz w:val="28"/>
          <w:szCs w:val="28"/>
        </w:rPr>
        <w:t xml:space="preserve"> в течение дня. Если он удаляется от </w:t>
      </w:r>
      <w:proofErr w:type="spellStart"/>
      <w:r w:rsidR="00D82AEC" w:rsidRPr="006B4393">
        <w:rPr>
          <w:sz w:val="28"/>
          <w:szCs w:val="28"/>
        </w:rPr>
        <w:t>секундирования</w:t>
      </w:r>
      <w:proofErr w:type="spellEnd"/>
      <w:r w:rsidR="00D82AEC" w:rsidRPr="006B4393">
        <w:rPr>
          <w:sz w:val="28"/>
          <w:szCs w:val="28"/>
        </w:rPr>
        <w:t xml:space="preserve"> вторично в течение соревнования, то он отстраняется до окончания соревнования.</w:t>
      </w:r>
    </w:p>
    <w:p w:rsidR="00D82AEC" w:rsidRPr="006B4393" w:rsidRDefault="00D82AEC" w:rsidP="00D82AEC">
      <w:pPr>
        <w:jc w:val="both"/>
        <w:rPr>
          <w:sz w:val="28"/>
          <w:szCs w:val="28"/>
        </w:rPr>
      </w:pPr>
    </w:p>
    <w:p w:rsidR="00D82AEC" w:rsidRPr="006B4393" w:rsidRDefault="00D82AEC" w:rsidP="00D82AEC">
      <w:pPr>
        <w:spacing w:line="480" w:lineRule="auto"/>
        <w:jc w:val="center"/>
        <w:rPr>
          <w:b/>
          <w:sz w:val="28"/>
          <w:szCs w:val="28"/>
        </w:rPr>
      </w:pPr>
      <w:r w:rsidRPr="006B4393">
        <w:rPr>
          <w:b/>
          <w:sz w:val="28"/>
          <w:szCs w:val="28"/>
        </w:rPr>
        <w:t>Раздел III. СОДЕРЖАНИЕ УНИВЕРСАЛЬНОГО БОЯ</w:t>
      </w:r>
    </w:p>
    <w:p w:rsidR="00D82AEC" w:rsidRPr="006B4393" w:rsidRDefault="00131362" w:rsidP="00D82AE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11</w:t>
      </w:r>
      <w:r w:rsidR="00D82AEC" w:rsidRPr="006B4393">
        <w:rPr>
          <w:b/>
          <w:sz w:val="28"/>
          <w:szCs w:val="28"/>
        </w:rPr>
        <w:t xml:space="preserve"> </w:t>
      </w:r>
    </w:p>
    <w:p w:rsidR="00D82AEC" w:rsidRPr="006B4393" w:rsidRDefault="00D82AEC" w:rsidP="00D82AEC">
      <w:pPr>
        <w:ind w:left="360"/>
        <w:jc w:val="center"/>
        <w:rPr>
          <w:b/>
          <w:sz w:val="28"/>
          <w:szCs w:val="28"/>
        </w:rPr>
      </w:pPr>
      <w:r w:rsidRPr="006B4393">
        <w:rPr>
          <w:b/>
          <w:sz w:val="28"/>
          <w:szCs w:val="28"/>
        </w:rPr>
        <w:t>Полоса препятствий и ее содержание</w:t>
      </w:r>
    </w:p>
    <w:p w:rsidR="00D82AEC" w:rsidRPr="0059374B" w:rsidRDefault="00D82AEC" w:rsidP="00924186">
      <w:pPr>
        <w:spacing w:before="120"/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 xml:space="preserve">1. В содержание полосы </w:t>
      </w:r>
      <w:r w:rsidR="00724806">
        <w:rPr>
          <w:sz w:val="28"/>
          <w:szCs w:val="28"/>
        </w:rPr>
        <w:t xml:space="preserve">препятствий </w:t>
      </w:r>
      <w:r w:rsidR="00724806" w:rsidRPr="006B4393">
        <w:rPr>
          <w:sz w:val="28"/>
          <w:szCs w:val="28"/>
        </w:rPr>
        <w:t xml:space="preserve">для </w:t>
      </w:r>
      <w:r w:rsidR="00724806">
        <w:rPr>
          <w:sz w:val="28"/>
          <w:szCs w:val="28"/>
        </w:rPr>
        <w:t>юнош</w:t>
      </w:r>
      <w:r w:rsidR="00924186">
        <w:rPr>
          <w:sz w:val="28"/>
          <w:szCs w:val="28"/>
        </w:rPr>
        <w:t>ей</w:t>
      </w:r>
      <w:r w:rsidR="00724806">
        <w:rPr>
          <w:sz w:val="28"/>
          <w:szCs w:val="28"/>
        </w:rPr>
        <w:t xml:space="preserve">, </w:t>
      </w:r>
      <w:r w:rsidR="00724806" w:rsidRPr="0059374B">
        <w:rPr>
          <w:sz w:val="28"/>
          <w:szCs w:val="28"/>
        </w:rPr>
        <w:t>девуш</w:t>
      </w:r>
      <w:r w:rsidR="00924186" w:rsidRPr="0059374B">
        <w:rPr>
          <w:sz w:val="28"/>
          <w:szCs w:val="28"/>
        </w:rPr>
        <w:t>ек</w:t>
      </w:r>
      <w:r w:rsidR="00724806" w:rsidRPr="0059374B">
        <w:rPr>
          <w:sz w:val="28"/>
          <w:szCs w:val="28"/>
        </w:rPr>
        <w:t xml:space="preserve"> </w:t>
      </w:r>
      <w:r w:rsidR="00F2729A">
        <w:rPr>
          <w:sz w:val="28"/>
          <w:szCs w:val="28"/>
        </w:rPr>
        <w:t xml:space="preserve">6-7, </w:t>
      </w:r>
      <w:r w:rsidR="00B26AAE" w:rsidRPr="00B26AAE">
        <w:rPr>
          <w:sz w:val="28"/>
          <w:szCs w:val="28"/>
        </w:rPr>
        <w:t>8-9</w:t>
      </w:r>
      <w:r w:rsidR="00B26AAE">
        <w:rPr>
          <w:sz w:val="28"/>
          <w:szCs w:val="28"/>
        </w:rPr>
        <w:t xml:space="preserve">, </w:t>
      </w:r>
      <w:r w:rsidR="00724806" w:rsidRPr="0059374B">
        <w:rPr>
          <w:sz w:val="28"/>
          <w:szCs w:val="28"/>
        </w:rPr>
        <w:t>10-11</w:t>
      </w:r>
      <w:r w:rsidR="007F0949" w:rsidRPr="0059374B">
        <w:rPr>
          <w:sz w:val="28"/>
          <w:szCs w:val="28"/>
        </w:rPr>
        <w:t xml:space="preserve"> </w:t>
      </w:r>
      <w:r w:rsidR="00724806" w:rsidRPr="0059374B">
        <w:rPr>
          <w:sz w:val="28"/>
          <w:szCs w:val="28"/>
        </w:rPr>
        <w:t xml:space="preserve"> </w:t>
      </w:r>
      <w:r w:rsidR="006E02CC">
        <w:rPr>
          <w:sz w:val="28"/>
          <w:szCs w:val="28"/>
        </w:rPr>
        <w:t xml:space="preserve">лет </w:t>
      </w:r>
      <w:r w:rsidRPr="0059374B">
        <w:rPr>
          <w:sz w:val="28"/>
          <w:szCs w:val="28"/>
        </w:rPr>
        <w:t>включаются препятствия и</w:t>
      </w:r>
      <w:r w:rsidR="00724806" w:rsidRPr="0059374B">
        <w:rPr>
          <w:sz w:val="28"/>
          <w:szCs w:val="28"/>
        </w:rPr>
        <w:t xml:space="preserve"> элементы, которые бы развивали</w:t>
      </w:r>
      <w:r w:rsidRPr="0059374B">
        <w:rPr>
          <w:sz w:val="28"/>
          <w:szCs w:val="28"/>
        </w:rPr>
        <w:t xml:space="preserve"> и совершенствовали разнообразные физические качества (быстроту, силу, выносливость</w:t>
      </w:r>
      <w:r w:rsidR="00724806" w:rsidRPr="0059374B">
        <w:rPr>
          <w:sz w:val="28"/>
          <w:szCs w:val="28"/>
        </w:rPr>
        <w:t xml:space="preserve"> и их сочетания</w:t>
      </w:r>
      <w:r w:rsidRPr="0059374B">
        <w:rPr>
          <w:sz w:val="28"/>
          <w:szCs w:val="28"/>
        </w:rPr>
        <w:t xml:space="preserve">) и двигательные навыки (в лазании, </w:t>
      </w:r>
      <w:proofErr w:type="spellStart"/>
      <w:r w:rsidRPr="0059374B">
        <w:rPr>
          <w:sz w:val="28"/>
          <w:szCs w:val="28"/>
        </w:rPr>
        <w:t>перелезании</w:t>
      </w:r>
      <w:proofErr w:type="spellEnd"/>
      <w:r w:rsidRPr="0059374B">
        <w:rPr>
          <w:sz w:val="28"/>
          <w:szCs w:val="28"/>
        </w:rPr>
        <w:t xml:space="preserve"> через препятствия, </w:t>
      </w:r>
      <w:proofErr w:type="spellStart"/>
      <w:r w:rsidRPr="0059374B">
        <w:rPr>
          <w:sz w:val="28"/>
          <w:szCs w:val="28"/>
        </w:rPr>
        <w:t>переползании</w:t>
      </w:r>
      <w:proofErr w:type="spellEnd"/>
      <w:r w:rsidRPr="0059374B">
        <w:rPr>
          <w:sz w:val="28"/>
          <w:szCs w:val="28"/>
        </w:rPr>
        <w:t xml:space="preserve">, специальные навыки в метании </w:t>
      </w:r>
      <w:r w:rsidR="004D713F">
        <w:rPr>
          <w:sz w:val="28"/>
          <w:szCs w:val="28"/>
        </w:rPr>
        <w:t>мяча</w:t>
      </w:r>
      <w:r w:rsidRPr="0059374B">
        <w:rPr>
          <w:sz w:val="28"/>
          <w:szCs w:val="28"/>
        </w:rPr>
        <w:t xml:space="preserve"> и другие).</w:t>
      </w:r>
    </w:p>
    <w:p w:rsidR="00D82AEC" w:rsidRPr="006B4393" w:rsidRDefault="00D82AEC" w:rsidP="00D82AEC">
      <w:pPr>
        <w:pStyle w:val="21"/>
        <w:tabs>
          <w:tab w:val="left" w:pos="1134"/>
        </w:tabs>
        <w:ind w:firstLine="709"/>
        <w:rPr>
          <w:sz w:val="28"/>
          <w:szCs w:val="28"/>
        </w:rPr>
      </w:pPr>
      <w:r w:rsidRPr="0059374B">
        <w:rPr>
          <w:sz w:val="28"/>
          <w:szCs w:val="28"/>
        </w:rPr>
        <w:t xml:space="preserve">Вариант оборудования полосы препятствий для возрастных категорий </w:t>
      </w:r>
      <w:r w:rsidR="00920EE7">
        <w:rPr>
          <w:sz w:val="28"/>
          <w:szCs w:val="28"/>
        </w:rPr>
        <w:t xml:space="preserve">дети </w:t>
      </w:r>
      <w:r w:rsidRPr="0059374B">
        <w:rPr>
          <w:sz w:val="28"/>
          <w:szCs w:val="28"/>
        </w:rPr>
        <w:t>–</w:t>
      </w:r>
      <w:r w:rsidR="004D713F">
        <w:rPr>
          <w:sz w:val="28"/>
          <w:szCs w:val="28"/>
        </w:rPr>
        <w:t xml:space="preserve"> </w:t>
      </w:r>
      <w:r w:rsidR="00920EE7">
        <w:rPr>
          <w:sz w:val="28"/>
          <w:szCs w:val="28"/>
        </w:rPr>
        <w:t xml:space="preserve">6-7, </w:t>
      </w:r>
      <w:r w:rsidR="00920EE7" w:rsidRPr="00B26AAE">
        <w:rPr>
          <w:sz w:val="28"/>
          <w:szCs w:val="28"/>
        </w:rPr>
        <w:t>8-9</w:t>
      </w:r>
      <w:r w:rsidR="004D713F">
        <w:rPr>
          <w:sz w:val="28"/>
          <w:szCs w:val="28"/>
        </w:rPr>
        <w:t xml:space="preserve"> лет</w:t>
      </w:r>
      <w:r w:rsidR="00920EE7">
        <w:rPr>
          <w:sz w:val="28"/>
          <w:szCs w:val="28"/>
        </w:rPr>
        <w:t xml:space="preserve">, </w:t>
      </w:r>
      <w:r w:rsidR="00920EE7" w:rsidRPr="0059374B">
        <w:rPr>
          <w:sz w:val="28"/>
          <w:szCs w:val="28"/>
        </w:rPr>
        <w:t xml:space="preserve">юноши, девушки 10-11 </w:t>
      </w:r>
      <w:r w:rsidR="00724806" w:rsidRPr="0059374B">
        <w:rPr>
          <w:sz w:val="28"/>
          <w:szCs w:val="28"/>
        </w:rPr>
        <w:t>лет</w:t>
      </w:r>
      <w:r w:rsidRPr="0059374B">
        <w:rPr>
          <w:sz w:val="28"/>
          <w:szCs w:val="28"/>
        </w:rPr>
        <w:t xml:space="preserve"> и порядок преодол</w:t>
      </w:r>
      <w:r w:rsidRPr="006B4393">
        <w:rPr>
          <w:sz w:val="28"/>
          <w:szCs w:val="28"/>
        </w:rPr>
        <w:t>ения ее элементов</w:t>
      </w:r>
      <w:r w:rsidR="0059374B">
        <w:rPr>
          <w:sz w:val="28"/>
          <w:szCs w:val="28"/>
        </w:rPr>
        <w:t xml:space="preserve"> </w:t>
      </w:r>
      <w:r w:rsidR="006E02CC">
        <w:rPr>
          <w:sz w:val="28"/>
          <w:szCs w:val="28"/>
        </w:rPr>
        <w:t>приведен на рисунке 1:</w:t>
      </w:r>
    </w:p>
    <w:p w:rsidR="00D82AEC" w:rsidRPr="006B4393" w:rsidRDefault="00D82AEC" w:rsidP="00D82AEC">
      <w:pPr>
        <w:pStyle w:val="31"/>
        <w:tabs>
          <w:tab w:val="num" w:pos="851"/>
        </w:tabs>
        <w:ind w:right="0" w:firstLine="709"/>
        <w:rPr>
          <w:sz w:val="28"/>
          <w:szCs w:val="28"/>
        </w:rPr>
      </w:pPr>
      <w:r w:rsidRPr="006B4393">
        <w:rPr>
          <w:sz w:val="28"/>
          <w:szCs w:val="28"/>
        </w:rPr>
        <w:t>линия старта – ширина 5-7 см, длина 1 м. По сигналу (команде) судьи–стартера необходимо пробежать 5-8 м;</w:t>
      </w:r>
    </w:p>
    <w:p w:rsidR="00D82AEC" w:rsidRPr="006B4393" w:rsidRDefault="00D82AEC" w:rsidP="00D82AEC">
      <w:pPr>
        <w:tabs>
          <w:tab w:val="num" w:pos="142"/>
          <w:tab w:val="num" w:pos="851"/>
        </w:tabs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гимнастическая скамейка (типовая) или доска – ширина 20 см, длина 4-5 м, толщина 5 см. Со стартового разбега вбежать на скамейку (доску) и пробежать ее до противоположного конца, соскочить на пол и пробежать 5-8 метров до следующего элемента;</w:t>
      </w:r>
    </w:p>
    <w:p w:rsidR="00D82AEC" w:rsidRPr="0027168B" w:rsidRDefault="00D82AEC" w:rsidP="00D82AEC">
      <w:pPr>
        <w:tabs>
          <w:tab w:val="num" w:pos="851"/>
        </w:tabs>
        <w:ind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 xml:space="preserve">«змейка» (лабиринт) – размечается стойками в виде </w:t>
      </w:r>
      <w:proofErr w:type="spellStart"/>
      <w:r w:rsidRPr="0027168B">
        <w:rPr>
          <w:sz w:val="28"/>
          <w:szCs w:val="28"/>
        </w:rPr>
        <w:t>медицинбольных</w:t>
      </w:r>
      <w:proofErr w:type="spellEnd"/>
      <w:r w:rsidRPr="0027168B">
        <w:rPr>
          <w:sz w:val="28"/>
          <w:szCs w:val="28"/>
        </w:rPr>
        <w:t xml:space="preserve"> мячей или пластиковых конусов, пирамид и других аналогичных предметов, отвечающих требованиям </w:t>
      </w:r>
      <w:proofErr w:type="spellStart"/>
      <w:r w:rsidRPr="0027168B">
        <w:rPr>
          <w:sz w:val="28"/>
          <w:szCs w:val="28"/>
        </w:rPr>
        <w:t>травмобезопасности</w:t>
      </w:r>
      <w:proofErr w:type="spellEnd"/>
      <w:r w:rsidRPr="0027168B">
        <w:rPr>
          <w:sz w:val="28"/>
          <w:szCs w:val="28"/>
        </w:rPr>
        <w:t>, для возрас</w:t>
      </w:r>
      <w:r w:rsidR="00724806" w:rsidRPr="0027168B">
        <w:rPr>
          <w:sz w:val="28"/>
          <w:szCs w:val="28"/>
        </w:rPr>
        <w:t xml:space="preserve">тных категорий  </w:t>
      </w:r>
      <w:r w:rsidR="00920EE7" w:rsidRPr="0027168B">
        <w:rPr>
          <w:sz w:val="28"/>
          <w:szCs w:val="28"/>
        </w:rPr>
        <w:t xml:space="preserve">дети 6-7, </w:t>
      </w:r>
      <w:r w:rsidR="004E718A" w:rsidRPr="0027168B">
        <w:rPr>
          <w:sz w:val="28"/>
          <w:szCs w:val="28"/>
        </w:rPr>
        <w:t>8-9</w:t>
      </w:r>
      <w:r w:rsidR="00920EE7" w:rsidRPr="0027168B">
        <w:rPr>
          <w:sz w:val="28"/>
          <w:szCs w:val="28"/>
        </w:rPr>
        <w:t xml:space="preserve"> лет</w:t>
      </w:r>
      <w:r w:rsidR="004E718A" w:rsidRPr="0027168B">
        <w:rPr>
          <w:sz w:val="28"/>
          <w:szCs w:val="28"/>
        </w:rPr>
        <w:t xml:space="preserve">, </w:t>
      </w:r>
      <w:r w:rsidR="00920EE7" w:rsidRPr="0027168B">
        <w:rPr>
          <w:sz w:val="28"/>
          <w:szCs w:val="28"/>
        </w:rPr>
        <w:t xml:space="preserve">юноши, девушки </w:t>
      </w:r>
      <w:r w:rsidRPr="0027168B">
        <w:rPr>
          <w:sz w:val="28"/>
          <w:szCs w:val="28"/>
        </w:rPr>
        <w:t>10-11 лет</w:t>
      </w:r>
      <w:r w:rsidR="00724806" w:rsidRPr="0027168B">
        <w:rPr>
          <w:sz w:val="28"/>
          <w:szCs w:val="28"/>
        </w:rPr>
        <w:t xml:space="preserve">, </w:t>
      </w:r>
      <w:r w:rsidRPr="0027168B">
        <w:rPr>
          <w:sz w:val="28"/>
          <w:szCs w:val="28"/>
        </w:rPr>
        <w:t>которые устанавливаются на дистанции, образуя равносторонние треугольники со сторонами 1м (по схеме), 5 стоек. Преодолевая это препятствие, участники слева направо обегают «змейкой» все стойки, не касаясь их;</w:t>
      </w:r>
    </w:p>
    <w:p w:rsidR="00D82AEC" w:rsidRPr="006B4393" w:rsidRDefault="00D82AEC" w:rsidP="00D82AEC">
      <w:pPr>
        <w:tabs>
          <w:tab w:val="num" w:pos="851"/>
        </w:tabs>
        <w:ind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>тоннель (горизонтальная труба) – длина 3 м, высота 0,8 м. Конструкция изготавливается из проволочного</w:t>
      </w:r>
      <w:r w:rsidRPr="006B4393">
        <w:rPr>
          <w:sz w:val="28"/>
          <w:szCs w:val="28"/>
        </w:rPr>
        <w:t xml:space="preserve"> каркаса, покрывается сеткой, и устанавливается на пол или специальную подставку. Преодолевается </w:t>
      </w:r>
      <w:proofErr w:type="spellStart"/>
      <w:r w:rsidRPr="006B4393">
        <w:rPr>
          <w:sz w:val="28"/>
          <w:szCs w:val="28"/>
        </w:rPr>
        <w:t>переползанием</w:t>
      </w:r>
      <w:proofErr w:type="spellEnd"/>
      <w:r w:rsidRPr="006B4393">
        <w:rPr>
          <w:sz w:val="28"/>
          <w:szCs w:val="28"/>
        </w:rPr>
        <w:t>;</w:t>
      </w:r>
    </w:p>
    <w:p w:rsidR="00D82AEC" w:rsidRPr="006B4393" w:rsidRDefault="00D82AEC" w:rsidP="00D82AEC">
      <w:pPr>
        <w:tabs>
          <w:tab w:val="num" w:pos="851"/>
        </w:tabs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 xml:space="preserve">гимнастический конь (забор) – типовой «гимнастический конь» устанавливается на максимальной высоте 120-130 см поперек направления движения. Вместо «коня» может быть изготовлен устойчивый деревянный забор, шириной 2 м, высотой 130 см, толщиной 5 см (доски – 50 мм). Преодолевается любым способом </w:t>
      </w:r>
      <w:proofErr w:type="spellStart"/>
      <w:r w:rsidRPr="006B4393">
        <w:rPr>
          <w:sz w:val="28"/>
          <w:szCs w:val="28"/>
        </w:rPr>
        <w:t>перелезания</w:t>
      </w:r>
      <w:proofErr w:type="spellEnd"/>
      <w:r w:rsidRPr="006B4393">
        <w:rPr>
          <w:sz w:val="28"/>
          <w:szCs w:val="28"/>
        </w:rPr>
        <w:t xml:space="preserve"> препятствия сверху; далее добежать до места стрельбы;</w:t>
      </w:r>
    </w:p>
    <w:p w:rsidR="00D82AEC" w:rsidRPr="0059374B" w:rsidRDefault="00D82AEC" w:rsidP="00D82AEC">
      <w:pPr>
        <w:tabs>
          <w:tab w:val="num" w:pos="851"/>
        </w:tabs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метание мячей с исходного положения с расстояния 3м, по специальной мишени – отверстию диаметром 25</w:t>
      </w:r>
      <w:r w:rsidR="00924186">
        <w:rPr>
          <w:sz w:val="28"/>
          <w:szCs w:val="28"/>
        </w:rPr>
        <w:t xml:space="preserve"> </w:t>
      </w:r>
      <w:r w:rsidRPr="006B4393">
        <w:rPr>
          <w:sz w:val="28"/>
          <w:szCs w:val="28"/>
        </w:rPr>
        <w:t xml:space="preserve">см в стенде с сеткой – корзиной для сбора </w:t>
      </w:r>
      <w:r w:rsidRPr="006B4393">
        <w:rPr>
          <w:sz w:val="28"/>
          <w:szCs w:val="28"/>
        </w:rPr>
        <w:lastRenderedPageBreak/>
        <w:t>мячей, попасть в мишень одним из 2–х мячей (до первого попадания);</w:t>
      </w:r>
      <w:r w:rsidR="00B55FAB">
        <w:rPr>
          <w:sz w:val="28"/>
          <w:szCs w:val="28"/>
        </w:rPr>
        <w:t xml:space="preserve"> </w:t>
      </w:r>
      <w:r w:rsidR="00B55FAB" w:rsidRPr="0059374B">
        <w:rPr>
          <w:sz w:val="28"/>
          <w:szCs w:val="28"/>
        </w:rPr>
        <w:t>в</w:t>
      </w:r>
      <w:r w:rsidRPr="0059374B">
        <w:rPr>
          <w:sz w:val="28"/>
          <w:szCs w:val="28"/>
        </w:rPr>
        <w:t xml:space="preserve"> случае непопадания в цель при метании мяч</w:t>
      </w:r>
      <w:r w:rsidR="007C0EF7" w:rsidRPr="0059374B">
        <w:rPr>
          <w:sz w:val="28"/>
          <w:szCs w:val="28"/>
        </w:rPr>
        <w:t>ей</w:t>
      </w:r>
      <w:r w:rsidRPr="0059374B">
        <w:rPr>
          <w:sz w:val="28"/>
          <w:szCs w:val="28"/>
        </w:rPr>
        <w:t>, участник наказывается штрафом в виде повторного прео</w:t>
      </w:r>
      <w:r w:rsidR="007C0EF7" w:rsidRPr="0059374B">
        <w:rPr>
          <w:sz w:val="28"/>
          <w:szCs w:val="28"/>
        </w:rPr>
        <w:t xml:space="preserve">доления предыдущего препятствия. Точное попадание </w:t>
      </w:r>
      <w:r w:rsidR="00C21165" w:rsidRPr="0059374B">
        <w:rPr>
          <w:sz w:val="28"/>
          <w:szCs w:val="28"/>
        </w:rPr>
        <w:t xml:space="preserve">мячом </w:t>
      </w:r>
      <w:r w:rsidRPr="0059374B">
        <w:rPr>
          <w:sz w:val="28"/>
          <w:szCs w:val="28"/>
        </w:rPr>
        <w:t>оценивается в один балл, которы</w:t>
      </w:r>
      <w:r w:rsidR="00796EE4" w:rsidRPr="0059374B">
        <w:rPr>
          <w:sz w:val="28"/>
          <w:szCs w:val="28"/>
        </w:rPr>
        <w:t>й</w:t>
      </w:r>
      <w:r w:rsidRPr="0059374B">
        <w:rPr>
          <w:sz w:val="28"/>
          <w:szCs w:val="28"/>
        </w:rPr>
        <w:t xml:space="preserve"> засчитыва</w:t>
      </w:r>
      <w:r w:rsidR="00796EE4" w:rsidRPr="0059374B">
        <w:rPr>
          <w:sz w:val="28"/>
          <w:szCs w:val="28"/>
        </w:rPr>
        <w:t>ется</w:t>
      </w:r>
      <w:r w:rsidRPr="0059374B">
        <w:rPr>
          <w:sz w:val="28"/>
          <w:szCs w:val="28"/>
        </w:rPr>
        <w:t xml:space="preserve"> в поединке </w:t>
      </w:r>
      <w:r w:rsidR="00796EE4" w:rsidRPr="0059374B">
        <w:rPr>
          <w:sz w:val="28"/>
          <w:szCs w:val="28"/>
        </w:rPr>
        <w:t>во втором раунде;</w:t>
      </w:r>
    </w:p>
    <w:p w:rsidR="00D82AEC" w:rsidRDefault="00D82AEC" w:rsidP="0059374B">
      <w:pPr>
        <w:tabs>
          <w:tab w:val="num" w:pos="851"/>
        </w:tabs>
        <w:ind w:firstLine="709"/>
        <w:jc w:val="both"/>
        <w:rPr>
          <w:sz w:val="28"/>
          <w:szCs w:val="28"/>
        </w:rPr>
      </w:pPr>
      <w:r w:rsidRPr="0059374B">
        <w:rPr>
          <w:sz w:val="28"/>
          <w:szCs w:val="28"/>
        </w:rPr>
        <w:t>финиш – пробежать до линии фини</w:t>
      </w:r>
      <w:r w:rsidR="00924186" w:rsidRPr="0059374B">
        <w:rPr>
          <w:sz w:val="28"/>
          <w:szCs w:val="28"/>
        </w:rPr>
        <w:t xml:space="preserve">ша расстояние 15 м и перейти </w:t>
      </w:r>
      <w:proofErr w:type="gramStart"/>
      <w:r w:rsidR="00924186" w:rsidRPr="0059374B">
        <w:rPr>
          <w:sz w:val="28"/>
          <w:szCs w:val="28"/>
        </w:rPr>
        <w:t>на</w:t>
      </w:r>
      <w:proofErr w:type="gramEnd"/>
      <w:r w:rsidR="00924186" w:rsidRPr="0059374B">
        <w:rPr>
          <w:sz w:val="28"/>
          <w:szCs w:val="28"/>
        </w:rPr>
        <w:t xml:space="preserve"> </w:t>
      </w:r>
      <w:r w:rsidRPr="0059374B">
        <w:rPr>
          <w:sz w:val="28"/>
          <w:szCs w:val="28"/>
        </w:rPr>
        <w:t>татами для проведения поединка.</w:t>
      </w:r>
    </w:p>
    <w:p w:rsidR="00924186" w:rsidRPr="006B4393" w:rsidRDefault="00924186" w:rsidP="00924186">
      <w:pPr>
        <w:ind w:right="-110"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На преодоление каждого препятствия на полосе дается не более 3 попыток. В случае невыполнения данного требования участнику засчитывается общее поражение.</w:t>
      </w:r>
    </w:p>
    <w:p w:rsidR="00924186" w:rsidRPr="006B4393" w:rsidRDefault="00924186" w:rsidP="00924186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 xml:space="preserve">Непопадание в мишень при </w:t>
      </w:r>
      <w:r>
        <w:rPr>
          <w:sz w:val="28"/>
          <w:szCs w:val="28"/>
        </w:rPr>
        <w:t xml:space="preserve">метании теннисного мяча </w:t>
      </w:r>
      <w:r w:rsidRPr="006B4393">
        <w:rPr>
          <w:sz w:val="28"/>
          <w:szCs w:val="28"/>
        </w:rPr>
        <w:t xml:space="preserve">наказывается дополнительным преодолением препятствия, которое предшествует линии </w:t>
      </w:r>
      <w:r>
        <w:rPr>
          <w:sz w:val="28"/>
          <w:szCs w:val="28"/>
        </w:rPr>
        <w:t>метания</w:t>
      </w:r>
      <w:r w:rsidRPr="006B4393">
        <w:rPr>
          <w:sz w:val="28"/>
          <w:szCs w:val="28"/>
        </w:rPr>
        <w:t>, а также оценивается в один балл, которые засчитываются в поединке сопернику во втором раунде.</w:t>
      </w:r>
    </w:p>
    <w:p w:rsidR="00924186" w:rsidRPr="006B4393" w:rsidRDefault="00924186" w:rsidP="00924186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 xml:space="preserve">Спортсмен, финишировавший первым с разницей во времени от 10 до 15 секунд, по сравнению с соперником, получает дополнительную премиальную оценку в 1 балл, который зачисляется ему во 2 раунд. За каждые последующие 5 секунд начисляется 1 дополнительный балл. </w:t>
      </w:r>
    </w:p>
    <w:p w:rsidR="00924186" w:rsidRPr="0027168B" w:rsidRDefault="00924186" w:rsidP="00924186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 xml:space="preserve">Спортсмен, финишировавший вторым с разницей во времени более 50% от времени первого спортсмена считается проигравшим встречу, его сопернику </w:t>
      </w:r>
      <w:r w:rsidRPr="0027168B">
        <w:rPr>
          <w:sz w:val="28"/>
          <w:szCs w:val="28"/>
        </w:rPr>
        <w:t>присуждается чистая победа.</w:t>
      </w:r>
    </w:p>
    <w:p w:rsidR="00D82AEC" w:rsidRPr="0027168B" w:rsidRDefault="00D82AEC" w:rsidP="00D82AEC">
      <w:pPr>
        <w:tabs>
          <w:tab w:val="num" w:pos="851"/>
        </w:tabs>
        <w:ind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>Организаторы соревнований для в</w:t>
      </w:r>
      <w:r w:rsidR="00B55FAB" w:rsidRPr="0027168B">
        <w:rPr>
          <w:sz w:val="28"/>
          <w:szCs w:val="28"/>
        </w:rPr>
        <w:t>озрастн</w:t>
      </w:r>
      <w:r w:rsidR="0059374B" w:rsidRPr="0027168B">
        <w:rPr>
          <w:sz w:val="28"/>
          <w:szCs w:val="28"/>
        </w:rPr>
        <w:t>ой</w:t>
      </w:r>
      <w:r w:rsidR="00B55FAB" w:rsidRPr="0027168B">
        <w:rPr>
          <w:sz w:val="28"/>
          <w:szCs w:val="28"/>
        </w:rPr>
        <w:t xml:space="preserve"> групп</w:t>
      </w:r>
      <w:r w:rsidR="0059374B" w:rsidRPr="0027168B">
        <w:rPr>
          <w:sz w:val="28"/>
          <w:szCs w:val="28"/>
        </w:rPr>
        <w:t xml:space="preserve">ы </w:t>
      </w:r>
      <w:r w:rsidR="00920EE7" w:rsidRPr="0027168B">
        <w:rPr>
          <w:sz w:val="28"/>
          <w:szCs w:val="28"/>
        </w:rPr>
        <w:t>–</w:t>
      </w:r>
      <w:r w:rsidR="00B55FAB" w:rsidRPr="0027168B">
        <w:rPr>
          <w:sz w:val="28"/>
          <w:szCs w:val="28"/>
        </w:rPr>
        <w:t xml:space="preserve"> </w:t>
      </w:r>
      <w:r w:rsidR="00920EE7" w:rsidRPr="0027168B">
        <w:rPr>
          <w:sz w:val="28"/>
          <w:szCs w:val="28"/>
        </w:rPr>
        <w:t xml:space="preserve">дети 6-7, </w:t>
      </w:r>
      <w:r w:rsidR="004E718A" w:rsidRPr="0027168B">
        <w:rPr>
          <w:sz w:val="28"/>
          <w:szCs w:val="28"/>
        </w:rPr>
        <w:t>8-9</w:t>
      </w:r>
      <w:r w:rsidR="00920EE7" w:rsidRPr="0027168B">
        <w:rPr>
          <w:sz w:val="28"/>
          <w:szCs w:val="28"/>
        </w:rPr>
        <w:t xml:space="preserve"> лет</w:t>
      </w:r>
      <w:r w:rsidR="004E718A" w:rsidRPr="0027168B">
        <w:rPr>
          <w:sz w:val="28"/>
          <w:szCs w:val="28"/>
        </w:rPr>
        <w:t xml:space="preserve">, </w:t>
      </w:r>
      <w:r w:rsidR="00920EE7" w:rsidRPr="0027168B">
        <w:rPr>
          <w:sz w:val="28"/>
          <w:szCs w:val="28"/>
        </w:rPr>
        <w:t xml:space="preserve">юноши, девушки </w:t>
      </w:r>
      <w:r w:rsidRPr="0027168B">
        <w:rPr>
          <w:sz w:val="28"/>
          <w:szCs w:val="28"/>
        </w:rPr>
        <w:t>10-11 лет</w:t>
      </w:r>
      <w:r w:rsidR="00B55FAB" w:rsidRPr="0027168B">
        <w:rPr>
          <w:sz w:val="28"/>
          <w:szCs w:val="28"/>
        </w:rPr>
        <w:t xml:space="preserve"> </w:t>
      </w:r>
      <w:r w:rsidRPr="0027168B">
        <w:rPr>
          <w:sz w:val="28"/>
          <w:szCs w:val="28"/>
        </w:rPr>
        <w:t xml:space="preserve">вправе предложить другие варианты оборудования полосы препятствий, но все это должно быть обязательно включено в Положение </w:t>
      </w:r>
      <w:r w:rsidR="00B55FAB" w:rsidRPr="0027168B">
        <w:rPr>
          <w:sz w:val="28"/>
          <w:szCs w:val="28"/>
        </w:rPr>
        <w:t xml:space="preserve">(Регламент) </w:t>
      </w:r>
      <w:r w:rsidRPr="0027168B">
        <w:rPr>
          <w:sz w:val="28"/>
          <w:szCs w:val="28"/>
        </w:rPr>
        <w:t>о соревнованиях</w:t>
      </w:r>
      <w:r w:rsidR="00B55FAB" w:rsidRPr="0027168B">
        <w:rPr>
          <w:sz w:val="28"/>
          <w:szCs w:val="28"/>
        </w:rPr>
        <w:t xml:space="preserve"> </w:t>
      </w:r>
      <w:r w:rsidRPr="0027168B">
        <w:rPr>
          <w:sz w:val="28"/>
          <w:szCs w:val="28"/>
        </w:rPr>
        <w:t>(приложение</w:t>
      </w:r>
      <w:r w:rsidR="00B55FAB" w:rsidRPr="0027168B">
        <w:rPr>
          <w:sz w:val="28"/>
          <w:szCs w:val="28"/>
        </w:rPr>
        <w:t xml:space="preserve"> </w:t>
      </w:r>
      <w:r w:rsidRPr="0027168B">
        <w:rPr>
          <w:sz w:val="28"/>
          <w:szCs w:val="28"/>
        </w:rPr>
        <w:t>1).</w:t>
      </w:r>
    </w:p>
    <w:p w:rsidR="002F7675" w:rsidRDefault="002F7675" w:rsidP="00B26AAE">
      <w:pPr>
        <w:pStyle w:val="2"/>
        <w:spacing w:line="276" w:lineRule="auto"/>
        <w:rPr>
          <w:sz w:val="28"/>
          <w:szCs w:val="28"/>
        </w:rPr>
      </w:pPr>
    </w:p>
    <w:p w:rsidR="002F7675" w:rsidRDefault="002F7675" w:rsidP="00B26AAE">
      <w:pPr>
        <w:pStyle w:val="2"/>
        <w:spacing w:line="276" w:lineRule="auto"/>
        <w:rPr>
          <w:sz w:val="28"/>
          <w:szCs w:val="28"/>
        </w:rPr>
      </w:pPr>
    </w:p>
    <w:p w:rsidR="002F7675" w:rsidRDefault="002F7675" w:rsidP="00B26AAE">
      <w:pPr>
        <w:pStyle w:val="2"/>
        <w:spacing w:line="276" w:lineRule="auto"/>
        <w:rPr>
          <w:sz w:val="28"/>
          <w:szCs w:val="28"/>
        </w:rPr>
      </w:pPr>
    </w:p>
    <w:p w:rsidR="002F7675" w:rsidRDefault="002F7675" w:rsidP="00B26AAE">
      <w:pPr>
        <w:pStyle w:val="2"/>
        <w:spacing w:line="276" w:lineRule="auto"/>
        <w:rPr>
          <w:sz w:val="28"/>
          <w:szCs w:val="28"/>
        </w:rPr>
      </w:pPr>
    </w:p>
    <w:p w:rsidR="002F7675" w:rsidRDefault="002F7675" w:rsidP="00B26AAE">
      <w:pPr>
        <w:pStyle w:val="2"/>
        <w:spacing w:line="276" w:lineRule="auto"/>
        <w:rPr>
          <w:sz w:val="28"/>
          <w:szCs w:val="28"/>
        </w:rPr>
      </w:pPr>
    </w:p>
    <w:p w:rsidR="002F7675" w:rsidRDefault="002F7675" w:rsidP="00B26AAE">
      <w:pPr>
        <w:pStyle w:val="2"/>
        <w:spacing w:line="276" w:lineRule="auto"/>
        <w:rPr>
          <w:sz w:val="28"/>
          <w:szCs w:val="28"/>
        </w:rPr>
      </w:pPr>
    </w:p>
    <w:p w:rsidR="002F7675" w:rsidRDefault="002F7675" w:rsidP="00B26AAE">
      <w:pPr>
        <w:pStyle w:val="2"/>
        <w:spacing w:line="276" w:lineRule="auto"/>
        <w:rPr>
          <w:sz w:val="28"/>
          <w:szCs w:val="28"/>
        </w:rPr>
      </w:pPr>
    </w:p>
    <w:p w:rsidR="002F7675" w:rsidRDefault="002F7675" w:rsidP="00B26AAE">
      <w:pPr>
        <w:pStyle w:val="2"/>
        <w:spacing w:line="276" w:lineRule="auto"/>
        <w:rPr>
          <w:sz w:val="28"/>
          <w:szCs w:val="28"/>
        </w:rPr>
      </w:pPr>
    </w:p>
    <w:p w:rsidR="002F7675" w:rsidRDefault="002F7675" w:rsidP="00B26AAE">
      <w:pPr>
        <w:pStyle w:val="2"/>
        <w:spacing w:line="276" w:lineRule="auto"/>
        <w:rPr>
          <w:sz w:val="28"/>
          <w:szCs w:val="28"/>
        </w:rPr>
      </w:pPr>
    </w:p>
    <w:p w:rsidR="002F7675" w:rsidRDefault="002F7675" w:rsidP="00B26AAE">
      <w:pPr>
        <w:pStyle w:val="2"/>
        <w:spacing w:line="276" w:lineRule="auto"/>
        <w:rPr>
          <w:sz w:val="28"/>
          <w:szCs w:val="28"/>
        </w:rPr>
      </w:pPr>
    </w:p>
    <w:p w:rsidR="002F7675" w:rsidRDefault="002F7675" w:rsidP="00B26AAE">
      <w:pPr>
        <w:pStyle w:val="2"/>
        <w:spacing w:line="276" w:lineRule="auto"/>
        <w:rPr>
          <w:sz w:val="28"/>
          <w:szCs w:val="28"/>
        </w:rPr>
      </w:pPr>
    </w:p>
    <w:p w:rsidR="002F7675" w:rsidRDefault="002F7675" w:rsidP="00B26AAE">
      <w:pPr>
        <w:pStyle w:val="2"/>
        <w:spacing w:line="276" w:lineRule="auto"/>
        <w:rPr>
          <w:sz w:val="28"/>
          <w:szCs w:val="28"/>
        </w:rPr>
      </w:pPr>
    </w:p>
    <w:p w:rsidR="002F7675" w:rsidRDefault="002F7675" w:rsidP="00B26AAE">
      <w:pPr>
        <w:pStyle w:val="2"/>
        <w:spacing w:line="276" w:lineRule="auto"/>
        <w:rPr>
          <w:sz w:val="28"/>
          <w:szCs w:val="28"/>
        </w:rPr>
      </w:pPr>
    </w:p>
    <w:p w:rsidR="002F7675" w:rsidRDefault="002F7675" w:rsidP="00B26AAE">
      <w:pPr>
        <w:pStyle w:val="2"/>
        <w:spacing w:line="276" w:lineRule="auto"/>
        <w:rPr>
          <w:sz w:val="28"/>
          <w:szCs w:val="28"/>
        </w:rPr>
      </w:pPr>
    </w:p>
    <w:p w:rsidR="002F7675" w:rsidRDefault="002F7675" w:rsidP="00B26AAE">
      <w:pPr>
        <w:pStyle w:val="2"/>
        <w:spacing w:line="276" w:lineRule="auto"/>
        <w:rPr>
          <w:sz w:val="28"/>
          <w:szCs w:val="28"/>
        </w:rPr>
      </w:pPr>
    </w:p>
    <w:p w:rsidR="002F7675" w:rsidRDefault="002F7675" w:rsidP="00B26AAE">
      <w:pPr>
        <w:pStyle w:val="2"/>
        <w:spacing w:line="276" w:lineRule="auto"/>
        <w:rPr>
          <w:sz w:val="28"/>
          <w:szCs w:val="28"/>
        </w:rPr>
      </w:pPr>
    </w:p>
    <w:p w:rsidR="002F7675" w:rsidRDefault="002F7675" w:rsidP="00B26AAE">
      <w:pPr>
        <w:pStyle w:val="2"/>
        <w:spacing w:line="276" w:lineRule="auto"/>
        <w:rPr>
          <w:sz w:val="28"/>
          <w:szCs w:val="28"/>
        </w:rPr>
      </w:pPr>
    </w:p>
    <w:p w:rsidR="002F7675" w:rsidRDefault="002F7675" w:rsidP="00B26AAE">
      <w:pPr>
        <w:pStyle w:val="2"/>
        <w:spacing w:line="276" w:lineRule="auto"/>
        <w:rPr>
          <w:sz w:val="28"/>
          <w:szCs w:val="28"/>
        </w:rPr>
      </w:pPr>
    </w:p>
    <w:p w:rsidR="002F7675" w:rsidRDefault="002F7675" w:rsidP="00B26AAE">
      <w:pPr>
        <w:pStyle w:val="2"/>
        <w:spacing w:line="276" w:lineRule="auto"/>
        <w:rPr>
          <w:sz w:val="28"/>
          <w:szCs w:val="28"/>
        </w:rPr>
      </w:pPr>
    </w:p>
    <w:p w:rsidR="002F7675" w:rsidRDefault="002F7675" w:rsidP="00B26AAE">
      <w:pPr>
        <w:pStyle w:val="2"/>
        <w:spacing w:line="276" w:lineRule="auto"/>
        <w:rPr>
          <w:sz w:val="28"/>
          <w:szCs w:val="28"/>
        </w:rPr>
      </w:pPr>
    </w:p>
    <w:p w:rsidR="002F7675" w:rsidRDefault="002F7675" w:rsidP="00B26AAE">
      <w:pPr>
        <w:pStyle w:val="2"/>
        <w:spacing w:line="276" w:lineRule="auto"/>
        <w:rPr>
          <w:sz w:val="28"/>
          <w:szCs w:val="28"/>
        </w:rPr>
      </w:pPr>
    </w:p>
    <w:p w:rsidR="002F7675" w:rsidRDefault="002F7675" w:rsidP="00B26AAE">
      <w:pPr>
        <w:pStyle w:val="2"/>
        <w:spacing w:line="276" w:lineRule="auto"/>
        <w:rPr>
          <w:sz w:val="28"/>
          <w:szCs w:val="28"/>
        </w:rPr>
      </w:pPr>
    </w:p>
    <w:p w:rsidR="002F7675" w:rsidRDefault="002F7675" w:rsidP="00B26AAE">
      <w:pPr>
        <w:pStyle w:val="2"/>
        <w:spacing w:line="276" w:lineRule="auto"/>
        <w:rPr>
          <w:sz w:val="28"/>
          <w:szCs w:val="28"/>
        </w:rPr>
      </w:pPr>
    </w:p>
    <w:p w:rsidR="002F7675" w:rsidRDefault="002F7675" w:rsidP="00B26AAE">
      <w:pPr>
        <w:pStyle w:val="2"/>
        <w:spacing w:line="276" w:lineRule="auto"/>
        <w:rPr>
          <w:sz w:val="28"/>
          <w:szCs w:val="28"/>
        </w:rPr>
      </w:pPr>
    </w:p>
    <w:p w:rsidR="002F7675" w:rsidRDefault="002F7675" w:rsidP="00B26AAE">
      <w:pPr>
        <w:pStyle w:val="2"/>
        <w:spacing w:line="276" w:lineRule="auto"/>
        <w:rPr>
          <w:sz w:val="28"/>
          <w:szCs w:val="28"/>
        </w:rPr>
      </w:pPr>
    </w:p>
    <w:p w:rsidR="002F7675" w:rsidRDefault="002F7675" w:rsidP="00B26AAE">
      <w:pPr>
        <w:pStyle w:val="2"/>
        <w:spacing w:line="276" w:lineRule="auto"/>
        <w:rPr>
          <w:sz w:val="28"/>
          <w:szCs w:val="28"/>
        </w:rPr>
      </w:pPr>
    </w:p>
    <w:p w:rsidR="002F7675" w:rsidRDefault="002F7675" w:rsidP="00B26AAE">
      <w:pPr>
        <w:pStyle w:val="2"/>
        <w:spacing w:line="276" w:lineRule="auto"/>
        <w:rPr>
          <w:sz w:val="28"/>
          <w:szCs w:val="28"/>
        </w:rPr>
      </w:pPr>
    </w:p>
    <w:p w:rsidR="002F7675" w:rsidRDefault="002F7675" w:rsidP="00B26AAE">
      <w:pPr>
        <w:pStyle w:val="2"/>
        <w:spacing w:line="276" w:lineRule="auto"/>
        <w:rPr>
          <w:sz w:val="28"/>
          <w:szCs w:val="28"/>
        </w:rPr>
      </w:pPr>
    </w:p>
    <w:p w:rsidR="002F7675" w:rsidRDefault="002F7675" w:rsidP="00B26AAE">
      <w:pPr>
        <w:pStyle w:val="2"/>
        <w:spacing w:line="276" w:lineRule="auto"/>
        <w:rPr>
          <w:sz w:val="28"/>
          <w:szCs w:val="28"/>
        </w:rPr>
      </w:pPr>
    </w:p>
    <w:p w:rsidR="002F7675" w:rsidRDefault="002F7675" w:rsidP="00B26AAE">
      <w:pPr>
        <w:pStyle w:val="2"/>
        <w:spacing w:line="276" w:lineRule="auto"/>
        <w:rPr>
          <w:sz w:val="28"/>
          <w:szCs w:val="28"/>
        </w:rPr>
      </w:pPr>
    </w:p>
    <w:p w:rsidR="002F7675" w:rsidRDefault="002F7675" w:rsidP="00B26AAE">
      <w:pPr>
        <w:pStyle w:val="2"/>
        <w:spacing w:line="276" w:lineRule="auto"/>
        <w:rPr>
          <w:sz w:val="28"/>
          <w:szCs w:val="28"/>
        </w:rPr>
      </w:pPr>
    </w:p>
    <w:p w:rsidR="00B26AAE" w:rsidRPr="0027168B" w:rsidRDefault="00B26AAE" w:rsidP="00B26AAE">
      <w:pPr>
        <w:pStyle w:val="2"/>
        <w:spacing w:line="276" w:lineRule="auto"/>
        <w:rPr>
          <w:sz w:val="28"/>
          <w:szCs w:val="28"/>
        </w:rPr>
      </w:pPr>
      <w:bookmarkStart w:id="0" w:name="_GoBack"/>
      <w:bookmarkEnd w:id="0"/>
      <w:r w:rsidRPr="0027168B">
        <w:rPr>
          <w:sz w:val="28"/>
          <w:szCs w:val="28"/>
        </w:rPr>
        <w:lastRenderedPageBreak/>
        <w:t>Статья 12. Техника универсального боя</w:t>
      </w:r>
    </w:p>
    <w:p w:rsidR="00920EE7" w:rsidRPr="0027168B" w:rsidRDefault="00920EE7" w:rsidP="00920EE7">
      <w:pPr>
        <w:numPr>
          <w:ilvl w:val="0"/>
          <w:numId w:val="24"/>
        </w:numPr>
        <w:tabs>
          <w:tab w:val="clear" w:pos="644"/>
          <w:tab w:val="num" w:pos="0"/>
        </w:tabs>
        <w:ind w:left="0" w:firstLine="567"/>
        <w:jc w:val="both"/>
        <w:rPr>
          <w:sz w:val="26"/>
          <w:szCs w:val="26"/>
        </w:rPr>
      </w:pPr>
      <w:r w:rsidRPr="0027168B">
        <w:rPr>
          <w:sz w:val="26"/>
          <w:szCs w:val="26"/>
        </w:rPr>
        <w:t>Дети 6</w:t>
      </w:r>
      <w:r w:rsidR="008F1106" w:rsidRPr="0027168B">
        <w:rPr>
          <w:sz w:val="26"/>
          <w:szCs w:val="26"/>
        </w:rPr>
        <w:t>-7 и  8-</w:t>
      </w:r>
      <w:r w:rsidRPr="0027168B">
        <w:rPr>
          <w:sz w:val="26"/>
          <w:szCs w:val="26"/>
        </w:rPr>
        <w:t xml:space="preserve">9 лет после преодоления полосы препятствий (перерыв не более 1 минуты) проводят поединок на ковре (татами) </w:t>
      </w:r>
      <w:r w:rsidRPr="0027168B">
        <w:rPr>
          <w:b/>
          <w:sz w:val="26"/>
          <w:szCs w:val="26"/>
        </w:rPr>
        <w:t xml:space="preserve">на выведение противника из равновесия или его выталкивания за пределы ковра (татами) </w:t>
      </w:r>
      <w:proofErr w:type="gramStart"/>
      <w:r w:rsidRPr="0027168B">
        <w:rPr>
          <w:b/>
          <w:sz w:val="26"/>
          <w:szCs w:val="26"/>
        </w:rPr>
        <w:t>без</w:t>
      </w:r>
      <w:proofErr w:type="gramEnd"/>
      <w:r w:rsidRPr="0027168B">
        <w:rPr>
          <w:b/>
          <w:sz w:val="26"/>
          <w:szCs w:val="26"/>
        </w:rPr>
        <w:t xml:space="preserve"> </w:t>
      </w:r>
      <w:proofErr w:type="gramStart"/>
      <w:r w:rsidRPr="0027168B">
        <w:rPr>
          <w:b/>
          <w:sz w:val="26"/>
          <w:szCs w:val="26"/>
        </w:rPr>
        <w:t>применением</w:t>
      </w:r>
      <w:proofErr w:type="gramEnd"/>
      <w:r w:rsidRPr="0027168B">
        <w:rPr>
          <w:b/>
          <w:sz w:val="26"/>
          <w:szCs w:val="26"/>
        </w:rPr>
        <w:t xml:space="preserve"> бросковых приемов и борьбы в положении лежа. </w:t>
      </w:r>
      <w:r w:rsidRPr="0027168B">
        <w:rPr>
          <w:sz w:val="26"/>
          <w:szCs w:val="26"/>
        </w:rPr>
        <w:t>Ударная техника и бросковая техника для детей данного возраста запрещена.</w:t>
      </w:r>
    </w:p>
    <w:p w:rsidR="00B26AAE" w:rsidRPr="0027168B" w:rsidRDefault="00920EE7" w:rsidP="00920EE7">
      <w:pPr>
        <w:numPr>
          <w:ilvl w:val="0"/>
          <w:numId w:val="24"/>
        </w:numPr>
        <w:tabs>
          <w:tab w:val="clear" w:pos="644"/>
          <w:tab w:val="num" w:pos="0"/>
        </w:tabs>
        <w:spacing w:before="140"/>
        <w:ind w:left="0" w:firstLine="567"/>
        <w:jc w:val="both"/>
        <w:rPr>
          <w:sz w:val="28"/>
          <w:szCs w:val="28"/>
        </w:rPr>
      </w:pPr>
      <w:r w:rsidRPr="0027168B">
        <w:rPr>
          <w:sz w:val="26"/>
          <w:szCs w:val="26"/>
        </w:rPr>
        <w:t xml:space="preserve"> Юноши и девушки 10-11 лет в</w:t>
      </w:r>
      <w:r w:rsidR="00B26AAE" w:rsidRPr="0027168B">
        <w:rPr>
          <w:sz w:val="28"/>
          <w:szCs w:val="28"/>
        </w:rPr>
        <w:t xml:space="preserve"> поединке </w:t>
      </w:r>
      <w:proofErr w:type="gramStart"/>
      <w:r w:rsidR="00B26AAE" w:rsidRPr="0027168B">
        <w:rPr>
          <w:sz w:val="28"/>
          <w:szCs w:val="28"/>
        </w:rPr>
        <w:t>на</w:t>
      </w:r>
      <w:proofErr w:type="gramEnd"/>
      <w:r w:rsidR="00B26AAE" w:rsidRPr="0027168B">
        <w:rPr>
          <w:sz w:val="28"/>
          <w:szCs w:val="28"/>
        </w:rPr>
        <w:t xml:space="preserve"> </w:t>
      </w:r>
      <w:proofErr w:type="gramStart"/>
      <w:r w:rsidR="00B26AAE" w:rsidRPr="0027168B">
        <w:rPr>
          <w:sz w:val="28"/>
          <w:szCs w:val="28"/>
        </w:rPr>
        <w:t>татами</w:t>
      </w:r>
      <w:proofErr w:type="gramEnd"/>
      <w:r w:rsidR="00B26AAE" w:rsidRPr="0027168B">
        <w:rPr>
          <w:sz w:val="28"/>
          <w:szCs w:val="28"/>
        </w:rPr>
        <w:t xml:space="preserve"> (ковре) по универсальному бою разрешается проводить броски и болевые приемы.</w:t>
      </w:r>
    </w:p>
    <w:p w:rsidR="00B26AAE" w:rsidRPr="0027168B" w:rsidRDefault="00B26AAE" w:rsidP="00B26AAE">
      <w:pPr>
        <w:pStyle w:val="2"/>
        <w:spacing w:line="276" w:lineRule="auto"/>
        <w:rPr>
          <w:sz w:val="28"/>
          <w:szCs w:val="28"/>
        </w:rPr>
      </w:pPr>
      <w:r w:rsidRPr="0027168B">
        <w:rPr>
          <w:sz w:val="28"/>
          <w:szCs w:val="28"/>
        </w:rPr>
        <w:t>Статья 13. Положения спортсменов</w:t>
      </w:r>
    </w:p>
    <w:p w:rsidR="00B26AAE" w:rsidRPr="006B4393" w:rsidRDefault="00B26AAE" w:rsidP="00B26AAE">
      <w:pPr>
        <w:spacing w:before="120"/>
        <w:ind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>1. «Стоя» (в стойке) – спортсмен касается поверхности татами (ковра) только ступнями ног (стоит на ногах).</w:t>
      </w:r>
    </w:p>
    <w:p w:rsidR="00B26AAE" w:rsidRPr="006B4393" w:rsidRDefault="00B26AAE" w:rsidP="00B26AAE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 xml:space="preserve">2. «Лежа» – спортсмен касается </w:t>
      </w:r>
      <w:r>
        <w:rPr>
          <w:sz w:val="28"/>
          <w:szCs w:val="28"/>
        </w:rPr>
        <w:t>поверхности татами (ковра)</w:t>
      </w:r>
      <w:r w:rsidRPr="006B4393">
        <w:rPr>
          <w:sz w:val="28"/>
          <w:szCs w:val="28"/>
        </w:rPr>
        <w:t xml:space="preserve"> какой–либо частью тела, кроме ступней ног.</w:t>
      </w:r>
    </w:p>
    <w:p w:rsidR="00B26AAE" w:rsidRPr="006B4393" w:rsidRDefault="00B26AAE" w:rsidP="00B26AAE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3. «Схватка (борьба) стоя» – оба спортсмена в положении стоя.</w:t>
      </w:r>
    </w:p>
    <w:p w:rsidR="00B26AAE" w:rsidRPr="006B4393" w:rsidRDefault="00B26AAE" w:rsidP="00B26AAE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4. «Схватка (борьба) лежа» – оба спортсмена в положении лежа.</w:t>
      </w:r>
    </w:p>
    <w:p w:rsidR="00B26AAE" w:rsidRPr="006B4393" w:rsidRDefault="00B26AAE" w:rsidP="00B26AAE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5. Положение «</w:t>
      </w:r>
      <w:proofErr w:type="gramStart"/>
      <w:r w:rsidRPr="006B4393">
        <w:rPr>
          <w:sz w:val="28"/>
          <w:szCs w:val="28"/>
        </w:rPr>
        <w:t>вне</w:t>
      </w:r>
      <w:proofErr w:type="gramEnd"/>
      <w:r w:rsidRPr="006B439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татами</w:t>
      </w:r>
      <w:proofErr w:type="gramEnd"/>
      <w:r>
        <w:rPr>
          <w:sz w:val="28"/>
          <w:szCs w:val="28"/>
        </w:rPr>
        <w:t xml:space="preserve"> (ковра)</w:t>
      </w:r>
      <w:r w:rsidRPr="006B4393">
        <w:rPr>
          <w:sz w:val="28"/>
          <w:szCs w:val="28"/>
        </w:rPr>
        <w:t>» считается, если:</w:t>
      </w:r>
    </w:p>
    <w:p w:rsidR="00924186" w:rsidRDefault="00924186" w:rsidP="00924186"/>
    <w:p w:rsidR="0059374B" w:rsidRDefault="0059374B" w:rsidP="00924186"/>
    <w:p w:rsidR="0059374B" w:rsidRDefault="0059374B">
      <w:r>
        <w:br w:type="page"/>
      </w:r>
    </w:p>
    <w:p w:rsidR="0059374B" w:rsidRDefault="0059374B" w:rsidP="00924186"/>
    <w:p w:rsidR="000E26B3" w:rsidRPr="006B4393" w:rsidRDefault="000E26B3" w:rsidP="000E26B3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а) в борьбе стоя один из спортсменов заступил ногой за границу татами (ковра);</w:t>
      </w:r>
    </w:p>
    <w:p w:rsidR="0097115C" w:rsidRPr="006B4393" w:rsidRDefault="0097115C" w:rsidP="0097115C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 xml:space="preserve">б) в борьбе лежа один из спортсменов оказался половиной туловища по линии талии или лопаткой и ягодицей за границей татами (ковра). </w:t>
      </w:r>
    </w:p>
    <w:p w:rsidR="0097115C" w:rsidRPr="006B4393" w:rsidRDefault="0097115C" w:rsidP="0097115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 xml:space="preserve">6. Лежа, а также при падении после бросков или при переходе в </w:t>
      </w:r>
      <w:proofErr w:type="gramStart"/>
      <w:r w:rsidRPr="006B4393">
        <w:rPr>
          <w:sz w:val="28"/>
          <w:szCs w:val="28"/>
        </w:rPr>
        <w:t>поединок</w:t>
      </w:r>
      <w:proofErr w:type="gramEnd"/>
      <w:r w:rsidRPr="006B4393">
        <w:rPr>
          <w:sz w:val="28"/>
          <w:szCs w:val="28"/>
        </w:rPr>
        <w:t xml:space="preserve"> лежа, спортсмен может оказаться в положении:</w:t>
      </w:r>
    </w:p>
    <w:p w:rsidR="0097115C" w:rsidRPr="006B4393" w:rsidRDefault="0097115C" w:rsidP="0097115C">
      <w:pPr>
        <w:ind w:firstLine="709"/>
        <w:jc w:val="both"/>
        <w:rPr>
          <w:sz w:val="28"/>
          <w:szCs w:val="28"/>
        </w:rPr>
      </w:pPr>
      <w:proofErr w:type="gramStart"/>
      <w:r w:rsidRPr="006B4393">
        <w:rPr>
          <w:sz w:val="28"/>
          <w:szCs w:val="28"/>
        </w:rPr>
        <w:t xml:space="preserve">а) «на спине» – когда спортсмен касается поверхности </w:t>
      </w:r>
      <w:r>
        <w:rPr>
          <w:sz w:val="28"/>
          <w:szCs w:val="28"/>
        </w:rPr>
        <w:t>татами (ковра)</w:t>
      </w:r>
      <w:r w:rsidRPr="006B4393">
        <w:rPr>
          <w:sz w:val="28"/>
          <w:szCs w:val="28"/>
        </w:rPr>
        <w:t xml:space="preserve"> обеими лопатками или в темпе (без остановки) перекатывается по спине (с лопатки на лопатку, с ягодиц на лопатки, по диагонали спины); положение «мост», при котором спортсмен находится спиной к татами и касается его только ступнями ног и головой, приравнивается к положению на спине;</w:t>
      </w:r>
      <w:proofErr w:type="gramEnd"/>
    </w:p>
    <w:p w:rsidR="00B26AAE" w:rsidRPr="006B4393" w:rsidRDefault="0097115C" w:rsidP="0097115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 xml:space="preserve">б) «на боку» – когда спортсмен касается поверхности </w:t>
      </w:r>
      <w:r>
        <w:rPr>
          <w:sz w:val="28"/>
          <w:szCs w:val="28"/>
        </w:rPr>
        <w:t>татами (ковра)</w:t>
      </w:r>
      <w:r w:rsidRPr="006B4393">
        <w:rPr>
          <w:sz w:val="28"/>
          <w:szCs w:val="28"/>
        </w:rPr>
        <w:t xml:space="preserve"> одной лопаткой, а его спина на уровне лопаток образует по отношению </w:t>
      </w:r>
      <w:proofErr w:type="gramStart"/>
      <w:r w:rsidRPr="006B4393">
        <w:rPr>
          <w:sz w:val="28"/>
          <w:szCs w:val="28"/>
        </w:rPr>
        <w:t>к</w:t>
      </w:r>
      <w:proofErr w:type="gramEnd"/>
      <w:r w:rsidRPr="006B4393">
        <w:rPr>
          <w:sz w:val="28"/>
          <w:szCs w:val="28"/>
        </w:rPr>
        <w:t xml:space="preserve"> </w:t>
      </w:r>
      <w:proofErr w:type="gramStart"/>
      <w:r w:rsidR="00B26AAE">
        <w:rPr>
          <w:sz w:val="28"/>
          <w:szCs w:val="28"/>
        </w:rPr>
        <w:t>татами</w:t>
      </w:r>
      <w:proofErr w:type="gramEnd"/>
      <w:r w:rsidR="00B26AAE" w:rsidRPr="006B4393">
        <w:rPr>
          <w:sz w:val="28"/>
          <w:szCs w:val="28"/>
        </w:rPr>
        <w:t xml:space="preserve"> угол до 90 градусов; положение «полумост», при котором спортсмен находится спиной к татами (</w:t>
      </w:r>
      <w:r w:rsidR="00B26AAE">
        <w:rPr>
          <w:sz w:val="28"/>
          <w:szCs w:val="28"/>
        </w:rPr>
        <w:t>ковру</w:t>
      </w:r>
      <w:r w:rsidR="00B26AAE" w:rsidRPr="006B4393">
        <w:rPr>
          <w:sz w:val="28"/>
          <w:szCs w:val="28"/>
        </w:rPr>
        <w:t>, площадке) и касается его ступнями ног, головой и плечом, приравнивается к положению на боку;</w:t>
      </w:r>
    </w:p>
    <w:p w:rsidR="00B26AAE" w:rsidRPr="006B4393" w:rsidRDefault="00B26AAE" w:rsidP="00B26AAE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в) «на груди и на животе» – в положении, при котором спортсмен касается татами (</w:t>
      </w:r>
      <w:r>
        <w:rPr>
          <w:sz w:val="28"/>
          <w:szCs w:val="28"/>
        </w:rPr>
        <w:t>ковра</w:t>
      </w:r>
      <w:r w:rsidRPr="006B4393">
        <w:rPr>
          <w:sz w:val="28"/>
          <w:szCs w:val="28"/>
        </w:rPr>
        <w:t xml:space="preserve">, площадку) грудью или животом, а его спина на уровне лопаток образует по отношению </w:t>
      </w:r>
      <w:proofErr w:type="gramStart"/>
      <w:r w:rsidRPr="006B4393">
        <w:rPr>
          <w:sz w:val="28"/>
          <w:szCs w:val="28"/>
        </w:rPr>
        <w:t>к</w:t>
      </w:r>
      <w:proofErr w:type="gramEnd"/>
      <w:r w:rsidRPr="006B4393">
        <w:rPr>
          <w:sz w:val="28"/>
          <w:szCs w:val="28"/>
        </w:rPr>
        <w:t xml:space="preserve"> </w:t>
      </w:r>
      <w:proofErr w:type="gramStart"/>
      <w:r w:rsidRPr="006B4393">
        <w:rPr>
          <w:sz w:val="28"/>
          <w:szCs w:val="28"/>
        </w:rPr>
        <w:t>татами</w:t>
      </w:r>
      <w:proofErr w:type="gramEnd"/>
      <w:r w:rsidRPr="006B4393">
        <w:rPr>
          <w:sz w:val="28"/>
          <w:szCs w:val="28"/>
        </w:rPr>
        <w:t xml:space="preserve"> (</w:t>
      </w:r>
      <w:r>
        <w:rPr>
          <w:sz w:val="28"/>
          <w:szCs w:val="28"/>
        </w:rPr>
        <w:t>ковру</w:t>
      </w:r>
      <w:r w:rsidRPr="006B4393">
        <w:rPr>
          <w:sz w:val="28"/>
          <w:szCs w:val="28"/>
        </w:rPr>
        <w:t>, площадке) тупой угол;</w:t>
      </w:r>
    </w:p>
    <w:p w:rsidR="00B26AAE" w:rsidRPr="006B4393" w:rsidRDefault="00B26AAE" w:rsidP="00B26AAE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 xml:space="preserve">г) «на ягодицах или на пояснице» – в положении, при котором спортсмен касается </w:t>
      </w:r>
      <w:r w:rsidRPr="0003568B">
        <w:rPr>
          <w:sz w:val="28"/>
          <w:szCs w:val="28"/>
        </w:rPr>
        <w:t>татами (ковра)</w:t>
      </w:r>
      <w:r w:rsidRPr="006B4393">
        <w:rPr>
          <w:sz w:val="28"/>
          <w:szCs w:val="28"/>
        </w:rPr>
        <w:t xml:space="preserve"> одной (двумя) ягодицами или поясницей;</w:t>
      </w:r>
    </w:p>
    <w:p w:rsidR="00B26AAE" w:rsidRPr="006B4393" w:rsidRDefault="00B26AAE" w:rsidP="00B26AAE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 xml:space="preserve">д) «на плече» – в положении, при котором спортсмен касается татами </w:t>
      </w:r>
      <w:r>
        <w:rPr>
          <w:sz w:val="28"/>
          <w:szCs w:val="28"/>
        </w:rPr>
        <w:t xml:space="preserve">(ковра) </w:t>
      </w:r>
      <w:r w:rsidRPr="006B4393">
        <w:rPr>
          <w:sz w:val="28"/>
          <w:szCs w:val="28"/>
        </w:rPr>
        <w:t>плечевым суставом или плечом, прижатым к туловищу;</w:t>
      </w:r>
    </w:p>
    <w:p w:rsidR="00B26AAE" w:rsidRPr="006B4393" w:rsidRDefault="00B26AAE" w:rsidP="00B26AAE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 xml:space="preserve">е) «на коленях (колене)» – в положении, при котором спортсмен касается </w:t>
      </w:r>
      <w:r w:rsidRPr="0003568B">
        <w:rPr>
          <w:sz w:val="28"/>
          <w:szCs w:val="28"/>
        </w:rPr>
        <w:t>татами (ковра)</w:t>
      </w:r>
      <w:r w:rsidRPr="006B4393">
        <w:rPr>
          <w:sz w:val="28"/>
          <w:szCs w:val="28"/>
        </w:rPr>
        <w:t xml:space="preserve"> коленями (коленом), при этом он может сидеть на своих икроножных мышцах, не касаясь ягодицами поверхности татами</w:t>
      </w:r>
      <w:r>
        <w:rPr>
          <w:sz w:val="28"/>
          <w:szCs w:val="28"/>
        </w:rPr>
        <w:t xml:space="preserve"> (ковра)</w:t>
      </w:r>
    </w:p>
    <w:p w:rsidR="00B26AAE" w:rsidRPr="006B4393" w:rsidRDefault="00B26AAE" w:rsidP="00B26AAE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 xml:space="preserve">ж) «на руках (руке)» – в положении, при котором спортсмен касается поверхности </w:t>
      </w:r>
      <w:r>
        <w:rPr>
          <w:sz w:val="28"/>
          <w:szCs w:val="28"/>
        </w:rPr>
        <w:t>татами (ковра)</w:t>
      </w:r>
      <w:r w:rsidRPr="006B4393">
        <w:rPr>
          <w:sz w:val="28"/>
          <w:szCs w:val="28"/>
        </w:rPr>
        <w:t xml:space="preserve"> кистями рук (руки).</w:t>
      </w:r>
    </w:p>
    <w:p w:rsidR="00D82AEC" w:rsidRPr="006B4393" w:rsidRDefault="00D82AEC" w:rsidP="00D82AEC">
      <w:pPr>
        <w:ind w:firstLine="284"/>
        <w:jc w:val="both"/>
        <w:rPr>
          <w:sz w:val="28"/>
          <w:szCs w:val="28"/>
        </w:rPr>
      </w:pPr>
    </w:p>
    <w:p w:rsidR="00D82AEC" w:rsidRPr="0027168B" w:rsidRDefault="00D82AEC" w:rsidP="00D82AEC">
      <w:pPr>
        <w:spacing w:line="360" w:lineRule="auto"/>
        <w:jc w:val="center"/>
        <w:rPr>
          <w:b/>
          <w:sz w:val="28"/>
          <w:szCs w:val="28"/>
        </w:rPr>
      </w:pPr>
      <w:r w:rsidRPr="0027168B">
        <w:rPr>
          <w:b/>
          <w:sz w:val="28"/>
          <w:szCs w:val="28"/>
        </w:rPr>
        <w:t>Статья 1</w:t>
      </w:r>
      <w:r w:rsidR="00D11039" w:rsidRPr="0027168B">
        <w:rPr>
          <w:b/>
          <w:sz w:val="28"/>
          <w:szCs w:val="28"/>
        </w:rPr>
        <w:t>4</w:t>
      </w:r>
      <w:r w:rsidRPr="0027168B">
        <w:rPr>
          <w:b/>
          <w:sz w:val="28"/>
          <w:szCs w:val="28"/>
        </w:rPr>
        <w:t>. Состояние спортсменов</w:t>
      </w:r>
    </w:p>
    <w:p w:rsidR="00D82AEC" w:rsidRPr="0027168B" w:rsidRDefault="00D82AEC" w:rsidP="00D82AEC">
      <w:pPr>
        <w:ind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>1. Состояние спортсменов, достигнутое в результате атаки броском:</w:t>
      </w:r>
    </w:p>
    <w:p w:rsidR="00D82AEC" w:rsidRPr="0027168B" w:rsidRDefault="00D82AEC" w:rsidP="00D82AEC">
      <w:pPr>
        <w:ind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>а) «нокаут» – полная потеря возможности защищаться; при этом рефери останавливает схватку, и открывает счет; до счета 10 противник не может полностью прийти в себя и принять боевую стойку;</w:t>
      </w:r>
    </w:p>
    <w:p w:rsidR="00D82AEC" w:rsidRPr="0027168B" w:rsidRDefault="00D82AEC" w:rsidP="00D82AEC">
      <w:pPr>
        <w:ind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>б) «аут» – полная потеря возможности защищаться в результате успешного проведения болевого или удушающего приема, контролируемого броска, подтвержденного сдачей противника;</w:t>
      </w:r>
    </w:p>
    <w:p w:rsidR="00D82AEC" w:rsidRPr="0027168B" w:rsidRDefault="00D82AEC" w:rsidP="00D82AEC">
      <w:pPr>
        <w:ind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>в) «нокдаун» – временная потеря возможности защищаться; при этом рефери останавливает бой, и открывает счет; до счета 8 противник полностью приходит в себя и принимает боевую стойку.</w:t>
      </w:r>
    </w:p>
    <w:p w:rsidR="00D82AEC" w:rsidRPr="0027168B" w:rsidRDefault="00D82AEC" w:rsidP="00D82AEC">
      <w:pPr>
        <w:jc w:val="both"/>
        <w:rPr>
          <w:sz w:val="28"/>
          <w:szCs w:val="28"/>
        </w:rPr>
      </w:pPr>
    </w:p>
    <w:p w:rsidR="00D82AEC" w:rsidRPr="0027168B" w:rsidRDefault="00D82AEC" w:rsidP="00D82AEC">
      <w:pPr>
        <w:pStyle w:val="2"/>
        <w:spacing w:before="0" w:line="360" w:lineRule="auto"/>
        <w:rPr>
          <w:sz w:val="28"/>
          <w:szCs w:val="28"/>
        </w:rPr>
      </w:pPr>
      <w:r w:rsidRPr="0027168B">
        <w:rPr>
          <w:sz w:val="28"/>
          <w:szCs w:val="28"/>
        </w:rPr>
        <w:t>Статья 1</w:t>
      </w:r>
      <w:r w:rsidR="00D11039" w:rsidRPr="0027168B">
        <w:rPr>
          <w:sz w:val="28"/>
          <w:szCs w:val="28"/>
        </w:rPr>
        <w:t>5</w:t>
      </w:r>
      <w:r w:rsidRPr="0027168B">
        <w:rPr>
          <w:sz w:val="28"/>
          <w:szCs w:val="28"/>
        </w:rPr>
        <w:t>. Броски</w:t>
      </w:r>
    </w:p>
    <w:p w:rsidR="00D82AEC" w:rsidRPr="0027168B" w:rsidRDefault="00D82AEC" w:rsidP="00D82AEC">
      <w:pPr>
        <w:ind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 xml:space="preserve">1. Бросок – действие спортсмена в стойке и в захвате, в результате которого противник теряет равновесие, и падает, касаясь поверхности </w:t>
      </w:r>
      <w:r w:rsidR="005945A7" w:rsidRPr="0027168B">
        <w:rPr>
          <w:sz w:val="28"/>
          <w:szCs w:val="28"/>
        </w:rPr>
        <w:t xml:space="preserve">татами </w:t>
      </w:r>
      <w:r w:rsidR="005945A7" w:rsidRPr="0027168B">
        <w:rPr>
          <w:sz w:val="28"/>
          <w:szCs w:val="28"/>
        </w:rPr>
        <w:lastRenderedPageBreak/>
        <w:t>(ковра)</w:t>
      </w:r>
      <w:r w:rsidRPr="0027168B">
        <w:rPr>
          <w:sz w:val="28"/>
          <w:szCs w:val="28"/>
        </w:rPr>
        <w:t xml:space="preserve"> какой–либо частью тела, кроме ступней ног, то есть оказывается в одном из положений «лежа».</w:t>
      </w:r>
    </w:p>
    <w:p w:rsidR="00D82AEC" w:rsidRPr="0027168B" w:rsidRDefault="00D82AEC" w:rsidP="00D82AEC">
      <w:pPr>
        <w:ind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>2. Начало броска – начало выведения из равновесия и падения атакуемого.</w:t>
      </w:r>
    </w:p>
    <w:p w:rsidR="00D82AEC" w:rsidRPr="0027168B" w:rsidRDefault="00D82AEC" w:rsidP="00D82AEC">
      <w:pPr>
        <w:ind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>3. Бросок без падения (стоя) – бросок, при проведении которого (от его начала и до момента завершения) атакующий спортсмен сохраняет свое положение стоя.</w:t>
      </w:r>
    </w:p>
    <w:p w:rsidR="00D82AEC" w:rsidRPr="0027168B" w:rsidRDefault="00D82AEC" w:rsidP="00D82AEC">
      <w:pPr>
        <w:ind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>4. Бросок с падением – бросок, при проведении которого атакующий спортсмен переходит в одно из положений лежа или опирается на лежащего противника с целью сохранить равновесие.</w:t>
      </w:r>
    </w:p>
    <w:p w:rsidR="00D82AEC" w:rsidRPr="0027168B" w:rsidRDefault="00D82AEC" w:rsidP="00D82AEC">
      <w:pPr>
        <w:ind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>5. Бросок противника из стойки – бросок стоящего противника. К нему приравниваются броски, при которых атакующий по ходу броска переводит противника из положения «лежа» в стойку или же полностью отрывает его от ковра, поднимает выше пояса и, бросая, переворачивает вокруг горизонтальной оси.</w:t>
      </w:r>
    </w:p>
    <w:p w:rsidR="00D82AEC" w:rsidRPr="0027168B" w:rsidRDefault="00D82AEC" w:rsidP="00D82AEC">
      <w:pPr>
        <w:ind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 xml:space="preserve">6. </w:t>
      </w:r>
      <w:proofErr w:type="spellStart"/>
      <w:r w:rsidRPr="0027168B">
        <w:rPr>
          <w:sz w:val="28"/>
          <w:szCs w:val="28"/>
        </w:rPr>
        <w:t>Контрбросок</w:t>
      </w:r>
      <w:proofErr w:type="spellEnd"/>
      <w:r w:rsidRPr="0027168B">
        <w:rPr>
          <w:sz w:val="28"/>
          <w:szCs w:val="28"/>
        </w:rPr>
        <w:t xml:space="preserve"> – бросок, при котором защищающийся спортсмен перехватывает инициативу у атакующего, и бросает его сам, изменяя характер или направление падения атакующего.</w:t>
      </w:r>
    </w:p>
    <w:p w:rsidR="00D82AEC" w:rsidRPr="0027168B" w:rsidRDefault="00D82AEC" w:rsidP="00D82AEC">
      <w:pPr>
        <w:ind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>7. Контролируемый бросок – не запрещенный бросок противника, при проведении которого атакующий осуществляет страховку противника или дает возможность противнику страховаться самому.</w:t>
      </w:r>
    </w:p>
    <w:p w:rsidR="00D82AEC" w:rsidRPr="0027168B" w:rsidRDefault="0059374B" w:rsidP="00D82AEC">
      <w:pPr>
        <w:ind w:firstLine="709"/>
        <w:rPr>
          <w:sz w:val="28"/>
          <w:szCs w:val="28"/>
        </w:rPr>
      </w:pPr>
      <w:r w:rsidRPr="0027168B">
        <w:rPr>
          <w:sz w:val="28"/>
          <w:szCs w:val="28"/>
        </w:rPr>
        <w:t>8</w:t>
      </w:r>
      <w:r w:rsidR="00D82AEC" w:rsidRPr="0027168B">
        <w:rPr>
          <w:sz w:val="28"/>
          <w:szCs w:val="28"/>
        </w:rPr>
        <w:t xml:space="preserve">. При проведении поединков </w:t>
      </w:r>
      <w:proofErr w:type="gramStart"/>
      <w:r w:rsidR="00D82AEC" w:rsidRPr="0027168B">
        <w:rPr>
          <w:sz w:val="28"/>
          <w:szCs w:val="28"/>
        </w:rPr>
        <w:t>на</w:t>
      </w:r>
      <w:proofErr w:type="gramEnd"/>
      <w:r w:rsidR="00D82AEC" w:rsidRPr="0027168B">
        <w:rPr>
          <w:sz w:val="28"/>
          <w:szCs w:val="28"/>
        </w:rPr>
        <w:t xml:space="preserve"> </w:t>
      </w:r>
      <w:proofErr w:type="gramStart"/>
      <w:r w:rsidR="00D82AEC" w:rsidRPr="0027168B">
        <w:rPr>
          <w:sz w:val="28"/>
          <w:szCs w:val="28"/>
        </w:rPr>
        <w:t>татами</w:t>
      </w:r>
      <w:proofErr w:type="gramEnd"/>
      <w:r w:rsidR="00D82AEC" w:rsidRPr="0027168B">
        <w:rPr>
          <w:sz w:val="28"/>
          <w:szCs w:val="28"/>
        </w:rPr>
        <w:t xml:space="preserve"> (ковре) бросок за их границы засчитывается, если выполняющий бросок спортсмен по завершении приема как минимум любой частью тела касается границ татами (ковра).</w:t>
      </w:r>
    </w:p>
    <w:p w:rsidR="00D82AEC" w:rsidRPr="0027168B" w:rsidRDefault="00D82AEC" w:rsidP="00D82AEC">
      <w:pPr>
        <w:ind w:left="720"/>
        <w:rPr>
          <w:sz w:val="28"/>
          <w:szCs w:val="28"/>
        </w:rPr>
      </w:pPr>
    </w:p>
    <w:p w:rsidR="00D82AEC" w:rsidRPr="00075C50" w:rsidRDefault="00D82AEC" w:rsidP="00D82AEC">
      <w:pPr>
        <w:pStyle w:val="2"/>
        <w:spacing w:before="0" w:line="360" w:lineRule="auto"/>
        <w:rPr>
          <w:sz w:val="28"/>
          <w:szCs w:val="28"/>
        </w:rPr>
      </w:pPr>
      <w:r w:rsidRPr="00075C50">
        <w:rPr>
          <w:sz w:val="28"/>
          <w:szCs w:val="28"/>
        </w:rPr>
        <w:t>Статья 1</w:t>
      </w:r>
      <w:r w:rsidR="00D11039" w:rsidRPr="00075C50">
        <w:rPr>
          <w:sz w:val="28"/>
          <w:szCs w:val="28"/>
        </w:rPr>
        <w:t>6</w:t>
      </w:r>
      <w:r w:rsidRPr="00075C50">
        <w:rPr>
          <w:sz w:val="28"/>
          <w:szCs w:val="28"/>
        </w:rPr>
        <w:t>. Болевые приемы</w:t>
      </w:r>
    </w:p>
    <w:p w:rsidR="00D82AEC" w:rsidRPr="00075C50" w:rsidRDefault="00D82AEC" w:rsidP="00DB2F7A">
      <w:pPr>
        <w:ind w:firstLine="709"/>
        <w:jc w:val="both"/>
        <w:rPr>
          <w:sz w:val="28"/>
          <w:szCs w:val="28"/>
        </w:rPr>
      </w:pPr>
      <w:r w:rsidRPr="00075C50">
        <w:rPr>
          <w:sz w:val="28"/>
          <w:szCs w:val="28"/>
        </w:rPr>
        <w:t xml:space="preserve">1. Болевой прием – захват руки или ноги противника, который позволяет провести действие: перегибание (рычаг), </w:t>
      </w:r>
      <w:r w:rsidR="00F659AD" w:rsidRPr="00075C50">
        <w:rPr>
          <w:sz w:val="28"/>
          <w:szCs w:val="28"/>
        </w:rPr>
        <w:t xml:space="preserve">ущемление </w:t>
      </w:r>
      <w:r w:rsidRPr="00075C50">
        <w:rPr>
          <w:sz w:val="28"/>
          <w:szCs w:val="28"/>
        </w:rPr>
        <w:t>в суставе (узел), ущемление сухожилий или мышц и вынуждает противника в результате болевого воздействия признать себя побежденным.</w:t>
      </w:r>
    </w:p>
    <w:p w:rsidR="00D34175" w:rsidRPr="00075C50" w:rsidRDefault="00D82AEC" w:rsidP="00DB2F7A">
      <w:pPr>
        <w:ind w:firstLine="709"/>
        <w:jc w:val="both"/>
        <w:rPr>
          <w:sz w:val="28"/>
          <w:szCs w:val="28"/>
        </w:rPr>
      </w:pPr>
      <w:r w:rsidRPr="00075C50">
        <w:rPr>
          <w:sz w:val="28"/>
          <w:szCs w:val="28"/>
        </w:rPr>
        <w:t xml:space="preserve">2. </w:t>
      </w:r>
      <w:r w:rsidR="00D34175" w:rsidRPr="00075C50">
        <w:rPr>
          <w:sz w:val="28"/>
          <w:szCs w:val="28"/>
        </w:rPr>
        <w:t>Контролируемый болевой прием – прием, при проведении которого атакующий, пользуясь разрешенными захватами и действиями, плавно (не рывком) наращивает усилие, оставляя защищающемуся возможность сдаться.</w:t>
      </w:r>
    </w:p>
    <w:p w:rsidR="00D82AEC" w:rsidRPr="00075C50" w:rsidRDefault="00D34175" w:rsidP="00DB2F7A">
      <w:pPr>
        <w:ind w:firstLine="709"/>
        <w:jc w:val="both"/>
        <w:rPr>
          <w:sz w:val="28"/>
          <w:szCs w:val="28"/>
        </w:rPr>
      </w:pPr>
      <w:r w:rsidRPr="00075C50">
        <w:rPr>
          <w:sz w:val="28"/>
          <w:szCs w:val="28"/>
        </w:rPr>
        <w:t xml:space="preserve">3. </w:t>
      </w:r>
      <w:r w:rsidR="00D82AEC" w:rsidRPr="00075C50">
        <w:rPr>
          <w:sz w:val="28"/>
          <w:szCs w:val="28"/>
        </w:rPr>
        <w:t>Начало болевого приема – начало действий после захвата конечности противника на атакуемом участке, имеющих своей целью вызвать у него болевое ощущение или преодолеть его защитный захват.</w:t>
      </w:r>
    </w:p>
    <w:p w:rsidR="00D82AEC" w:rsidRPr="00075C50" w:rsidRDefault="00D34175" w:rsidP="00DB2F7A">
      <w:pPr>
        <w:ind w:firstLine="709"/>
        <w:jc w:val="both"/>
        <w:rPr>
          <w:sz w:val="28"/>
          <w:szCs w:val="28"/>
        </w:rPr>
      </w:pPr>
      <w:r w:rsidRPr="00075C50">
        <w:rPr>
          <w:sz w:val="28"/>
          <w:szCs w:val="28"/>
        </w:rPr>
        <w:t xml:space="preserve">4. </w:t>
      </w:r>
      <w:r w:rsidR="00D82AEC" w:rsidRPr="00075C50">
        <w:rPr>
          <w:sz w:val="28"/>
          <w:szCs w:val="28"/>
        </w:rPr>
        <w:t xml:space="preserve">Сигнал о сдаче при проведении болевого приема подается громко голосом – «Есть!» (равно как и любой другой возглас), или двукратным хлопком (ударом) рукой (ногой) по ковру или телу атакующего. </w:t>
      </w:r>
      <w:r w:rsidR="0087097F" w:rsidRPr="00075C50">
        <w:rPr>
          <w:sz w:val="28"/>
          <w:szCs w:val="28"/>
        </w:rPr>
        <w:t>В соревнованиях юношей и девушек 10-11 лет р</w:t>
      </w:r>
      <w:r w:rsidR="00D82AEC" w:rsidRPr="00075C50">
        <w:rPr>
          <w:sz w:val="28"/>
          <w:szCs w:val="28"/>
        </w:rPr>
        <w:t xml:space="preserve">ешение об эффективном выполнении болевого приема </w:t>
      </w:r>
      <w:r w:rsidR="00F659AD" w:rsidRPr="00075C50">
        <w:rPr>
          <w:sz w:val="28"/>
          <w:szCs w:val="28"/>
        </w:rPr>
        <w:t xml:space="preserve">на руку </w:t>
      </w:r>
      <w:r w:rsidR="00D82AEC" w:rsidRPr="00075C50">
        <w:rPr>
          <w:sz w:val="28"/>
          <w:szCs w:val="28"/>
        </w:rPr>
        <w:t>и о его прекращении принимает рефери, если происходит выпрямление руки, на которую выполняется прием</w:t>
      </w:r>
      <w:r w:rsidR="0087097F" w:rsidRPr="00075C50">
        <w:rPr>
          <w:sz w:val="28"/>
          <w:szCs w:val="28"/>
        </w:rPr>
        <w:t xml:space="preserve">, а при выполнении болевого приема на ногу – до сдачи. </w:t>
      </w:r>
    </w:p>
    <w:p w:rsidR="00DB2F7A" w:rsidRPr="00075C50" w:rsidRDefault="00D34175" w:rsidP="00DB2F7A">
      <w:pPr>
        <w:shd w:val="clear" w:color="auto" w:fill="FFFFFF"/>
        <w:ind w:firstLine="709"/>
        <w:jc w:val="both"/>
        <w:rPr>
          <w:sz w:val="28"/>
          <w:szCs w:val="28"/>
        </w:rPr>
      </w:pPr>
      <w:r w:rsidRPr="00075C50">
        <w:rPr>
          <w:sz w:val="28"/>
          <w:szCs w:val="28"/>
        </w:rPr>
        <w:t>5.</w:t>
      </w:r>
      <w:r w:rsidR="008F38CF" w:rsidRPr="00075C50">
        <w:rPr>
          <w:sz w:val="28"/>
          <w:szCs w:val="28"/>
        </w:rPr>
        <w:t xml:space="preserve"> </w:t>
      </w:r>
      <w:r w:rsidR="00D82AEC" w:rsidRPr="00075C50">
        <w:rPr>
          <w:sz w:val="28"/>
          <w:szCs w:val="28"/>
        </w:rPr>
        <w:t xml:space="preserve">Болевые приемы разрешается начинать проводить только тогда, когда </w:t>
      </w:r>
      <w:proofErr w:type="gramStart"/>
      <w:r w:rsidR="00D82AEC" w:rsidRPr="00075C50">
        <w:rPr>
          <w:sz w:val="28"/>
          <w:szCs w:val="28"/>
        </w:rPr>
        <w:t>атакуемый</w:t>
      </w:r>
      <w:proofErr w:type="gramEnd"/>
      <w:r w:rsidR="00D82AEC" w:rsidRPr="00075C50">
        <w:rPr>
          <w:sz w:val="28"/>
          <w:szCs w:val="28"/>
        </w:rPr>
        <w:t xml:space="preserve"> находится в положении лежа. Атакующий при этом может находиться в стойке.</w:t>
      </w:r>
      <w:r w:rsidR="003963DE" w:rsidRPr="00075C50">
        <w:rPr>
          <w:sz w:val="28"/>
          <w:szCs w:val="28"/>
        </w:rPr>
        <w:t xml:space="preserve"> </w:t>
      </w:r>
    </w:p>
    <w:p w:rsidR="00DB2F7A" w:rsidRPr="00075C50" w:rsidRDefault="00D34175" w:rsidP="0041016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075C50">
        <w:rPr>
          <w:sz w:val="28"/>
          <w:szCs w:val="28"/>
        </w:rPr>
        <w:lastRenderedPageBreak/>
        <w:t xml:space="preserve">6. </w:t>
      </w:r>
      <w:r w:rsidR="008F38CF" w:rsidRPr="00075C50">
        <w:rPr>
          <w:sz w:val="28"/>
          <w:szCs w:val="28"/>
        </w:rPr>
        <w:t>В случае  нарушения Правил со стороны атакуемого  спортсмена выполнение болевого приема не прекращается. Атакуемый спортсмен получает отложенный штраф за нарушенный пункт Правил после команды рефери  «Стоп».</w:t>
      </w:r>
    </w:p>
    <w:p w:rsidR="008F38CF" w:rsidRPr="00075C50" w:rsidRDefault="00D34175" w:rsidP="008F38CF">
      <w:pPr>
        <w:ind w:firstLine="709"/>
        <w:jc w:val="both"/>
        <w:rPr>
          <w:bCs/>
          <w:sz w:val="28"/>
          <w:szCs w:val="28"/>
        </w:rPr>
      </w:pPr>
      <w:r w:rsidRPr="00075C50">
        <w:rPr>
          <w:sz w:val="28"/>
          <w:szCs w:val="28"/>
        </w:rPr>
        <w:t xml:space="preserve">7. </w:t>
      </w:r>
      <w:r w:rsidR="008F38CF" w:rsidRPr="00075C50">
        <w:rPr>
          <w:sz w:val="28"/>
          <w:szCs w:val="28"/>
        </w:rPr>
        <w:t xml:space="preserve">Проведение болевого приема должно быть прекращено: </w:t>
      </w:r>
    </w:p>
    <w:p w:rsidR="008F38CF" w:rsidRPr="00075C50" w:rsidRDefault="008F38CF" w:rsidP="008F38CF">
      <w:pPr>
        <w:ind w:firstLine="709"/>
        <w:jc w:val="both"/>
        <w:rPr>
          <w:sz w:val="28"/>
          <w:szCs w:val="28"/>
        </w:rPr>
      </w:pPr>
      <w:r w:rsidRPr="00075C50">
        <w:rPr>
          <w:sz w:val="28"/>
          <w:szCs w:val="28"/>
        </w:rPr>
        <w:t xml:space="preserve">а) если спортсмены оказались </w:t>
      </w:r>
      <w:proofErr w:type="gramStart"/>
      <w:r w:rsidRPr="00075C50">
        <w:rPr>
          <w:sz w:val="28"/>
          <w:szCs w:val="28"/>
        </w:rPr>
        <w:t>вне</w:t>
      </w:r>
      <w:proofErr w:type="gramEnd"/>
      <w:r w:rsidRPr="00075C50">
        <w:rPr>
          <w:sz w:val="28"/>
          <w:szCs w:val="28"/>
        </w:rPr>
        <w:t xml:space="preserve"> </w:t>
      </w:r>
      <w:proofErr w:type="gramStart"/>
      <w:r w:rsidR="00257967" w:rsidRPr="00075C50">
        <w:rPr>
          <w:sz w:val="28"/>
          <w:szCs w:val="28"/>
        </w:rPr>
        <w:t>татами</w:t>
      </w:r>
      <w:proofErr w:type="gramEnd"/>
      <w:r w:rsidR="00257967" w:rsidRPr="00075C50">
        <w:rPr>
          <w:sz w:val="28"/>
          <w:szCs w:val="28"/>
        </w:rPr>
        <w:t xml:space="preserve"> (ковра, площадки)</w:t>
      </w:r>
      <w:r w:rsidRPr="00075C50">
        <w:rPr>
          <w:sz w:val="28"/>
          <w:szCs w:val="28"/>
        </w:rPr>
        <w:t>;</w:t>
      </w:r>
    </w:p>
    <w:p w:rsidR="008F38CF" w:rsidRPr="00075C50" w:rsidRDefault="008F38CF" w:rsidP="008F38CF">
      <w:pPr>
        <w:ind w:firstLine="709"/>
        <w:jc w:val="both"/>
        <w:rPr>
          <w:sz w:val="28"/>
          <w:szCs w:val="28"/>
        </w:rPr>
      </w:pPr>
      <w:r w:rsidRPr="00075C50">
        <w:rPr>
          <w:sz w:val="28"/>
          <w:szCs w:val="28"/>
        </w:rPr>
        <w:t xml:space="preserve">б) если </w:t>
      </w:r>
      <w:proofErr w:type="gramStart"/>
      <w:r w:rsidRPr="00075C50">
        <w:rPr>
          <w:sz w:val="28"/>
          <w:szCs w:val="28"/>
        </w:rPr>
        <w:t>атакуемый</w:t>
      </w:r>
      <w:proofErr w:type="gramEnd"/>
      <w:r w:rsidRPr="00075C50">
        <w:rPr>
          <w:sz w:val="28"/>
          <w:szCs w:val="28"/>
        </w:rPr>
        <w:t xml:space="preserve"> болевым приемом на руку переходит в положение стоя;</w:t>
      </w:r>
    </w:p>
    <w:p w:rsidR="008F38CF" w:rsidRPr="00075C50" w:rsidRDefault="008F38CF" w:rsidP="008F38CF">
      <w:pPr>
        <w:ind w:firstLine="709"/>
        <w:jc w:val="both"/>
        <w:rPr>
          <w:sz w:val="28"/>
          <w:szCs w:val="28"/>
        </w:rPr>
      </w:pPr>
      <w:r w:rsidRPr="00075C50">
        <w:rPr>
          <w:sz w:val="28"/>
          <w:szCs w:val="28"/>
        </w:rPr>
        <w:t>в) если атакуемый болевым приемом на ногу переходит в устойчивое положение стоя.</w:t>
      </w:r>
    </w:p>
    <w:p w:rsidR="00584FD4" w:rsidRPr="00075C50" w:rsidRDefault="00584FD4" w:rsidP="00D3417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82AEC" w:rsidRPr="00075C50" w:rsidRDefault="00D82AEC" w:rsidP="00D82AEC">
      <w:pPr>
        <w:jc w:val="both"/>
        <w:rPr>
          <w:sz w:val="28"/>
          <w:szCs w:val="28"/>
        </w:rPr>
      </w:pPr>
    </w:p>
    <w:p w:rsidR="00D82AEC" w:rsidRPr="00075C50" w:rsidRDefault="00131362" w:rsidP="00D82AEC">
      <w:pPr>
        <w:pStyle w:val="2"/>
        <w:spacing w:before="60" w:line="360" w:lineRule="auto"/>
        <w:rPr>
          <w:sz w:val="28"/>
          <w:szCs w:val="28"/>
        </w:rPr>
      </w:pPr>
      <w:r w:rsidRPr="00075C50">
        <w:rPr>
          <w:sz w:val="28"/>
          <w:szCs w:val="28"/>
        </w:rPr>
        <w:t xml:space="preserve">Статья </w:t>
      </w:r>
      <w:r w:rsidR="00D11039" w:rsidRPr="00075C50">
        <w:rPr>
          <w:sz w:val="28"/>
          <w:szCs w:val="28"/>
        </w:rPr>
        <w:t>17</w:t>
      </w:r>
      <w:r w:rsidR="00D82AEC" w:rsidRPr="00075C50">
        <w:rPr>
          <w:sz w:val="28"/>
          <w:szCs w:val="28"/>
        </w:rPr>
        <w:t>. Запрещенные приемы и технические действия</w:t>
      </w:r>
    </w:p>
    <w:p w:rsidR="00920EE7" w:rsidRPr="00075C50" w:rsidRDefault="00920EE7" w:rsidP="00D82AEC">
      <w:pPr>
        <w:ind w:firstLine="709"/>
        <w:jc w:val="both"/>
        <w:rPr>
          <w:sz w:val="28"/>
          <w:szCs w:val="28"/>
        </w:rPr>
      </w:pPr>
      <w:r w:rsidRPr="00075C50">
        <w:rPr>
          <w:sz w:val="28"/>
          <w:szCs w:val="28"/>
        </w:rPr>
        <w:t xml:space="preserve">1. В поединке </w:t>
      </w:r>
      <w:proofErr w:type="gramStart"/>
      <w:r w:rsidRPr="00075C50">
        <w:rPr>
          <w:sz w:val="28"/>
          <w:szCs w:val="28"/>
        </w:rPr>
        <w:t>на</w:t>
      </w:r>
      <w:proofErr w:type="gramEnd"/>
      <w:r w:rsidRPr="00075C50">
        <w:rPr>
          <w:sz w:val="28"/>
          <w:szCs w:val="28"/>
        </w:rPr>
        <w:t xml:space="preserve"> </w:t>
      </w:r>
      <w:proofErr w:type="gramStart"/>
      <w:r w:rsidRPr="00075C50">
        <w:rPr>
          <w:sz w:val="28"/>
          <w:szCs w:val="28"/>
        </w:rPr>
        <w:t>татами</w:t>
      </w:r>
      <w:proofErr w:type="gramEnd"/>
      <w:r w:rsidRPr="00075C50">
        <w:rPr>
          <w:sz w:val="28"/>
          <w:szCs w:val="28"/>
        </w:rPr>
        <w:t xml:space="preserve"> (ковре) детей 6 – 9 лет запрещены приемы и действия:</w:t>
      </w:r>
    </w:p>
    <w:p w:rsidR="00B7778A" w:rsidRPr="00075C50" w:rsidRDefault="00B7778A" w:rsidP="00B7778A">
      <w:pPr>
        <w:rPr>
          <w:sz w:val="26"/>
          <w:szCs w:val="26"/>
        </w:rPr>
      </w:pPr>
      <w:r w:rsidRPr="00075C50">
        <w:rPr>
          <w:sz w:val="26"/>
          <w:szCs w:val="26"/>
        </w:rPr>
        <w:t xml:space="preserve">- любые удары, броски, зацепы, </w:t>
      </w:r>
      <w:proofErr w:type="spellStart"/>
      <w:r w:rsidRPr="00075C50">
        <w:rPr>
          <w:sz w:val="26"/>
          <w:szCs w:val="26"/>
        </w:rPr>
        <w:t>обвивы</w:t>
      </w:r>
      <w:proofErr w:type="spellEnd"/>
      <w:r w:rsidRPr="00075C50">
        <w:rPr>
          <w:sz w:val="26"/>
          <w:szCs w:val="26"/>
        </w:rPr>
        <w:t xml:space="preserve"> ногами, удушающие и болевые приемы,</w:t>
      </w:r>
    </w:p>
    <w:p w:rsidR="00B7778A" w:rsidRPr="00075C50" w:rsidRDefault="00B7778A" w:rsidP="00B7778A">
      <w:pPr>
        <w:rPr>
          <w:sz w:val="26"/>
          <w:szCs w:val="26"/>
        </w:rPr>
      </w:pPr>
      <w:r w:rsidRPr="00075C50">
        <w:rPr>
          <w:sz w:val="26"/>
          <w:szCs w:val="26"/>
        </w:rPr>
        <w:t>- захваты за пальцы, волосы, голову, ноги,</w:t>
      </w:r>
    </w:p>
    <w:p w:rsidR="00B7778A" w:rsidRPr="00075C50" w:rsidRDefault="00B7778A" w:rsidP="00B7778A">
      <w:pPr>
        <w:rPr>
          <w:sz w:val="26"/>
          <w:szCs w:val="26"/>
        </w:rPr>
      </w:pPr>
      <w:r w:rsidRPr="00075C50">
        <w:rPr>
          <w:sz w:val="26"/>
          <w:szCs w:val="26"/>
        </w:rPr>
        <w:t xml:space="preserve">- </w:t>
      </w:r>
      <w:proofErr w:type="spellStart"/>
      <w:r w:rsidRPr="00075C50">
        <w:rPr>
          <w:sz w:val="26"/>
          <w:szCs w:val="26"/>
        </w:rPr>
        <w:t>наступание</w:t>
      </w:r>
      <w:proofErr w:type="spellEnd"/>
      <w:r w:rsidRPr="00075C50">
        <w:rPr>
          <w:sz w:val="26"/>
          <w:szCs w:val="26"/>
        </w:rPr>
        <w:t xml:space="preserve"> ногами на ноги противнику,</w:t>
      </w:r>
    </w:p>
    <w:p w:rsidR="00B7778A" w:rsidRPr="00075C50" w:rsidRDefault="00B7778A" w:rsidP="00B7778A">
      <w:pPr>
        <w:rPr>
          <w:sz w:val="26"/>
          <w:szCs w:val="26"/>
        </w:rPr>
      </w:pPr>
      <w:r w:rsidRPr="00075C50">
        <w:rPr>
          <w:sz w:val="26"/>
          <w:szCs w:val="26"/>
        </w:rPr>
        <w:t>- царапание, укусы,</w:t>
      </w:r>
    </w:p>
    <w:p w:rsidR="00B7778A" w:rsidRPr="00075C50" w:rsidRDefault="00B7778A" w:rsidP="00B7778A">
      <w:pPr>
        <w:rPr>
          <w:sz w:val="26"/>
          <w:szCs w:val="26"/>
        </w:rPr>
      </w:pPr>
      <w:r w:rsidRPr="00075C50">
        <w:rPr>
          <w:sz w:val="26"/>
          <w:szCs w:val="26"/>
        </w:rPr>
        <w:t>- упоры головой в голову и туловище противника,</w:t>
      </w:r>
    </w:p>
    <w:p w:rsidR="00B7778A" w:rsidRPr="00075C50" w:rsidRDefault="00B7778A" w:rsidP="00B7778A">
      <w:pPr>
        <w:rPr>
          <w:sz w:val="26"/>
          <w:szCs w:val="26"/>
        </w:rPr>
      </w:pPr>
      <w:r w:rsidRPr="00075C50">
        <w:rPr>
          <w:sz w:val="26"/>
          <w:szCs w:val="26"/>
        </w:rPr>
        <w:t>- разговоры на ковре,</w:t>
      </w:r>
    </w:p>
    <w:p w:rsidR="00B7778A" w:rsidRPr="00075C50" w:rsidRDefault="00B7778A" w:rsidP="00B7778A">
      <w:pPr>
        <w:rPr>
          <w:sz w:val="26"/>
          <w:szCs w:val="26"/>
        </w:rPr>
      </w:pPr>
      <w:r w:rsidRPr="00075C50">
        <w:rPr>
          <w:sz w:val="26"/>
          <w:szCs w:val="26"/>
        </w:rPr>
        <w:t>- убегание от противника без захвата,</w:t>
      </w:r>
    </w:p>
    <w:p w:rsidR="00B7778A" w:rsidRPr="00075C50" w:rsidRDefault="00B7778A" w:rsidP="00B7778A">
      <w:pPr>
        <w:rPr>
          <w:sz w:val="26"/>
          <w:szCs w:val="26"/>
        </w:rPr>
      </w:pPr>
      <w:r w:rsidRPr="00075C50">
        <w:rPr>
          <w:sz w:val="26"/>
          <w:szCs w:val="26"/>
        </w:rPr>
        <w:t>-выходы за пределы площадки без захвата,</w:t>
      </w:r>
    </w:p>
    <w:p w:rsidR="00B7778A" w:rsidRPr="00075C50" w:rsidRDefault="00B7778A" w:rsidP="00B7778A">
      <w:pPr>
        <w:rPr>
          <w:sz w:val="26"/>
          <w:szCs w:val="26"/>
        </w:rPr>
      </w:pPr>
      <w:r w:rsidRPr="00075C50">
        <w:rPr>
          <w:sz w:val="26"/>
          <w:szCs w:val="26"/>
        </w:rPr>
        <w:t>-</w:t>
      </w:r>
      <w:proofErr w:type="gramStart"/>
      <w:r w:rsidRPr="00075C50">
        <w:rPr>
          <w:sz w:val="26"/>
          <w:szCs w:val="26"/>
        </w:rPr>
        <w:t>проведение</w:t>
      </w:r>
      <w:proofErr w:type="gramEnd"/>
      <w:r w:rsidRPr="00075C50">
        <w:rPr>
          <w:sz w:val="26"/>
          <w:szCs w:val="26"/>
        </w:rPr>
        <w:t xml:space="preserve"> каких либо действий после команды рефери «Стоп»,</w:t>
      </w:r>
    </w:p>
    <w:p w:rsidR="00B7778A" w:rsidRPr="00075C50" w:rsidRDefault="00B7778A" w:rsidP="00B7778A">
      <w:pPr>
        <w:rPr>
          <w:sz w:val="26"/>
          <w:szCs w:val="26"/>
        </w:rPr>
      </w:pPr>
      <w:r w:rsidRPr="00075C50">
        <w:rPr>
          <w:sz w:val="26"/>
          <w:szCs w:val="26"/>
        </w:rPr>
        <w:t>- апелляция к действиям судей,</w:t>
      </w:r>
    </w:p>
    <w:p w:rsidR="00B7778A" w:rsidRPr="00075C50" w:rsidRDefault="00B7778A" w:rsidP="00B7778A">
      <w:pPr>
        <w:rPr>
          <w:sz w:val="26"/>
          <w:szCs w:val="26"/>
        </w:rPr>
      </w:pPr>
      <w:r w:rsidRPr="00075C50">
        <w:rPr>
          <w:sz w:val="26"/>
          <w:szCs w:val="26"/>
        </w:rPr>
        <w:t>- неэтичное поведение по отношению к судьям, противнику или зрителям.</w:t>
      </w:r>
    </w:p>
    <w:p w:rsidR="00920EE7" w:rsidRPr="00075C50" w:rsidRDefault="00920EE7" w:rsidP="00D82AEC">
      <w:pPr>
        <w:ind w:firstLine="709"/>
        <w:jc w:val="both"/>
        <w:rPr>
          <w:sz w:val="28"/>
          <w:szCs w:val="28"/>
        </w:rPr>
      </w:pPr>
    </w:p>
    <w:p w:rsidR="00D82AEC" w:rsidRPr="00075C50" w:rsidRDefault="00B7778A" w:rsidP="00D82AEC">
      <w:pPr>
        <w:ind w:firstLine="709"/>
        <w:jc w:val="both"/>
        <w:rPr>
          <w:sz w:val="28"/>
          <w:szCs w:val="28"/>
        </w:rPr>
      </w:pPr>
      <w:r w:rsidRPr="00075C50">
        <w:rPr>
          <w:sz w:val="28"/>
          <w:szCs w:val="28"/>
        </w:rPr>
        <w:t>2</w:t>
      </w:r>
      <w:r w:rsidR="00D82AEC" w:rsidRPr="00075C50">
        <w:rPr>
          <w:sz w:val="28"/>
          <w:szCs w:val="28"/>
        </w:rPr>
        <w:t xml:space="preserve">. В поединке </w:t>
      </w:r>
      <w:r w:rsidRPr="00075C50">
        <w:rPr>
          <w:sz w:val="28"/>
          <w:szCs w:val="28"/>
        </w:rPr>
        <w:t xml:space="preserve">юношей и девушек 10-11 лет </w:t>
      </w:r>
      <w:r w:rsidR="00D82AEC" w:rsidRPr="00075C50">
        <w:rPr>
          <w:sz w:val="28"/>
          <w:szCs w:val="28"/>
        </w:rPr>
        <w:t>запрещены приемы и действия:</w:t>
      </w:r>
    </w:p>
    <w:p w:rsidR="00D82AEC" w:rsidRPr="0027168B" w:rsidRDefault="00D82AEC" w:rsidP="00D82AEC">
      <w:pPr>
        <w:ind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>а) опасные для здоровья (пункты 3, 4, 5, 6</w:t>
      </w:r>
      <w:r w:rsidR="00B7778A" w:rsidRPr="0027168B">
        <w:rPr>
          <w:sz w:val="28"/>
          <w:szCs w:val="28"/>
        </w:rPr>
        <w:t>, 7</w:t>
      </w:r>
      <w:r w:rsidRPr="0027168B">
        <w:rPr>
          <w:sz w:val="28"/>
          <w:szCs w:val="28"/>
        </w:rPr>
        <w:t>);</w:t>
      </w:r>
    </w:p>
    <w:p w:rsidR="00D82AEC" w:rsidRPr="0027168B" w:rsidRDefault="00D82AEC" w:rsidP="00D82AEC">
      <w:pPr>
        <w:ind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 xml:space="preserve">б) </w:t>
      </w:r>
      <w:proofErr w:type="gramStart"/>
      <w:r w:rsidRPr="0027168B">
        <w:rPr>
          <w:sz w:val="28"/>
          <w:szCs w:val="28"/>
        </w:rPr>
        <w:t>препятствующие</w:t>
      </w:r>
      <w:proofErr w:type="gramEnd"/>
      <w:r w:rsidRPr="0027168B">
        <w:rPr>
          <w:sz w:val="28"/>
          <w:szCs w:val="28"/>
        </w:rPr>
        <w:t xml:space="preserve"> активному ведению боя (пункт </w:t>
      </w:r>
      <w:r w:rsidR="00B7778A" w:rsidRPr="0027168B">
        <w:rPr>
          <w:sz w:val="28"/>
          <w:szCs w:val="28"/>
        </w:rPr>
        <w:t>8</w:t>
      </w:r>
      <w:r w:rsidR="001F6061" w:rsidRPr="0027168B">
        <w:rPr>
          <w:sz w:val="28"/>
          <w:szCs w:val="28"/>
        </w:rPr>
        <w:t>, 1</w:t>
      </w:r>
      <w:r w:rsidR="00B7778A" w:rsidRPr="0027168B">
        <w:rPr>
          <w:sz w:val="28"/>
          <w:szCs w:val="28"/>
        </w:rPr>
        <w:t>2</w:t>
      </w:r>
      <w:r w:rsidRPr="0027168B">
        <w:rPr>
          <w:sz w:val="28"/>
          <w:szCs w:val="28"/>
        </w:rPr>
        <w:t>);</w:t>
      </w:r>
    </w:p>
    <w:p w:rsidR="00D82AEC" w:rsidRPr="0027168B" w:rsidRDefault="001F6061" w:rsidP="00D82AEC">
      <w:pPr>
        <w:ind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 xml:space="preserve">в) </w:t>
      </w:r>
      <w:r w:rsidR="00D82AEC" w:rsidRPr="0027168B">
        <w:rPr>
          <w:sz w:val="28"/>
          <w:szCs w:val="28"/>
        </w:rPr>
        <w:t>нарушающие этические нормы вида спорта и дисциплины (пункты </w:t>
      </w:r>
      <w:r w:rsidR="00B7778A" w:rsidRPr="0027168B">
        <w:rPr>
          <w:sz w:val="28"/>
          <w:szCs w:val="28"/>
        </w:rPr>
        <w:t>9</w:t>
      </w:r>
      <w:r w:rsidR="00D82AEC" w:rsidRPr="0027168B">
        <w:rPr>
          <w:sz w:val="28"/>
          <w:szCs w:val="28"/>
        </w:rPr>
        <w:t>, </w:t>
      </w:r>
      <w:r w:rsidR="00B7778A" w:rsidRPr="0027168B">
        <w:rPr>
          <w:sz w:val="28"/>
          <w:szCs w:val="28"/>
        </w:rPr>
        <w:t>10</w:t>
      </w:r>
      <w:r w:rsidR="00D82AEC" w:rsidRPr="0027168B">
        <w:rPr>
          <w:sz w:val="28"/>
          <w:szCs w:val="28"/>
        </w:rPr>
        <w:t>).</w:t>
      </w:r>
    </w:p>
    <w:p w:rsidR="00D82AEC" w:rsidRPr="006B4393" w:rsidRDefault="00B7778A" w:rsidP="00D82AEC">
      <w:pPr>
        <w:ind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>3</w:t>
      </w:r>
      <w:r w:rsidR="00D82AEC" w:rsidRPr="0027168B">
        <w:rPr>
          <w:sz w:val="28"/>
          <w:szCs w:val="28"/>
        </w:rPr>
        <w:t xml:space="preserve">. В поединке запрещены </w:t>
      </w:r>
      <w:r w:rsidR="00410166" w:rsidRPr="0027168B">
        <w:rPr>
          <w:sz w:val="28"/>
          <w:szCs w:val="28"/>
        </w:rPr>
        <w:t>любые удар</w:t>
      </w:r>
      <w:r w:rsidR="00410166">
        <w:rPr>
          <w:sz w:val="28"/>
          <w:szCs w:val="28"/>
        </w:rPr>
        <w:t>ы.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Движения ногами типа подсечек и зацепов стопой, проводимые как при соответствующих бросках (подошвой и подъем</w:t>
      </w:r>
      <w:r w:rsidR="00410166">
        <w:rPr>
          <w:sz w:val="28"/>
          <w:szCs w:val="28"/>
        </w:rPr>
        <w:t>ом стопы), ударами не считаются</w:t>
      </w:r>
      <w:r w:rsidRPr="006B4393">
        <w:rPr>
          <w:sz w:val="28"/>
          <w:szCs w:val="28"/>
        </w:rPr>
        <w:t xml:space="preserve"> и запрещенной техникой не являются.</w:t>
      </w:r>
    </w:p>
    <w:p w:rsidR="00D82AEC" w:rsidRPr="006B4393" w:rsidRDefault="00B7778A" w:rsidP="00D82A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82AEC" w:rsidRPr="006B4393">
        <w:rPr>
          <w:sz w:val="28"/>
          <w:szCs w:val="28"/>
        </w:rPr>
        <w:t>. В поединке запрещены броски: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а) на голову;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б) с захватом противника на болевой прием;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в) с захватом противника за голову;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г) с умышленным падением на противника всем телом.</w:t>
      </w:r>
    </w:p>
    <w:p w:rsidR="00C220B7" w:rsidRPr="006B4393" w:rsidRDefault="00B7778A" w:rsidP="00C220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220B7" w:rsidRPr="006B4393">
        <w:rPr>
          <w:sz w:val="28"/>
          <w:szCs w:val="28"/>
        </w:rPr>
        <w:t>. В поединке запрещено проведение болевых приемов:</w:t>
      </w:r>
    </w:p>
    <w:p w:rsidR="00C220B7" w:rsidRPr="006B4393" w:rsidRDefault="00C220B7" w:rsidP="00C220B7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 xml:space="preserve">а) если </w:t>
      </w:r>
      <w:proofErr w:type="gramStart"/>
      <w:r w:rsidRPr="006B4393">
        <w:rPr>
          <w:sz w:val="28"/>
          <w:szCs w:val="28"/>
        </w:rPr>
        <w:t>защищающийся</w:t>
      </w:r>
      <w:proofErr w:type="gramEnd"/>
      <w:r w:rsidRPr="006B4393">
        <w:rPr>
          <w:sz w:val="28"/>
          <w:szCs w:val="28"/>
        </w:rPr>
        <w:t xml:space="preserve"> находится в стойке;</w:t>
      </w:r>
    </w:p>
    <w:p w:rsidR="00C220B7" w:rsidRPr="006B4393" w:rsidRDefault="00C220B7" w:rsidP="00C220B7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б) рывком;</w:t>
      </w:r>
    </w:p>
    <w:p w:rsidR="00C220B7" w:rsidRPr="006B4393" w:rsidRDefault="00C220B7" w:rsidP="00C220B7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в) на позвоночник, а также скручивание шеи;</w:t>
      </w:r>
    </w:p>
    <w:p w:rsidR="00C220B7" w:rsidRPr="006B4393" w:rsidRDefault="00C220B7" w:rsidP="00C220B7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г) загиб руки за спину, а также болевые приемы на кисть;</w:t>
      </w:r>
    </w:p>
    <w:p w:rsidR="00D82AEC" w:rsidRPr="006B4393" w:rsidRDefault="00C220B7" w:rsidP="002469C7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lastRenderedPageBreak/>
        <w:t>д) рычаг колена не в плоскости его естественного сгиба, выкручиван</w:t>
      </w:r>
      <w:r>
        <w:rPr>
          <w:sz w:val="28"/>
          <w:szCs w:val="28"/>
        </w:rPr>
        <w:t>ие ноги за пятку, узлы на стопу.</w:t>
      </w:r>
    </w:p>
    <w:p w:rsidR="00D82AEC" w:rsidRPr="00F977F9" w:rsidRDefault="00B7778A" w:rsidP="002469C7">
      <w:pPr>
        <w:ind w:firstLine="709"/>
        <w:jc w:val="both"/>
        <w:rPr>
          <w:sz w:val="28"/>
          <w:szCs w:val="28"/>
        </w:rPr>
      </w:pPr>
      <w:r w:rsidRPr="00F977F9">
        <w:rPr>
          <w:sz w:val="28"/>
          <w:szCs w:val="28"/>
        </w:rPr>
        <w:t>6</w:t>
      </w:r>
      <w:r w:rsidR="00D82AEC" w:rsidRPr="00F977F9">
        <w:rPr>
          <w:sz w:val="28"/>
          <w:szCs w:val="28"/>
        </w:rPr>
        <w:t>. В поединке запрещено проведение удушающих приемов</w:t>
      </w:r>
      <w:r w:rsidR="002469C7" w:rsidRPr="00F977F9">
        <w:rPr>
          <w:sz w:val="28"/>
          <w:szCs w:val="28"/>
        </w:rPr>
        <w:t>.</w:t>
      </w:r>
    </w:p>
    <w:p w:rsidR="00D82AEC" w:rsidRPr="006B4393" w:rsidRDefault="00B7778A" w:rsidP="00D82A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82AEC" w:rsidRPr="006B4393">
        <w:rPr>
          <w:sz w:val="28"/>
          <w:szCs w:val="28"/>
        </w:rPr>
        <w:t xml:space="preserve">. В поединке ввиду </w:t>
      </w:r>
      <w:proofErr w:type="spellStart"/>
      <w:r w:rsidR="00D82AEC" w:rsidRPr="006B4393">
        <w:rPr>
          <w:sz w:val="28"/>
          <w:szCs w:val="28"/>
        </w:rPr>
        <w:t>травмоопасности</w:t>
      </w:r>
      <w:proofErr w:type="spellEnd"/>
      <w:r w:rsidR="00D82AEC" w:rsidRPr="006B4393">
        <w:rPr>
          <w:sz w:val="28"/>
          <w:szCs w:val="28"/>
        </w:rPr>
        <w:t xml:space="preserve"> также запрещается: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 xml:space="preserve">а) атаковать и контратаковать с пренебрежением защитой и </w:t>
      </w:r>
      <w:proofErr w:type="spellStart"/>
      <w:r w:rsidRPr="006B4393">
        <w:rPr>
          <w:sz w:val="28"/>
          <w:szCs w:val="28"/>
        </w:rPr>
        <w:t>самостраховой</w:t>
      </w:r>
      <w:proofErr w:type="spellEnd"/>
      <w:r w:rsidRPr="006B4393">
        <w:rPr>
          <w:sz w:val="28"/>
          <w:szCs w:val="28"/>
        </w:rPr>
        <w:t>;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б) поворачиваться спиной или затылком к сопернику;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в) продолжать бой после гонга и команды рефери «Стоп»;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 xml:space="preserve">г) сжимать голову противника, придавливать ее </w:t>
      </w:r>
      <w:proofErr w:type="gramStart"/>
      <w:r w:rsidRPr="006B4393">
        <w:rPr>
          <w:sz w:val="28"/>
          <w:szCs w:val="28"/>
        </w:rPr>
        <w:t>к</w:t>
      </w:r>
      <w:proofErr w:type="gramEnd"/>
      <w:r w:rsidRPr="006B4393">
        <w:rPr>
          <w:sz w:val="28"/>
          <w:szCs w:val="28"/>
        </w:rPr>
        <w:t xml:space="preserve"> </w:t>
      </w:r>
      <w:proofErr w:type="gramStart"/>
      <w:r w:rsidR="008E0D2C">
        <w:rPr>
          <w:sz w:val="28"/>
          <w:szCs w:val="28"/>
        </w:rPr>
        <w:t>татами</w:t>
      </w:r>
      <w:proofErr w:type="gramEnd"/>
      <w:r w:rsidR="008E0D2C">
        <w:rPr>
          <w:sz w:val="28"/>
          <w:szCs w:val="28"/>
        </w:rPr>
        <w:t xml:space="preserve"> (</w:t>
      </w:r>
      <w:r w:rsidRPr="006B4393">
        <w:rPr>
          <w:sz w:val="28"/>
          <w:szCs w:val="28"/>
        </w:rPr>
        <w:t>ковру), упираться ладонью в лицо противника, царапаться, кусаться;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д) наступать на ноги соперника, надавливать локтем или коленом сверху на любую часть его тела;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е) захватывать пальцы на руках или ногах противника;</w:t>
      </w:r>
    </w:p>
    <w:p w:rsidR="00D82AEC" w:rsidRPr="006B4393" w:rsidRDefault="00D82AEC" w:rsidP="008E0D2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 xml:space="preserve">ж) выполнять любые другие </w:t>
      </w:r>
      <w:proofErr w:type="spellStart"/>
      <w:r w:rsidRPr="006B4393">
        <w:rPr>
          <w:sz w:val="28"/>
          <w:szCs w:val="28"/>
        </w:rPr>
        <w:t>травмоопасные</w:t>
      </w:r>
      <w:proofErr w:type="spellEnd"/>
      <w:r w:rsidRPr="006B4393">
        <w:rPr>
          <w:sz w:val="28"/>
          <w:szCs w:val="28"/>
        </w:rPr>
        <w:t xml:space="preserve"> действия.</w:t>
      </w:r>
    </w:p>
    <w:p w:rsidR="00D82AEC" w:rsidRPr="006B4393" w:rsidRDefault="00B7778A" w:rsidP="00D82A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82AEC" w:rsidRPr="006B4393">
        <w:rPr>
          <w:sz w:val="28"/>
          <w:szCs w:val="28"/>
        </w:rPr>
        <w:t>. Препятствием активному ведению боя считаются: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 xml:space="preserve">а) </w:t>
      </w:r>
      <w:r w:rsidR="008E0D2C" w:rsidRPr="006B4393">
        <w:rPr>
          <w:sz w:val="28"/>
          <w:szCs w:val="28"/>
        </w:rPr>
        <w:t xml:space="preserve">умышленное создание положения «вне </w:t>
      </w:r>
      <w:r w:rsidR="008E0D2C">
        <w:rPr>
          <w:sz w:val="28"/>
          <w:szCs w:val="28"/>
        </w:rPr>
        <w:t>ковра</w:t>
      </w:r>
      <w:r w:rsidR="008E0D2C" w:rsidRPr="006B4393">
        <w:rPr>
          <w:sz w:val="28"/>
          <w:szCs w:val="28"/>
        </w:rPr>
        <w:t>»;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 xml:space="preserve">б) </w:t>
      </w:r>
      <w:r w:rsidR="008E0D2C" w:rsidRPr="006B4393">
        <w:rPr>
          <w:sz w:val="28"/>
          <w:szCs w:val="28"/>
        </w:rPr>
        <w:t xml:space="preserve">переход в </w:t>
      </w:r>
      <w:proofErr w:type="gramStart"/>
      <w:r w:rsidR="008E0D2C" w:rsidRPr="006B4393">
        <w:rPr>
          <w:sz w:val="28"/>
          <w:szCs w:val="28"/>
        </w:rPr>
        <w:t>положение</w:t>
      </w:r>
      <w:proofErr w:type="gramEnd"/>
      <w:r w:rsidR="008E0D2C" w:rsidRPr="006B4393">
        <w:rPr>
          <w:sz w:val="28"/>
          <w:szCs w:val="28"/>
        </w:rPr>
        <w:t xml:space="preserve"> лежа без приема, с целью сорвать атаку противника;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 xml:space="preserve">в) </w:t>
      </w:r>
      <w:r w:rsidR="008E0D2C" w:rsidRPr="006B4393">
        <w:rPr>
          <w:sz w:val="28"/>
          <w:szCs w:val="28"/>
        </w:rPr>
        <w:t xml:space="preserve">имитирование атакующих действий с уходом в </w:t>
      </w:r>
      <w:proofErr w:type="gramStart"/>
      <w:r w:rsidR="008E0D2C" w:rsidRPr="006B4393">
        <w:rPr>
          <w:sz w:val="28"/>
          <w:szCs w:val="28"/>
        </w:rPr>
        <w:t>положение</w:t>
      </w:r>
      <w:proofErr w:type="gramEnd"/>
      <w:r w:rsidR="008E0D2C" w:rsidRPr="006B4393">
        <w:rPr>
          <w:sz w:val="28"/>
          <w:szCs w:val="28"/>
        </w:rPr>
        <w:t xml:space="preserve"> лежа (ложная атака);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 xml:space="preserve">г) </w:t>
      </w:r>
      <w:r w:rsidR="008E0D2C" w:rsidRPr="006B4393">
        <w:rPr>
          <w:sz w:val="28"/>
          <w:szCs w:val="28"/>
        </w:rPr>
        <w:t>постоянное отступление на дистанции без попытки проведения атаки или контратаки;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 xml:space="preserve">д) </w:t>
      </w:r>
      <w:r w:rsidR="008E0D2C" w:rsidRPr="006B4393">
        <w:rPr>
          <w:sz w:val="28"/>
          <w:szCs w:val="28"/>
        </w:rPr>
        <w:t>затягива</w:t>
      </w:r>
      <w:r w:rsidR="008E0D2C">
        <w:rPr>
          <w:sz w:val="28"/>
          <w:szCs w:val="28"/>
        </w:rPr>
        <w:t>ние времени перерывов в схватке;</w:t>
      </w:r>
    </w:p>
    <w:p w:rsidR="00D82AEC" w:rsidRPr="006B4393" w:rsidRDefault="00D82AEC" w:rsidP="005A441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 xml:space="preserve">е) </w:t>
      </w:r>
      <w:r w:rsidR="008E0D2C" w:rsidRPr="006B4393">
        <w:rPr>
          <w:sz w:val="28"/>
          <w:szCs w:val="28"/>
        </w:rPr>
        <w:t xml:space="preserve">захваты спортсмена в стойке более </w:t>
      </w:r>
      <w:r w:rsidR="008E0D2C">
        <w:rPr>
          <w:sz w:val="28"/>
          <w:szCs w:val="28"/>
        </w:rPr>
        <w:t xml:space="preserve">10 </w:t>
      </w:r>
      <w:r w:rsidR="008E0D2C" w:rsidRPr="006B4393">
        <w:rPr>
          <w:sz w:val="28"/>
          <w:szCs w:val="28"/>
        </w:rPr>
        <w:t>секунд без атаки броском</w:t>
      </w:r>
      <w:r w:rsidR="005A441C">
        <w:rPr>
          <w:sz w:val="28"/>
          <w:szCs w:val="28"/>
        </w:rPr>
        <w:t xml:space="preserve"> и</w:t>
      </w:r>
      <w:r w:rsidRPr="006B4393">
        <w:rPr>
          <w:sz w:val="28"/>
          <w:szCs w:val="28"/>
        </w:rPr>
        <w:t xml:space="preserve"> отсутствие реальных попыток проведения приемов при борьбе стоя;</w:t>
      </w:r>
    </w:p>
    <w:p w:rsidR="00D82AEC" w:rsidRPr="006B4393" w:rsidRDefault="005A441C" w:rsidP="00D82A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D82AEC" w:rsidRPr="006B4393">
        <w:rPr>
          <w:sz w:val="28"/>
          <w:szCs w:val="28"/>
        </w:rPr>
        <w:t>) уклонение от захвата в борьбе стоя.</w:t>
      </w:r>
    </w:p>
    <w:p w:rsidR="00D82AEC" w:rsidRPr="006B4393" w:rsidRDefault="00B7778A" w:rsidP="00D82A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82AEC" w:rsidRPr="006B4393">
        <w:rPr>
          <w:sz w:val="28"/>
          <w:szCs w:val="28"/>
        </w:rPr>
        <w:t>. Нарушением этических норм считаются: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а) попытка нанесения травмы противнику запрещенными приемами и действиями;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б) симуляция травмы или ее тяжести;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в) потеря самоконтроля; грубое, неэтичное поведение по отношению к сопернику, участникам, судьям или зрителям.</w:t>
      </w:r>
    </w:p>
    <w:p w:rsidR="00D82AEC" w:rsidRPr="006B4393" w:rsidRDefault="00B7778A" w:rsidP="00D82A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82AEC" w:rsidRPr="006B4393">
        <w:rPr>
          <w:sz w:val="28"/>
          <w:szCs w:val="28"/>
        </w:rPr>
        <w:t>. Нарушением дисциплины считаются: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а) неявка на поединок;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 xml:space="preserve">б) опоздание с выходом на </w:t>
      </w:r>
      <w:r w:rsidR="005A441C">
        <w:rPr>
          <w:sz w:val="28"/>
          <w:szCs w:val="28"/>
        </w:rPr>
        <w:t>площадку</w:t>
      </w:r>
      <w:r w:rsidR="005A441C" w:rsidRPr="006B4393">
        <w:rPr>
          <w:sz w:val="28"/>
          <w:szCs w:val="28"/>
        </w:rPr>
        <w:t xml:space="preserve"> (татами, ковер)</w:t>
      </w:r>
      <w:r w:rsidRPr="006B4393">
        <w:rPr>
          <w:sz w:val="28"/>
          <w:szCs w:val="28"/>
        </w:rPr>
        <w:t>;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 xml:space="preserve">в) выход на </w:t>
      </w:r>
      <w:r w:rsidR="005A441C">
        <w:rPr>
          <w:sz w:val="28"/>
          <w:szCs w:val="28"/>
        </w:rPr>
        <w:t>площадку</w:t>
      </w:r>
      <w:r w:rsidRPr="006B4393">
        <w:rPr>
          <w:sz w:val="28"/>
          <w:szCs w:val="28"/>
        </w:rPr>
        <w:t xml:space="preserve"> (</w:t>
      </w:r>
      <w:r w:rsidR="005A441C" w:rsidRPr="006B4393">
        <w:rPr>
          <w:sz w:val="28"/>
          <w:szCs w:val="28"/>
        </w:rPr>
        <w:t xml:space="preserve">татами, </w:t>
      </w:r>
      <w:r w:rsidRPr="006B4393">
        <w:rPr>
          <w:sz w:val="28"/>
          <w:szCs w:val="28"/>
        </w:rPr>
        <w:t>ковер) в неподготовленном виде;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 xml:space="preserve">г) разговоры </w:t>
      </w:r>
      <w:proofErr w:type="gramStart"/>
      <w:r w:rsidRPr="006B4393">
        <w:rPr>
          <w:sz w:val="28"/>
          <w:szCs w:val="28"/>
        </w:rPr>
        <w:t>на</w:t>
      </w:r>
      <w:proofErr w:type="gramEnd"/>
      <w:r w:rsidRPr="006B4393">
        <w:rPr>
          <w:sz w:val="28"/>
          <w:szCs w:val="28"/>
        </w:rPr>
        <w:t xml:space="preserve"> </w:t>
      </w:r>
      <w:proofErr w:type="gramStart"/>
      <w:r w:rsidR="005A441C" w:rsidRPr="006B4393">
        <w:rPr>
          <w:sz w:val="28"/>
          <w:szCs w:val="28"/>
        </w:rPr>
        <w:t>татами</w:t>
      </w:r>
      <w:proofErr w:type="gramEnd"/>
      <w:r w:rsidR="005A441C" w:rsidRPr="006B4393">
        <w:rPr>
          <w:sz w:val="28"/>
          <w:szCs w:val="28"/>
        </w:rPr>
        <w:t xml:space="preserve"> </w:t>
      </w:r>
      <w:r w:rsidR="005A441C">
        <w:rPr>
          <w:sz w:val="28"/>
          <w:szCs w:val="28"/>
        </w:rPr>
        <w:t>(ковре</w:t>
      </w:r>
      <w:r w:rsidRPr="006B4393">
        <w:rPr>
          <w:sz w:val="28"/>
          <w:szCs w:val="28"/>
        </w:rPr>
        <w:t>);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д) неподчинение командам или указаниям рефери.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1</w:t>
      </w:r>
      <w:r w:rsidR="00B7778A">
        <w:rPr>
          <w:sz w:val="28"/>
          <w:szCs w:val="28"/>
        </w:rPr>
        <w:t>1</w:t>
      </w:r>
      <w:r w:rsidRPr="006B4393">
        <w:rPr>
          <w:sz w:val="28"/>
          <w:szCs w:val="28"/>
        </w:rPr>
        <w:t>. Если судьи не замечают проведения одним из спортсменов запрещенного приема, то пострадавшему разрешается подать сигнал голосом или жестом.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 xml:space="preserve">Подача </w:t>
      </w:r>
      <w:r w:rsidR="002469C7">
        <w:rPr>
          <w:sz w:val="28"/>
          <w:szCs w:val="28"/>
        </w:rPr>
        <w:t>ложного сигнала рассматривается</w:t>
      </w:r>
      <w:r w:rsidRPr="006B4393">
        <w:rPr>
          <w:sz w:val="28"/>
          <w:szCs w:val="28"/>
        </w:rPr>
        <w:t xml:space="preserve"> и наказывается как запрещенный прием.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1</w:t>
      </w:r>
      <w:r w:rsidR="00B7778A">
        <w:rPr>
          <w:sz w:val="28"/>
          <w:szCs w:val="28"/>
        </w:rPr>
        <w:t>2</w:t>
      </w:r>
      <w:r w:rsidRPr="006B4393">
        <w:rPr>
          <w:sz w:val="28"/>
          <w:szCs w:val="28"/>
        </w:rPr>
        <w:t xml:space="preserve">. </w:t>
      </w:r>
      <w:r w:rsidR="002469C7">
        <w:rPr>
          <w:sz w:val="28"/>
          <w:szCs w:val="28"/>
        </w:rPr>
        <w:t>Д</w:t>
      </w:r>
      <w:r w:rsidRPr="006B4393">
        <w:rPr>
          <w:sz w:val="28"/>
          <w:szCs w:val="28"/>
        </w:rPr>
        <w:t>ополнительно запрещены также следующие действия:</w:t>
      </w:r>
    </w:p>
    <w:p w:rsidR="00D82AEC" w:rsidRPr="006B4393" w:rsidRDefault="00D82AEC" w:rsidP="00D82AE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а) захват за штаны, за нижние полы куртки, концы пояса, за рукав куртки изнутри;</w:t>
      </w:r>
    </w:p>
    <w:p w:rsidR="00D82AEC" w:rsidRPr="006B4393" w:rsidRDefault="00D82AEC" w:rsidP="00D82AE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б) захват за край или покрышку татами (ковра);</w:t>
      </w:r>
    </w:p>
    <w:p w:rsidR="00D82AEC" w:rsidRPr="006B4393" w:rsidRDefault="00D82AEC" w:rsidP="00D82AE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lastRenderedPageBreak/>
        <w:t>в) умышленное нарушение спортивной формы (вынимать руку из рукава куртки, закатывание рукавов куртки и так далее).</w:t>
      </w:r>
    </w:p>
    <w:p w:rsidR="005415F9" w:rsidRPr="006B4393" w:rsidRDefault="005415F9" w:rsidP="005415F9">
      <w:pPr>
        <w:spacing w:line="360" w:lineRule="auto"/>
        <w:jc w:val="both"/>
        <w:rPr>
          <w:sz w:val="28"/>
          <w:szCs w:val="28"/>
        </w:rPr>
      </w:pP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</w:p>
    <w:p w:rsidR="00D82AEC" w:rsidRPr="0027168B" w:rsidRDefault="00D82AEC" w:rsidP="00D82AEC">
      <w:pPr>
        <w:pStyle w:val="a3"/>
        <w:spacing w:line="480" w:lineRule="auto"/>
        <w:ind w:firstLine="709"/>
        <w:jc w:val="center"/>
        <w:rPr>
          <w:b/>
          <w:sz w:val="28"/>
          <w:szCs w:val="28"/>
        </w:rPr>
      </w:pPr>
      <w:r w:rsidRPr="0027168B">
        <w:rPr>
          <w:b/>
          <w:sz w:val="28"/>
          <w:szCs w:val="28"/>
        </w:rPr>
        <w:t>Раздел IV. ОЦЕНКА  ПРИЕМОВ</w:t>
      </w:r>
    </w:p>
    <w:p w:rsidR="00D82AEC" w:rsidRPr="0027168B" w:rsidRDefault="0030521C" w:rsidP="00D82AEC">
      <w:pPr>
        <w:pStyle w:val="a3"/>
        <w:ind w:firstLine="0"/>
        <w:jc w:val="center"/>
        <w:rPr>
          <w:b/>
          <w:sz w:val="28"/>
          <w:szCs w:val="28"/>
        </w:rPr>
      </w:pPr>
      <w:r w:rsidRPr="0027168B">
        <w:rPr>
          <w:b/>
          <w:sz w:val="28"/>
          <w:szCs w:val="28"/>
        </w:rPr>
        <w:t xml:space="preserve">Статья </w:t>
      </w:r>
      <w:r w:rsidR="00D11039" w:rsidRPr="0027168B">
        <w:rPr>
          <w:b/>
          <w:sz w:val="28"/>
          <w:szCs w:val="28"/>
        </w:rPr>
        <w:t>18</w:t>
      </w:r>
      <w:r w:rsidR="00D82AEC" w:rsidRPr="0027168B">
        <w:rPr>
          <w:b/>
          <w:sz w:val="28"/>
          <w:szCs w:val="28"/>
        </w:rPr>
        <w:t xml:space="preserve">. Оценка приемов спортсменов </w:t>
      </w:r>
    </w:p>
    <w:p w:rsidR="00D82AEC" w:rsidRPr="0027168B" w:rsidRDefault="00D82AEC" w:rsidP="00D82AEC">
      <w:pPr>
        <w:pStyle w:val="a3"/>
        <w:spacing w:line="360" w:lineRule="auto"/>
        <w:ind w:firstLine="0"/>
        <w:jc w:val="center"/>
        <w:rPr>
          <w:b/>
          <w:sz w:val="28"/>
          <w:szCs w:val="28"/>
        </w:rPr>
      </w:pPr>
      <w:r w:rsidRPr="0027168B">
        <w:rPr>
          <w:b/>
          <w:sz w:val="28"/>
          <w:szCs w:val="28"/>
        </w:rPr>
        <w:t xml:space="preserve">в поединках </w:t>
      </w:r>
      <w:proofErr w:type="gramStart"/>
      <w:r w:rsidRPr="0027168B">
        <w:rPr>
          <w:b/>
          <w:sz w:val="28"/>
          <w:szCs w:val="28"/>
        </w:rPr>
        <w:t>на</w:t>
      </w:r>
      <w:proofErr w:type="gramEnd"/>
      <w:r w:rsidRPr="0027168B">
        <w:rPr>
          <w:b/>
          <w:sz w:val="28"/>
          <w:szCs w:val="28"/>
        </w:rPr>
        <w:t xml:space="preserve"> </w:t>
      </w:r>
      <w:proofErr w:type="gramStart"/>
      <w:r w:rsidR="006F7E06" w:rsidRPr="0027168B">
        <w:rPr>
          <w:b/>
          <w:sz w:val="28"/>
          <w:szCs w:val="28"/>
        </w:rPr>
        <w:t>татами</w:t>
      </w:r>
      <w:proofErr w:type="gramEnd"/>
      <w:r w:rsidR="006F7E06" w:rsidRPr="0027168B">
        <w:rPr>
          <w:b/>
          <w:sz w:val="28"/>
          <w:szCs w:val="28"/>
        </w:rPr>
        <w:t xml:space="preserve"> (ковре</w:t>
      </w:r>
      <w:r w:rsidRPr="0027168B">
        <w:rPr>
          <w:b/>
          <w:sz w:val="28"/>
          <w:szCs w:val="28"/>
        </w:rPr>
        <w:t>)</w:t>
      </w:r>
    </w:p>
    <w:p w:rsidR="00B7778A" w:rsidRPr="0027168B" w:rsidRDefault="00B7778A" w:rsidP="00B7778A">
      <w:pPr>
        <w:jc w:val="center"/>
        <w:rPr>
          <w:b/>
          <w:bCs/>
          <w:sz w:val="26"/>
          <w:szCs w:val="26"/>
        </w:rPr>
      </w:pPr>
      <w:r w:rsidRPr="0027168B">
        <w:rPr>
          <w:b/>
          <w:bCs/>
          <w:sz w:val="26"/>
          <w:szCs w:val="26"/>
        </w:rPr>
        <w:t>1. Для участников возрастн</w:t>
      </w:r>
      <w:r w:rsidR="0019380F" w:rsidRPr="0027168B">
        <w:rPr>
          <w:b/>
          <w:bCs/>
          <w:sz w:val="26"/>
          <w:szCs w:val="26"/>
        </w:rPr>
        <w:t>ых групп</w:t>
      </w:r>
      <w:r w:rsidRPr="0027168B">
        <w:rPr>
          <w:b/>
          <w:bCs/>
          <w:sz w:val="26"/>
          <w:szCs w:val="26"/>
        </w:rPr>
        <w:t xml:space="preserve"> 6</w:t>
      </w:r>
      <w:r w:rsidR="0019380F" w:rsidRPr="0027168B">
        <w:rPr>
          <w:b/>
          <w:bCs/>
          <w:sz w:val="26"/>
          <w:szCs w:val="26"/>
        </w:rPr>
        <w:t>-7 и 8</w:t>
      </w:r>
      <w:r w:rsidRPr="0027168B">
        <w:rPr>
          <w:b/>
          <w:bCs/>
          <w:sz w:val="26"/>
          <w:szCs w:val="26"/>
        </w:rPr>
        <w:t>-9лет:</w:t>
      </w:r>
    </w:p>
    <w:p w:rsidR="00B7778A" w:rsidRPr="0027168B" w:rsidRDefault="00B7778A" w:rsidP="00B7778A">
      <w:pPr>
        <w:rPr>
          <w:b/>
          <w:bCs/>
          <w:sz w:val="26"/>
          <w:szCs w:val="26"/>
        </w:rPr>
      </w:pPr>
    </w:p>
    <w:p w:rsidR="00B7778A" w:rsidRPr="0027168B" w:rsidRDefault="00B7778A" w:rsidP="00B7778A">
      <w:pPr>
        <w:jc w:val="both"/>
        <w:rPr>
          <w:sz w:val="26"/>
          <w:szCs w:val="26"/>
        </w:rPr>
      </w:pPr>
      <w:r w:rsidRPr="0027168B">
        <w:rPr>
          <w:bCs/>
          <w:sz w:val="26"/>
          <w:szCs w:val="26"/>
        </w:rPr>
        <w:t xml:space="preserve">1.1. </w:t>
      </w:r>
      <w:r w:rsidRPr="0027168B">
        <w:rPr>
          <w:b/>
          <w:bCs/>
          <w:sz w:val="26"/>
          <w:szCs w:val="26"/>
        </w:rPr>
        <w:t xml:space="preserve"> «Чистая победа»</w:t>
      </w:r>
      <w:r w:rsidRPr="0027168B">
        <w:rPr>
          <w:sz w:val="26"/>
          <w:szCs w:val="26"/>
        </w:rPr>
        <w:t xml:space="preserve"> присуждается участнику  за достижение  разницы в 6 баллов за технические действия в раунде.</w:t>
      </w:r>
    </w:p>
    <w:p w:rsidR="00B7778A" w:rsidRPr="0027168B" w:rsidRDefault="00B7778A" w:rsidP="00B7778A">
      <w:pPr>
        <w:jc w:val="both"/>
        <w:rPr>
          <w:sz w:val="26"/>
          <w:szCs w:val="26"/>
        </w:rPr>
      </w:pPr>
      <w:r w:rsidRPr="0027168B">
        <w:rPr>
          <w:sz w:val="26"/>
          <w:szCs w:val="26"/>
        </w:rPr>
        <w:t>1.2. Если участник, финишировавший вторым на полосе препятствий, отстал от первого участника более</w:t>
      </w:r>
      <w:proofErr w:type="gramStart"/>
      <w:r w:rsidRPr="0027168B">
        <w:rPr>
          <w:sz w:val="26"/>
          <w:szCs w:val="26"/>
        </w:rPr>
        <w:t>,</w:t>
      </w:r>
      <w:proofErr w:type="gramEnd"/>
      <w:r w:rsidRPr="0027168B">
        <w:rPr>
          <w:sz w:val="26"/>
          <w:szCs w:val="26"/>
        </w:rPr>
        <w:t xml:space="preserve"> чем на половину его времени прохождения полосы, он снимается с поединка, а его сопернику присуждается «</w:t>
      </w:r>
      <w:r w:rsidRPr="0027168B">
        <w:rPr>
          <w:b/>
          <w:sz w:val="26"/>
          <w:szCs w:val="26"/>
        </w:rPr>
        <w:t>чистая победа»</w:t>
      </w:r>
      <w:r w:rsidRPr="0027168B">
        <w:rPr>
          <w:sz w:val="26"/>
          <w:szCs w:val="26"/>
        </w:rPr>
        <w:t>.</w:t>
      </w:r>
    </w:p>
    <w:p w:rsidR="00B7778A" w:rsidRPr="0027168B" w:rsidRDefault="00B7778A" w:rsidP="00B7778A">
      <w:pPr>
        <w:jc w:val="both"/>
        <w:rPr>
          <w:sz w:val="26"/>
          <w:szCs w:val="26"/>
        </w:rPr>
      </w:pPr>
      <w:r w:rsidRPr="0027168B">
        <w:rPr>
          <w:sz w:val="26"/>
          <w:szCs w:val="26"/>
        </w:rPr>
        <w:t>1.3.</w:t>
      </w:r>
      <w:r w:rsidRPr="0027168B">
        <w:rPr>
          <w:b/>
          <w:bCs/>
          <w:sz w:val="26"/>
          <w:szCs w:val="26"/>
        </w:rPr>
        <w:t xml:space="preserve"> «2 балла»</w:t>
      </w:r>
      <w:r w:rsidRPr="0027168B">
        <w:rPr>
          <w:sz w:val="26"/>
          <w:szCs w:val="26"/>
        </w:rPr>
        <w:t xml:space="preserve"> присуждается </w:t>
      </w:r>
      <w:proofErr w:type="gramStart"/>
      <w:r w:rsidRPr="0027168B">
        <w:rPr>
          <w:sz w:val="26"/>
          <w:szCs w:val="26"/>
        </w:rPr>
        <w:t>за</w:t>
      </w:r>
      <w:proofErr w:type="gramEnd"/>
      <w:r w:rsidRPr="0027168B">
        <w:rPr>
          <w:sz w:val="26"/>
          <w:szCs w:val="26"/>
        </w:rPr>
        <w:t>:</w:t>
      </w:r>
    </w:p>
    <w:p w:rsidR="00B7778A" w:rsidRPr="0027168B" w:rsidRDefault="00B7778A" w:rsidP="00B7778A">
      <w:pPr>
        <w:jc w:val="both"/>
        <w:rPr>
          <w:sz w:val="26"/>
          <w:szCs w:val="26"/>
        </w:rPr>
      </w:pPr>
      <w:r w:rsidRPr="0027168B">
        <w:rPr>
          <w:sz w:val="26"/>
          <w:szCs w:val="26"/>
        </w:rPr>
        <w:t>- выталкивание противника за пределы татами (ковра),</w:t>
      </w:r>
    </w:p>
    <w:p w:rsidR="00B7778A" w:rsidRPr="0027168B" w:rsidRDefault="00B7778A" w:rsidP="00B7778A">
      <w:pPr>
        <w:jc w:val="both"/>
        <w:rPr>
          <w:sz w:val="26"/>
          <w:szCs w:val="26"/>
        </w:rPr>
      </w:pPr>
      <w:r w:rsidRPr="0027168B">
        <w:rPr>
          <w:sz w:val="26"/>
          <w:szCs w:val="26"/>
        </w:rPr>
        <w:t>- выведение равновесия противника с касанием его 3-ей точкой или падением за пределы татами (ковра).</w:t>
      </w:r>
    </w:p>
    <w:p w:rsidR="00B7778A" w:rsidRPr="0027168B" w:rsidRDefault="00B7778A" w:rsidP="00B7778A">
      <w:pPr>
        <w:jc w:val="both"/>
        <w:rPr>
          <w:sz w:val="26"/>
          <w:szCs w:val="26"/>
        </w:rPr>
      </w:pPr>
      <w:r w:rsidRPr="0027168B">
        <w:rPr>
          <w:sz w:val="26"/>
          <w:szCs w:val="26"/>
        </w:rPr>
        <w:t>1.4.</w:t>
      </w:r>
      <w:r w:rsidRPr="0027168B">
        <w:rPr>
          <w:b/>
          <w:bCs/>
          <w:sz w:val="26"/>
          <w:szCs w:val="26"/>
        </w:rPr>
        <w:t xml:space="preserve"> «1 балл»</w:t>
      </w:r>
      <w:r w:rsidRPr="0027168B">
        <w:rPr>
          <w:sz w:val="26"/>
          <w:szCs w:val="26"/>
        </w:rPr>
        <w:t xml:space="preserve"> присуждается участнику за выведение равновесия противника с касанием 3-ей точкой или падением </w:t>
      </w:r>
      <w:proofErr w:type="gramStart"/>
      <w:r w:rsidRPr="0027168B">
        <w:rPr>
          <w:sz w:val="26"/>
          <w:szCs w:val="26"/>
        </w:rPr>
        <w:t>на</w:t>
      </w:r>
      <w:proofErr w:type="gramEnd"/>
      <w:r w:rsidRPr="0027168B">
        <w:rPr>
          <w:sz w:val="26"/>
          <w:szCs w:val="26"/>
        </w:rPr>
        <w:t xml:space="preserve"> </w:t>
      </w:r>
      <w:proofErr w:type="gramStart"/>
      <w:r w:rsidRPr="0027168B">
        <w:rPr>
          <w:sz w:val="26"/>
          <w:szCs w:val="26"/>
        </w:rPr>
        <w:t>татами</w:t>
      </w:r>
      <w:proofErr w:type="gramEnd"/>
      <w:r w:rsidRPr="0027168B">
        <w:rPr>
          <w:sz w:val="26"/>
          <w:szCs w:val="26"/>
        </w:rPr>
        <w:t xml:space="preserve"> (ковре).</w:t>
      </w:r>
    </w:p>
    <w:p w:rsidR="00B7778A" w:rsidRPr="0027168B" w:rsidRDefault="00B7778A" w:rsidP="00B7778A">
      <w:pPr>
        <w:jc w:val="both"/>
        <w:rPr>
          <w:sz w:val="26"/>
          <w:szCs w:val="26"/>
        </w:rPr>
      </w:pPr>
      <w:r w:rsidRPr="0027168B">
        <w:rPr>
          <w:sz w:val="26"/>
          <w:szCs w:val="26"/>
        </w:rPr>
        <w:t xml:space="preserve">1.5. Если спортсмены одновременно касаются татами ковра 3-ей точкой или одновременно выходят за пределы татами (ковра), оценки не назначаются </w:t>
      </w:r>
      <w:r w:rsidRPr="0027168B">
        <w:rPr>
          <w:b/>
          <w:sz w:val="26"/>
          <w:szCs w:val="26"/>
        </w:rPr>
        <w:t>(«равные возможности»).</w:t>
      </w:r>
    </w:p>
    <w:p w:rsidR="00B7778A" w:rsidRPr="0027168B" w:rsidRDefault="00B7778A" w:rsidP="00B7778A">
      <w:pPr>
        <w:jc w:val="both"/>
        <w:rPr>
          <w:sz w:val="26"/>
          <w:szCs w:val="26"/>
        </w:rPr>
      </w:pPr>
      <w:r w:rsidRPr="0027168B">
        <w:rPr>
          <w:sz w:val="26"/>
          <w:szCs w:val="26"/>
        </w:rPr>
        <w:t xml:space="preserve">1.6. </w:t>
      </w:r>
      <w:proofErr w:type="gramStart"/>
      <w:r w:rsidRPr="0027168B">
        <w:rPr>
          <w:sz w:val="26"/>
          <w:szCs w:val="26"/>
        </w:rPr>
        <w:t>Если спортсмен выигрывает 1 раунд (преодоление полосы препятствий  и 2-й раунд на татами (ковре), то 3 раунд не проводится и ему присуждается победа.</w:t>
      </w:r>
      <w:proofErr w:type="gramEnd"/>
    </w:p>
    <w:p w:rsidR="00B7778A" w:rsidRPr="0027168B" w:rsidRDefault="00B7778A" w:rsidP="00B7778A">
      <w:pPr>
        <w:jc w:val="both"/>
        <w:rPr>
          <w:sz w:val="26"/>
          <w:szCs w:val="26"/>
        </w:rPr>
      </w:pPr>
    </w:p>
    <w:p w:rsidR="00B7778A" w:rsidRPr="0027168B" w:rsidRDefault="00B7778A" w:rsidP="00B7778A">
      <w:pPr>
        <w:pStyle w:val="a3"/>
        <w:spacing w:line="360" w:lineRule="auto"/>
        <w:ind w:firstLine="0"/>
        <w:jc w:val="center"/>
        <w:rPr>
          <w:b/>
          <w:sz w:val="28"/>
          <w:szCs w:val="28"/>
        </w:rPr>
      </w:pPr>
      <w:r w:rsidRPr="0027168B">
        <w:rPr>
          <w:b/>
          <w:bCs/>
          <w:sz w:val="26"/>
          <w:szCs w:val="26"/>
        </w:rPr>
        <w:t>Для участников возрастной группы 10 – 11 лет:</w:t>
      </w:r>
    </w:p>
    <w:p w:rsidR="00D82AEC" w:rsidRPr="0027168B" w:rsidRDefault="00B7778A" w:rsidP="00B7778A">
      <w:pPr>
        <w:jc w:val="both"/>
        <w:rPr>
          <w:sz w:val="28"/>
          <w:szCs w:val="28"/>
        </w:rPr>
      </w:pPr>
      <w:r w:rsidRPr="0027168B">
        <w:rPr>
          <w:sz w:val="28"/>
          <w:szCs w:val="28"/>
        </w:rPr>
        <w:t>2.</w:t>
      </w:r>
      <w:r w:rsidR="00D82AEC" w:rsidRPr="0027168B">
        <w:rPr>
          <w:sz w:val="28"/>
          <w:szCs w:val="28"/>
        </w:rPr>
        <w:t>1. Преимущество определяется состоянием противника после атаки (контратаки) спортсмена.</w:t>
      </w:r>
    </w:p>
    <w:p w:rsidR="00D82AEC" w:rsidRPr="0027168B" w:rsidRDefault="00B7778A" w:rsidP="00B7778A">
      <w:pPr>
        <w:jc w:val="both"/>
        <w:rPr>
          <w:b/>
          <w:sz w:val="28"/>
          <w:szCs w:val="28"/>
          <w:u w:val="single"/>
        </w:rPr>
      </w:pPr>
      <w:r w:rsidRPr="0027168B">
        <w:rPr>
          <w:sz w:val="28"/>
          <w:szCs w:val="28"/>
        </w:rPr>
        <w:t>2.</w:t>
      </w:r>
      <w:r w:rsidR="00D82AEC" w:rsidRPr="0027168B">
        <w:rPr>
          <w:sz w:val="28"/>
          <w:szCs w:val="28"/>
        </w:rPr>
        <w:t xml:space="preserve">2. </w:t>
      </w:r>
      <w:r w:rsidR="00436EBD" w:rsidRPr="0027168B">
        <w:rPr>
          <w:sz w:val="28"/>
          <w:szCs w:val="28"/>
        </w:rPr>
        <w:t>Т</w:t>
      </w:r>
      <w:r w:rsidR="00D82AEC" w:rsidRPr="0027168B">
        <w:rPr>
          <w:sz w:val="28"/>
          <w:szCs w:val="28"/>
        </w:rPr>
        <w:t>ехнические действия оцениваются следующим образом.</w:t>
      </w:r>
    </w:p>
    <w:p w:rsidR="00D82AEC" w:rsidRPr="0027168B" w:rsidRDefault="00D82AEC" w:rsidP="00B7778A">
      <w:pPr>
        <w:jc w:val="both"/>
        <w:rPr>
          <w:sz w:val="28"/>
          <w:szCs w:val="28"/>
        </w:rPr>
      </w:pPr>
      <w:r w:rsidRPr="0027168B">
        <w:rPr>
          <w:b/>
          <w:sz w:val="28"/>
          <w:szCs w:val="28"/>
        </w:rPr>
        <w:t>«Чистая победа»</w:t>
      </w:r>
      <w:r w:rsidRPr="0027168B">
        <w:rPr>
          <w:sz w:val="28"/>
          <w:szCs w:val="28"/>
        </w:rPr>
        <w:t xml:space="preserve"> присуждается:</w:t>
      </w:r>
    </w:p>
    <w:p w:rsidR="00D82AEC" w:rsidRPr="0027168B" w:rsidRDefault="00D82AEC" w:rsidP="00B7778A">
      <w:pPr>
        <w:jc w:val="both"/>
        <w:rPr>
          <w:sz w:val="28"/>
          <w:szCs w:val="28"/>
        </w:rPr>
      </w:pPr>
      <w:r w:rsidRPr="0027168B">
        <w:rPr>
          <w:sz w:val="28"/>
          <w:szCs w:val="28"/>
        </w:rPr>
        <w:t>а) при явном преимуществе одного из спортсменов;</w:t>
      </w:r>
    </w:p>
    <w:p w:rsidR="005437C8" w:rsidRPr="0027168B" w:rsidRDefault="005437C8" w:rsidP="00B7778A">
      <w:pPr>
        <w:jc w:val="both"/>
        <w:rPr>
          <w:sz w:val="28"/>
          <w:szCs w:val="28"/>
        </w:rPr>
      </w:pPr>
      <w:proofErr w:type="gramStart"/>
      <w:r w:rsidRPr="0027168B">
        <w:rPr>
          <w:sz w:val="28"/>
          <w:szCs w:val="28"/>
        </w:rPr>
        <w:t>б) за 2 технических нокдауна при бросках в одном раунде или 3  - в поединке;</w:t>
      </w:r>
      <w:proofErr w:type="gramEnd"/>
    </w:p>
    <w:p w:rsidR="00D82AEC" w:rsidRPr="0027168B" w:rsidRDefault="005437C8" w:rsidP="00B7778A">
      <w:pPr>
        <w:jc w:val="both"/>
        <w:rPr>
          <w:sz w:val="28"/>
          <w:szCs w:val="28"/>
        </w:rPr>
      </w:pPr>
      <w:r w:rsidRPr="0027168B">
        <w:rPr>
          <w:sz w:val="28"/>
          <w:szCs w:val="28"/>
        </w:rPr>
        <w:t xml:space="preserve">в) </w:t>
      </w:r>
      <w:r w:rsidR="00D82AEC" w:rsidRPr="0027168B">
        <w:rPr>
          <w:sz w:val="28"/>
          <w:szCs w:val="28"/>
        </w:rPr>
        <w:t>при снятии противника со схватки или соревнований.</w:t>
      </w:r>
    </w:p>
    <w:p w:rsidR="00D82AEC" w:rsidRPr="0027168B" w:rsidRDefault="00D82AEC" w:rsidP="005437C8">
      <w:pPr>
        <w:ind w:firstLine="851"/>
        <w:jc w:val="both"/>
        <w:rPr>
          <w:sz w:val="28"/>
          <w:szCs w:val="28"/>
        </w:rPr>
      </w:pPr>
      <w:r w:rsidRPr="0027168B">
        <w:rPr>
          <w:sz w:val="28"/>
          <w:szCs w:val="28"/>
        </w:rPr>
        <w:t>Победа с явным преимуществом присуждается спортсмену, если в ходе схват</w:t>
      </w:r>
      <w:r w:rsidR="005437C8" w:rsidRPr="0027168B">
        <w:rPr>
          <w:sz w:val="28"/>
          <w:szCs w:val="28"/>
        </w:rPr>
        <w:t>ки в раунде один из спортсменов</w:t>
      </w:r>
      <w:r w:rsidRPr="0027168B">
        <w:rPr>
          <w:sz w:val="28"/>
          <w:szCs w:val="28"/>
        </w:rPr>
        <w:t xml:space="preserve"> наберет на 10 (и более) баллов больше, чем его противник. </w:t>
      </w:r>
    </w:p>
    <w:p w:rsidR="00D82AEC" w:rsidRPr="0027168B" w:rsidRDefault="00D82AEC" w:rsidP="005437C8">
      <w:pPr>
        <w:tabs>
          <w:tab w:val="num" w:pos="284"/>
        </w:tabs>
        <w:ind w:firstLine="851"/>
        <w:jc w:val="both"/>
        <w:rPr>
          <w:sz w:val="28"/>
          <w:szCs w:val="28"/>
        </w:rPr>
      </w:pPr>
      <w:r w:rsidRPr="0027168B">
        <w:rPr>
          <w:sz w:val="28"/>
          <w:szCs w:val="28"/>
        </w:rPr>
        <w:t>Приемы атакующего спортсмена, проведение которых не дало ему чистой победы, оцениваются баллами. Качество и, соответственно, оценка броска зависит от того</w:t>
      </w:r>
      <w:r w:rsidR="00353220" w:rsidRPr="0027168B">
        <w:rPr>
          <w:sz w:val="28"/>
          <w:szCs w:val="28"/>
        </w:rPr>
        <w:t>, как проведен бросок – без па</w:t>
      </w:r>
      <w:r w:rsidR="005437C8" w:rsidRPr="0027168B">
        <w:rPr>
          <w:sz w:val="28"/>
          <w:szCs w:val="28"/>
        </w:rPr>
        <w:t>дения или с падением атакующего,</w:t>
      </w:r>
      <w:r w:rsidR="00353220" w:rsidRPr="0027168B">
        <w:rPr>
          <w:sz w:val="28"/>
          <w:szCs w:val="28"/>
        </w:rPr>
        <w:t xml:space="preserve"> на какую часть тела упал противник в результате броска (таблица 1)</w:t>
      </w:r>
      <w:r w:rsidRPr="0027168B">
        <w:rPr>
          <w:sz w:val="28"/>
          <w:szCs w:val="28"/>
        </w:rPr>
        <w:t>:</w:t>
      </w:r>
    </w:p>
    <w:p w:rsidR="00D82AEC" w:rsidRPr="0027168B" w:rsidRDefault="00B7778A" w:rsidP="00B7778A">
      <w:pPr>
        <w:ind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>2.2.</w:t>
      </w:r>
      <w:r w:rsidR="00D82AEC" w:rsidRPr="0027168B">
        <w:rPr>
          <w:sz w:val="28"/>
          <w:szCs w:val="28"/>
        </w:rPr>
        <w:t xml:space="preserve">1. </w:t>
      </w:r>
      <w:r w:rsidRPr="0027168B">
        <w:rPr>
          <w:b/>
          <w:sz w:val="28"/>
          <w:szCs w:val="28"/>
        </w:rPr>
        <w:t>«3</w:t>
      </w:r>
      <w:r w:rsidR="00D82AEC" w:rsidRPr="0027168B">
        <w:rPr>
          <w:b/>
          <w:sz w:val="28"/>
          <w:szCs w:val="28"/>
        </w:rPr>
        <w:t xml:space="preserve"> балла</w:t>
      </w:r>
      <w:r w:rsidRPr="0027168B">
        <w:rPr>
          <w:b/>
          <w:sz w:val="28"/>
          <w:szCs w:val="28"/>
        </w:rPr>
        <w:t>»</w:t>
      </w:r>
      <w:r w:rsidR="00D82AEC" w:rsidRPr="0027168B">
        <w:rPr>
          <w:sz w:val="28"/>
          <w:szCs w:val="28"/>
        </w:rPr>
        <w:t xml:space="preserve"> присуждаются: за бросок из положения борьбы стоя без падения, при котором противник упал на </w:t>
      </w:r>
      <w:r w:rsidR="00551C96" w:rsidRPr="0027168B">
        <w:rPr>
          <w:sz w:val="28"/>
          <w:szCs w:val="28"/>
        </w:rPr>
        <w:t>спину</w:t>
      </w:r>
      <w:r w:rsidR="00D82AEC" w:rsidRPr="0027168B">
        <w:rPr>
          <w:sz w:val="28"/>
          <w:szCs w:val="28"/>
        </w:rPr>
        <w:t>.</w:t>
      </w:r>
    </w:p>
    <w:p w:rsidR="00D82AEC" w:rsidRPr="0027168B" w:rsidRDefault="00B7778A" w:rsidP="00B7778A">
      <w:pPr>
        <w:ind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>2.2.</w:t>
      </w:r>
      <w:r w:rsidR="00D82AEC" w:rsidRPr="0027168B">
        <w:rPr>
          <w:sz w:val="28"/>
          <w:szCs w:val="28"/>
        </w:rPr>
        <w:t xml:space="preserve">2. </w:t>
      </w:r>
      <w:r w:rsidRPr="0027168B">
        <w:rPr>
          <w:b/>
          <w:sz w:val="28"/>
          <w:szCs w:val="28"/>
        </w:rPr>
        <w:t>«2</w:t>
      </w:r>
      <w:r w:rsidR="00D82AEC" w:rsidRPr="0027168B">
        <w:rPr>
          <w:b/>
          <w:sz w:val="28"/>
          <w:szCs w:val="28"/>
        </w:rPr>
        <w:t xml:space="preserve"> балла</w:t>
      </w:r>
      <w:r w:rsidRPr="0027168B">
        <w:rPr>
          <w:b/>
          <w:sz w:val="28"/>
          <w:szCs w:val="28"/>
        </w:rPr>
        <w:t>»</w:t>
      </w:r>
      <w:r w:rsidR="00D82AEC" w:rsidRPr="0027168B">
        <w:rPr>
          <w:sz w:val="28"/>
          <w:szCs w:val="28"/>
        </w:rPr>
        <w:t xml:space="preserve"> присуждается:</w:t>
      </w:r>
    </w:p>
    <w:p w:rsidR="00551C96" w:rsidRPr="0027168B" w:rsidRDefault="00551C96" w:rsidP="00B7778A">
      <w:pPr>
        <w:ind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lastRenderedPageBreak/>
        <w:t>а) за бросок из положения борьбы стоя без падения, при котором противник упал на бок, на ягодицы, на грудь, на поясницу, на плечо, на живот;</w:t>
      </w:r>
    </w:p>
    <w:p w:rsidR="00551C96" w:rsidRPr="0027168B" w:rsidRDefault="00551C96" w:rsidP="00551C96">
      <w:pPr>
        <w:tabs>
          <w:tab w:val="num" w:pos="284"/>
        </w:tabs>
        <w:ind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>б) за бросок с падением из положения борьбы стоя, при котором противник упал на спину;</w:t>
      </w:r>
    </w:p>
    <w:p w:rsidR="00551C96" w:rsidRPr="0027168B" w:rsidRDefault="00551C96" w:rsidP="00551C96">
      <w:pPr>
        <w:tabs>
          <w:tab w:val="num" w:pos="284"/>
        </w:tabs>
        <w:ind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>в) за второе предупреждение, объявленное противнику.</w:t>
      </w:r>
    </w:p>
    <w:p w:rsidR="00D82AEC" w:rsidRPr="0027168B" w:rsidRDefault="00B7778A" w:rsidP="00B7778A">
      <w:pPr>
        <w:ind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>2.2.</w:t>
      </w:r>
      <w:r w:rsidR="00D82AEC" w:rsidRPr="0027168B">
        <w:rPr>
          <w:sz w:val="28"/>
          <w:szCs w:val="28"/>
        </w:rPr>
        <w:t xml:space="preserve">3. </w:t>
      </w:r>
      <w:r w:rsidRPr="0027168B">
        <w:rPr>
          <w:b/>
          <w:sz w:val="28"/>
          <w:szCs w:val="28"/>
        </w:rPr>
        <w:t>«1</w:t>
      </w:r>
      <w:r w:rsidR="00D82AEC" w:rsidRPr="0027168B">
        <w:rPr>
          <w:b/>
          <w:sz w:val="28"/>
          <w:szCs w:val="28"/>
        </w:rPr>
        <w:t xml:space="preserve"> балл</w:t>
      </w:r>
      <w:r w:rsidRPr="0027168B">
        <w:rPr>
          <w:b/>
          <w:sz w:val="28"/>
          <w:szCs w:val="28"/>
        </w:rPr>
        <w:t>»</w:t>
      </w:r>
      <w:r w:rsidR="00D82AEC" w:rsidRPr="0027168B">
        <w:rPr>
          <w:sz w:val="28"/>
          <w:szCs w:val="28"/>
        </w:rPr>
        <w:t xml:space="preserve"> присуждается:</w:t>
      </w:r>
    </w:p>
    <w:p w:rsidR="00D82AEC" w:rsidRPr="0027168B" w:rsidRDefault="00D82AEC" w:rsidP="00B7778A">
      <w:pPr>
        <w:tabs>
          <w:tab w:val="num" w:pos="284"/>
        </w:tabs>
        <w:ind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 xml:space="preserve">а) за бросок с падением из положения борьбы стоя, при котором противник упал на </w:t>
      </w:r>
      <w:r w:rsidR="00551C96" w:rsidRPr="0027168B">
        <w:rPr>
          <w:sz w:val="28"/>
          <w:szCs w:val="28"/>
        </w:rPr>
        <w:t xml:space="preserve">бок, на </w:t>
      </w:r>
      <w:r w:rsidRPr="0027168B">
        <w:rPr>
          <w:sz w:val="28"/>
          <w:szCs w:val="28"/>
        </w:rPr>
        <w:t xml:space="preserve">грудь, </w:t>
      </w:r>
      <w:r w:rsidR="00551C96" w:rsidRPr="0027168B">
        <w:rPr>
          <w:sz w:val="28"/>
          <w:szCs w:val="28"/>
        </w:rPr>
        <w:t xml:space="preserve">на </w:t>
      </w:r>
      <w:r w:rsidRPr="0027168B">
        <w:rPr>
          <w:sz w:val="28"/>
          <w:szCs w:val="28"/>
        </w:rPr>
        <w:t xml:space="preserve">живот, </w:t>
      </w:r>
      <w:r w:rsidR="00551C96" w:rsidRPr="0027168B">
        <w:rPr>
          <w:sz w:val="28"/>
          <w:szCs w:val="28"/>
        </w:rPr>
        <w:t xml:space="preserve">на </w:t>
      </w:r>
      <w:r w:rsidRPr="0027168B">
        <w:rPr>
          <w:sz w:val="28"/>
          <w:szCs w:val="28"/>
        </w:rPr>
        <w:t xml:space="preserve">ягодицы, </w:t>
      </w:r>
      <w:r w:rsidR="00551C96" w:rsidRPr="0027168B">
        <w:rPr>
          <w:sz w:val="28"/>
          <w:szCs w:val="28"/>
        </w:rPr>
        <w:t xml:space="preserve">на </w:t>
      </w:r>
      <w:r w:rsidRPr="0027168B">
        <w:rPr>
          <w:sz w:val="28"/>
          <w:szCs w:val="28"/>
        </w:rPr>
        <w:t>поясницу или плечо;</w:t>
      </w:r>
    </w:p>
    <w:p w:rsidR="00D82AEC" w:rsidRPr="0027168B" w:rsidRDefault="00D82AEC" w:rsidP="00B7778A">
      <w:pPr>
        <w:tabs>
          <w:tab w:val="num" w:pos="284"/>
        </w:tabs>
        <w:ind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>б) за первое предупреждение, объявленное противнику.</w:t>
      </w:r>
    </w:p>
    <w:p w:rsidR="00D82AEC" w:rsidRPr="0027168B" w:rsidRDefault="00D82AEC" w:rsidP="00D82AEC">
      <w:pPr>
        <w:jc w:val="both"/>
        <w:rPr>
          <w:sz w:val="28"/>
          <w:szCs w:val="28"/>
        </w:rPr>
      </w:pPr>
    </w:p>
    <w:p w:rsidR="00D82AEC" w:rsidRPr="0027168B" w:rsidRDefault="00D82AEC" w:rsidP="00E46182">
      <w:pPr>
        <w:pStyle w:val="7"/>
        <w:spacing w:before="100" w:after="60" w:line="240" w:lineRule="auto"/>
        <w:rPr>
          <w:b w:val="0"/>
          <w:color w:val="auto"/>
          <w:sz w:val="28"/>
          <w:szCs w:val="28"/>
        </w:rPr>
      </w:pPr>
      <w:r w:rsidRPr="0027168B">
        <w:rPr>
          <w:color w:val="auto"/>
          <w:sz w:val="28"/>
          <w:szCs w:val="28"/>
        </w:rPr>
        <w:t xml:space="preserve">Таблица </w:t>
      </w:r>
      <w:r w:rsidR="00353220" w:rsidRPr="0027168B">
        <w:rPr>
          <w:color w:val="auto"/>
          <w:sz w:val="28"/>
          <w:szCs w:val="28"/>
        </w:rPr>
        <w:t>1</w:t>
      </w:r>
      <w:r w:rsidRPr="0027168B">
        <w:rPr>
          <w:color w:val="auto"/>
          <w:sz w:val="28"/>
          <w:szCs w:val="28"/>
        </w:rPr>
        <w:t>. Оценка технических действий</w:t>
      </w:r>
      <w:r w:rsidRPr="0027168B">
        <w:rPr>
          <w:b w:val="0"/>
          <w:color w:val="auto"/>
          <w:sz w:val="28"/>
          <w:szCs w:val="28"/>
        </w:rPr>
        <w:t xml:space="preserve"> </w:t>
      </w:r>
    </w:p>
    <w:p w:rsidR="00D82AEC" w:rsidRPr="0027168B" w:rsidRDefault="00D82AEC" w:rsidP="00E46182">
      <w:pPr>
        <w:pStyle w:val="7"/>
        <w:spacing w:before="100" w:after="60" w:line="240" w:lineRule="auto"/>
        <w:rPr>
          <w:color w:val="auto"/>
          <w:sz w:val="28"/>
          <w:szCs w:val="28"/>
        </w:rPr>
      </w:pPr>
    </w:p>
    <w:tbl>
      <w:tblPr>
        <w:tblpPr w:leftFromText="180" w:rightFromText="180" w:vertAnchor="text" w:horzAnchor="margin" w:tblpY="13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2552"/>
        <w:gridCol w:w="2693"/>
      </w:tblGrid>
      <w:tr w:rsidR="006B4393" w:rsidRPr="0027168B" w:rsidTr="00E46182">
        <w:trPr>
          <w:trHeight w:val="930"/>
        </w:trPr>
        <w:tc>
          <w:tcPr>
            <w:tcW w:w="4644" w:type="dxa"/>
            <w:vMerge w:val="restart"/>
            <w:vAlign w:val="center"/>
          </w:tcPr>
          <w:p w:rsidR="00D82AEC" w:rsidRPr="0027168B" w:rsidRDefault="00D82AEC" w:rsidP="00E46182">
            <w:pPr>
              <w:jc w:val="center"/>
              <w:rPr>
                <w:b/>
              </w:rPr>
            </w:pPr>
            <w:r w:rsidRPr="0027168B">
              <w:rPr>
                <w:b/>
              </w:rPr>
              <w:t>Атакуемый падает</w:t>
            </w:r>
          </w:p>
        </w:tc>
        <w:tc>
          <w:tcPr>
            <w:tcW w:w="5245" w:type="dxa"/>
            <w:gridSpan w:val="2"/>
            <w:vAlign w:val="center"/>
          </w:tcPr>
          <w:p w:rsidR="00D82AEC" w:rsidRPr="0027168B" w:rsidRDefault="00D82AEC" w:rsidP="00E46182">
            <w:pPr>
              <w:jc w:val="center"/>
              <w:rPr>
                <w:b/>
              </w:rPr>
            </w:pPr>
            <w:r w:rsidRPr="0027168B">
              <w:rPr>
                <w:b/>
              </w:rPr>
              <w:t>Атакующий проводит бросок из стойки</w:t>
            </w:r>
          </w:p>
        </w:tc>
      </w:tr>
      <w:tr w:rsidR="006B4393" w:rsidRPr="0027168B" w:rsidTr="00E46182">
        <w:tc>
          <w:tcPr>
            <w:tcW w:w="4644" w:type="dxa"/>
            <w:vMerge/>
            <w:tcBorders>
              <w:bottom w:val="single" w:sz="4" w:space="0" w:color="auto"/>
            </w:tcBorders>
          </w:tcPr>
          <w:p w:rsidR="00D82AEC" w:rsidRPr="0027168B" w:rsidRDefault="00D82AEC" w:rsidP="00E46182">
            <w:pPr>
              <w:jc w:val="both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D82AEC" w:rsidRPr="0027168B" w:rsidRDefault="00D82AEC" w:rsidP="00E46182">
            <w:pPr>
              <w:jc w:val="center"/>
              <w:rPr>
                <w:b/>
              </w:rPr>
            </w:pPr>
            <w:r w:rsidRPr="0027168B">
              <w:rPr>
                <w:b/>
              </w:rPr>
              <w:t>Без падения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D82AEC" w:rsidRPr="0027168B" w:rsidRDefault="00D82AEC" w:rsidP="00E46182">
            <w:pPr>
              <w:jc w:val="center"/>
              <w:rPr>
                <w:b/>
              </w:rPr>
            </w:pPr>
            <w:r w:rsidRPr="0027168B">
              <w:rPr>
                <w:b/>
              </w:rPr>
              <w:t>С падением</w:t>
            </w:r>
          </w:p>
        </w:tc>
      </w:tr>
      <w:tr w:rsidR="006B4393" w:rsidRPr="0027168B" w:rsidTr="00E4618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2AEC" w:rsidRPr="0027168B" w:rsidRDefault="00D82AEC" w:rsidP="00E46182">
            <w:r w:rsidRPr="0027168B">
              <w:t>На спину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2AEC" w:rsidRPr="0027168B" w:rsidRDefault="00551C96" w:rsidP="00E46182">
            <w:pPr>
              <w:jc w:val="center"/>
              <w:rPr>
                <w:b/>
              </w:rPr>
            </w:pPr>
            <w:r w:rsidRPr="0027168B">
              <w:t>3 балла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2AEC" w:rsidRPr="0027168B" w:rsidRDefault="00551C96" w:rsidP="00E46182">
            <w:pPr>
              <w:jc w:val="center"/>
            </w:pPr>
            <w:r w:rsidRPr="0027168B">
              <w:t>2 балла</w:t>
            </w:r>
          </w:p>
        </w:tc>
      </w:tr>
      <w:tr w:rsidR="006B4393" w:rsidRPr="0027168B" w:rsidTr="00E46182">
        <w:tc>
          <w:tcPr>
            <w:tcW w:w="46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2AEC" w:rsidRPr="0027168B" w:rsidRDefault="00D82AEC" w:rsidP="00E46182">
            <w:r w:rsidRPr="0027168B">
              <w:t>На бок</w:t>
            </w:r>
            <w:r w:rsidR="00551C96" w:rsidRPr="0027168B">
              <w:t>, грудь, живот, ягодицы, поясницу, плечо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2AEC" w:rsidRPr="0027168B" w:rsidRDefault="00551C96" w:rsidP="00E46182">
            <w:pPr>
              <w:jc w:val="center"/>
            </w:pPr>
            <w:r w:rsidRPr="0027168B">
              <w:t>2 балла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2AEC" w:rsidRPr="0027168B" w:rsidRDefault="00551C96" w:rsidP="00E46182">
            <w:pPr>
              <w:jc w:val="center"/>
            </w:pPr>
            <w:r w:rsidRPr="0027168B">
              <w:t>1 балл</w:t>
            </w:r>
          </w:p>
        </w:tc>
      </w:tr>
    </w:tbl>
    <w:p w:rsidR="00D82AEC" w:rsidRPr="0027168B" w:rsidRDefault="00D82AEC" w:rsidP="00E46182">
      <w:pPr>
        <w:jc w:val="both"/>
        <w:rPr>
          <w:sz w:val="28"/>
          <w:szCs w:val="28"/>
        </w:rPr>
      </w:pPr>
    </w:p>
    <w:p w:rsidR="00D82AEC" w:rsidRPr="0027168B" w:rsidRDefault="00D82AEC" w:rsidP="00D82AEC">
      <w:pPr>
        <w:ind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>За неудавшийся бросок атакующего с падением, в процессе выполнения которого он сам падает на ягодицы, грудь, живот, поясницу, бок или спину, баллы его противнику, если он не контратаковал, не присуждаются.</w:t>
      </w:r>
    </w:p>
    <w:p w:rsidR="00D82AEC" w:rsidRPr="0027168B" w:rsidRDefault="00D82AEC" w:rsidP="00D82AEC">
      <w:pPr>
        <w:ind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>Если защищающийся спортсмен при своей контратаке не смог изменить характер и направление падения атакующего и сам упал в направлении его броска, то выполненным считается бросок атакующего.</w:t>
      </w:r>
    </w:p>
    <w:p w:rsidR="00F659AD" w:rsidRPr="0027168B" w:rsidRDefault="00F659AD" w:rsidP="00D82AEC">
      <w:pPr>
        <w:pStyle w:val="2"/>
        <w:spacing w:line="240" w:lineRule="atLeast"/>
        <w:rPr>
          <w:sz w:val="28"/>
          <w:szCs w:val="28"/>
        </w:rPr>
      </w:pPr>
    </w:p>
    <w:p w:rsidR="00D82AEC" w:rsidRPr="0027168B" w:rsidRDefault="0030521C" w:rsidP="00D82AEC">
      <w:pPr>
        <w:pStyle w:val="2"/>
        <w:spacing w:line="240" w:lineRule="atLeast"/>
        <w:rPr>
          <w:sz w:val="28"/>
          <w:szCs w:val="28"/>
        </w:rPr>
      </w:pPr>
      <w:r w:rsidRPr="0027168B">
        <w:rPr>
          <w:sz w:val="28"/>
          <w:szCs w:val="28"/>
        </w:rPr>
        <w:t xml:space="preserve">Статья </w:t>
      </w:r>
      <w:r w:rsidR="00D11039" w:rsidRPr="0027168B">
        <w:rPr>
          <w:sz w:val="28"/>
          <w:szCs w:val="28"/>
        </w:rPr>
        <w:t>19</w:t>
      </w:r>
      <w:r w:rsidR="00D82AEC" w:rsidRPr="0027168B">
        <w:rPr>
          <w:sz w:val="28"/>
          <w:szCs w:val="28"/>
        </w:rPr>
        <w:t>. Оценка запрещенных приемов</w:t>
      </w:r>
    </w:p>
    <w:p w:rsidR="00D82AEC" w:rsidRPr="0027168B" w:rsidRDefault="00D82AEC" w:rsidP="00D82AEC">
      <w:pPr>
        <w:pStyle w:val="2"/>
        <w:spacing w:line="360" w:lineRule="auto"/>
        <w:rPr>
          <w:sz w:val="28"/>
          <w:szCs w:val="28"/>
        </w:rPr>
      </w:pPr>
      <w:r w:rsidRPr="0027168B">
        <w:rPr>
          <w:sz w:val="28"/>
          <w:szCs w:val="28"/>
        </w:rPr>
        <w:t xml:space="preserve">и действий в поединках </w:t>
      </w:r>
      <w:proofErr w:type="gramStart"/>
      <w:r w:rsidRPr="0027168B">
        <w:rPr>
          <w:sz w:val="28"/>
          <w:szCs w:val="28"/>
        </w:rPr>
        <w:t>на</w:t>
      </w:r>
      <w:proofErr w:type="gramEnd"/>
      <w:r w:rsidRPr="0027168B">
        <w:rPr>
          <w:sz w:val="28"/>
          <w:szCs w:val="28"/>
        </w:rPr>
        <w:t xml:space="preserve"> </w:t>
      </w:r>
      <w:proofErr w:type="gramStart"/>
      <w:r w:rsidR="00257967" w:rsidRPr="0027168B">
        <w:rPr>
          <w:sz w:val="28"/>
          <w:szCs w:val="28"/>
        </w:rPr>
        <w:t>татами</w:t>
      </w:r>
      <w:proofErr w:type="gramEnd"/>
      <w:r w:rsidR="00257967" w:rsidRPr="0027168B">
        <w:rPr>
          <w:sz w:val="28"/>
          <w:szCs w:val="28"/>
        </w:rPr>
        <w:t xml:space="preserve"> </w:t>
      </w:r>
      <w:r w:rsidRPr="0027168B">
        <w:rPr>
          <w:sz w:val="28"/>
          <w:szCs w:val="28"/>
        </w:rPr>
        <w:t>(ковре, площадке)</w:t>
      </w:r>
    </w:p>
    <w:p w:rsidR="00D82AEC" w:rsidRPr="0027168B" w:rsidRDefault="00D82AEC" w:rsidP="00D82AEC">
      <w:pPr>
        <w:ind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>1. Оценка запрещенных приемов и действий во время боя проводится в следующем порядке:</w:t>
      </w:r>
    </w:p>
    <w:p w:rsidR="00D82AEC" w:rsidRPr="0027168B" w:rsidRDefault="00D82AEC" w:rsidP="00D82AEC">
      <w:pPr>
        <w:ind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 xml:space="preserve">а) если участник проводит запрещенный прием или действие (статья </w:t>
      </w:r>
      <w:r w:rsidR="00F659AD" w:rsidRPr="0027168B">
        <w:rPr>
          <w:sz w:val="28"/>
          <w:szCs w:val="28"/>
        </w:rPr>
        <w:t xml:space="preserve">16, </w:t>
      </w:r>
      <w:r w:rsidR="00A17E9B" w:rsidRPr="0027168B">
        <w:rPr>
          <w:sz w:val="28"/>
          <w:szCs w:val="28"/>
        </w:rPr>
        <w:t>17</w:t>
      </w:r>
      <w:r w:rsidRPr="0027168B">
        <w:rPr>
          <w:sz w:val="28"/>
          <w:szCs w:val="28"/>
        </w:rPr>
        <w:t>) в первый раз, ему объявляется замечание;</w:t>
      </w:r>
    </w:p>
    <w:p w:rsidR="00D82AEC" w:rsidRPr="0027168B" w:rsidRDefault="00D82AEC" w:rsidP="00D82AEC">
      <w:pPr>
        <w:ind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>б) при повторном нарушении Правил участнику объявляется первое предупреждение (далее – П1), а противнику присуждается 1 балл;</w:t>
      </w:r>
    </w:p>
    <w:p w:rsidR="00D82AEC" w:rsidRPr="0027168B" w:rsidRDefault="00D82AEC" w:rsidP="00D82AEC">
      <w:pPr>
        <w:ind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>в) при следующем нарушении Правил участнику объявляется второе предупреждение (далее – П2), а противнику присуждается 2 балла;</w:t>
      </w:r>
    </w:p>
    <w:p w:rsidR="00D82AEC" w:rsidRPr="0027168B" w:rsidRDefault="00D82AEC" w:rsidP="00D82AEC">
      <w:pPr>
        <w:ind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>г) в случае третьего предупреждения (далее – ПХ), ему объявляется поражение в данном бою, а противнику присуждается чистая победа;</w:t>
      </w:r>
    </w:p>
    <w:p w:rsidR="00D82AEC" w:rsidRPr="0027168B" w:rsidRDefault="00D82AEC" w:rsidP="00D82AEC">
      <w:pPr>
        <w:ind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>2. В течение боя спортсмен может получить три официальных предупреждения.</w:t>
      </w:r>
    </w:p>
    <w:p w:rsidR="00D82AEC" w:rsidRPr="0027168B" w:rsidRDefault="00D82AEC" w:rsidP="00D82AEC">
      <w:pPr>
        <w:ind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>3. Баллы, полученные бойцом за предупреждения, объявленные его противнику, не считаются техническими баллами.</w:t>
      </w:r>
    </w:p>
    <w:p w:rsidR="00D82AEC" w:rsidRPr="0027168B" w:rsidRDefault="00D82AEC" w:rsidP="00D82AEC">
      <w:pPr>
        <w:ind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lastRenderedPageBreak/>
        <w:t xml:space="preserve">4. За опоздание с выходом на старт полосы препятствий </w:t>
      </w:r>
      <w:r w:rsidR="00353220" w:rsidRPr="0027168B">
        <w:rPr>
          <w:sz w:val="28"/>
          <w:szCs w:val="28"/>
        </w:rPr>
        <w:t>от</w:t>
      </w:r>
      <w:r w:rsidRPr="0027168B">
        <w:rPr>
          <w:sz w:val="28"/>
          <w:szCs w:val="28"/>
        </w:rPr>
        <w:t xml:space="preserve"> 1 мин до 1 мин 30 </w:t>
      </w:r>
      <w:proofErr w:type="gramStart"/>
      <w:r w:rsidRPr="0027168B">
        <w:rPr>
          <w:sz w:val="28"/>
          <w:szCs w:val="28"/>
        </w:rPr>
        <w:t>сек после повторного вызова объявляется</w:t>
      </w:r>
      <w:proofErr w:type="gramEnd"/>
      <w:r w:rsidRPr="0027168B">
        <w:rPr>
          <w:sz w:val="28"/>
          <w:szCs w:val="28"/>
        </w:rPr>
        <w:t xml:space="preserve"> замечание, более 1 мин 30 сек – первое предупреждение, более 2 мин – второе предупреждение, более 2 мин 30 сек – спортсмену записывается неявка, и он решением главного судьи снимается с соревнований.</w:t>
      </w:r>
    </w:p>
    <w:p w:rsidR="00D82AEC" w:rsidRPr="0027168B" w:rsidRDefault="00D82AEC" w:rsidP="00D82AEC">
      <w:pPr>
        <w:ind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 xml:space="preserve">За опоздание с выходом </w:t>
      </w:r>
      <w:proofErr w:type="gramStart"/>
      <w:r w:rsidRPr="0027168B">
        <w:rPr>
          <w:sz w:val="28"/>
          <w:szCs w:val="28"/>
        </w:rPr>
        <w:t>на</w:t>
      </w:r>
      <w:proofErr w:type="gramEnd"/>
      <w:r w:rsidRPr="0027168B">
        <w:rPr>
          <w:sz w:val="28"/>
          <w:szCs w:val="28"/>
        </w:rPr>
        <w:t xml:space="preserve"> </w:t>
      </w:r>
      <w:proofErr w:type="gramStart"/>
      <w:r w:rsidR="00353220" w:rsidRPr="0027168B">
        <w:rPr>
          <w:sz w:val="28"/>
          <w:szCs w:val="28"/>
        </w:rPr>
        <w:t>татами</w:t>
      </w:r>
      <w:proofErr w:type="gramEnd"/>
      <w:r w:rsidRPr="0027168B">
        <w:rPr>
          <w:sz w:val="28"/>
          <w:szCs w:val="28"/>
        </w:rPr>
        <w:t xml:space="preserve"> </w:t>
      </w:r>
      <w:r w:rsidR="00353220" w:rsidRPr="0027168B">
        <w:rPr>
          <w:sz w:val="28"/>
          <w:szCs w:val="28"/>
        </w:rPr>
        <w:t>(</w:t>
      </w:r>
      <w:r w:rsidRPr="0027168B">
        <w:rPr>
          <w:sz w:val="28"/>
          <w:szCs w:val="28"/>
        </w:rPr>
        <w:t>ковер) до 20 сек после повторного вызова (по окончании минутного перерыва после финиша второго спортсмена на полосе препятствий) – объявляется замечание, более 20 сек – первое предупреждение, более 40 сек второе предупреждение, более 1 мин – спортсмену записывается неявка, и он решением главного судьи снимается с соревнований.</w:t>
      </w:r>
    </w:p>
    <w:p w:rsidR="00D82AEC" w:rsidRPr="0027168B" w:rsidRDefault="00D82AEC" w:rsidP="00D82AEC">
      <w:pPr>
        <w:ind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>В случае постоянного отступления в течение 20 секунд</w:t>
      </w:r>
      <w:r w:rsidR="00621DEC" w:rsidRPr="0027168B">
        <w:rPr>
          <w:sz w:val="28"/>
          <w:szCs w:val="28"/>
        </w:rPr>
        <w:t xml:space="preserve"> </w:t>
      </w:r>
      <w:r w:rsidRPr="0027168B">
        <w:rPr>
          <w:sz w:val="28"/>
          <w:szCs w:val="28"/>
        </w:rPr>
        <w:t xml:space="preserve"> объявляется замечание за уклонение от ведения поединка, еще 10 сек – первое предупреждение, еще 10 сек – второе предупреждение, еще 10 сек – поражение в данном поединке.</w:t>
      </w:r>
      <w:r w:rsidR="00417F13" w:rsidRPr="0027168B">
        <w:rPr>
          <w:sz w:val="28"/>
          <w:szCs w:val="28"/>
        </w:rPr>
        <w:t xml:space="preserve"> </w:t>
      </w:r>
    </w:p>
    <w:p w:rsidR="00D82AEC" w:rsidRPr="0027168B" w:rsidRDefault="00D82AEC" w:rsidP="00D82AEC">
      <w:pPr>
        <w:ind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>5. При проведении запрещенных приемов и действий по стать</w:t>
      </w:r>
      <w:r w:rsidR="00F659AD" w:rsidRPr="0027168B">
        <w:rPr>
          <w:sz w:val="28"/>
          <w:szCs w:val="28"/>
        </w:rPr>
        <w:t>ям</w:t>
      </w:r>
      <w:r w:rsidRPr="0027168B">
        <w:rPr>
          <w:sz w:val="28"/>
          <w:szCs w:val="28"/>
        </w:rPr>
        <w:t xml:space="preserve"> 1</w:t>
      </w:r>
      <w:r w:rsidR="00A17E9B" w:rsidRPr="0027168B">
        <w:rPr>
          <w:sz w:val="28"/>
          <w:szCs w:val="28"/>
        </w:rPr>
        <w:t>6</w:t>
      </w:r>
      <w:r w:rsidRPr="0027168B">
        <w:rPr>
          <w:sz w:val="28"/>
          <w:szCs w:val="28"/>
        </w:rPr>
        <w:t xml:space="preserve">, </w:t>
      </w:r>
      <w:r w:rsidR="00F659AD" w:rsidRPr="0027168B">
        <w:rPr>
          <w:sz w:val="28"/>
          <w:szCs w:val="28"/>
        </w:rPr>
        <w:t xml:space="preserve">17 </w:t>
      </w:r>
      <w:r w:rsidRPr="0027168B">
        <w:rPr>
          <w:sz w:val="28"/>
          <w:szCs w:val="28"/>
        </w:rPr>
        <w:t>в зависимости от тяжести нарушения Правил спортсмену может быть сразу объявлено первое предупреждение.</w:t>
      </w:r>
    </w:p>
    <w:p w:rsidR="00D82AEC" w:rsidRPr="0027168B" w:rsidRDefault="00D82AEC" w:rsidP="00D82AEC">
      <w:pPr>
        <w:ind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>6. Если спортсмен проводит оцениваемое техническое действие, а его противник в это время нарушает Правила, действия спортсмена оцениваются, а его противник наказывается в зависимости от степени нарушения Правил.</w:t>
      </w:r>
    </w:p>
    <w:p w:rsidR="00D82AEC" w:rsidRPr="0027168B" w:rsidRDefault="00D82AEC" w:rsidP="00D82AEC">
      <w:pPr>
        <w:ind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>7. Травмы во время поединка:</w:t>
      </w:r>
    </w:p>
    <w:p w:rsidR="00D82AEC" w:rsidRPr="0027168B" w:rsidRDefault="00D82AEC" w:rsidP="00D82AEC">
      <w:pPr>
        <w:ind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>а) наличие травмы, ее тяжесть и возможность травмированного участника продолжить поединок (соревнование) определяет врач соревнований; виновность в нанесении травмы определяет рефери;</w:t>
      </w:r>
    </w:p>
    <w:p w:rsidR="00D82AEC" w:rsidRPr="0027168B" w:rsidRDefault="00D82AEC" w:rsidP="00D82AEC">
      <w:pPr>
        <w:ind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>б) участник, по чьей вине нанесена травма, выводящая противника из поединка, снимается с поединка (решением судейской бригады), а в случае явного нарушения Правил – с соревнований (решением главного судьи), при этом противнику присуждается чистая победа;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>в) участнику, получившему травму, выводящую его из поединка, не по вине противника, засчитывается поражение</w:t>
      </w:r>
      <w:r w:rsidRPr="006B4393">
        <w:rPr>
          <w:sz w:val="28"/>
          <w:szCs w:val="28"/>
        </w:rPr>
        <w:t>, а его сопернику объявляется чистая победа;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г) если оба участника получили травмы, выводящие их из поединка, и ни одного из них нельзя обвинить в этом, победа присуждается в соответствии с имеющимися на данный момент оценками участников данного поединка или решением судей.</w:t>
      </w:r>
    </w:p>
    <w:p w:rsidR="00D82AEC" w:rsidRPr="006B4393" w:rsidRDefault="00D82AEC" w:rsidP="00D82AEC">
      <w:pPr>
        <w:tabs>
          <w:tab w:val="left" w:pos="5622"/>
        </w:tabs>
        <w:ind w:firstLine="284"/>
        <w:rPr>
          <w:b/>
          <w:sz w:val="28"/>
          <w:szCs w:val="28"/>
        </w:rPr>
      </w:pPr>
    </w:p>
    <w:p w:rsidR="00D82AEC" w:rsidRPr="006B4393" w:rsidRDefault="00D82AEC" w:rsidP="00D82AEC">
      <w:pPr>
        <w:jc w:val="center"/>
        <w:rPr>
          <w:b/>
          <w:sz w:val="28"/>
          <w:szCs w:val="28"/>
        </w:rPr>
      </w:pPr>
      <w:r w:rsidRPr="006B4393">
        <w:rPr>
          <w:b/>
          <w:sz w:val="28"/>
          <w:szCs w:val="28"/>
        </w:rPr>
        <w:t xml:space="preserve">Таблица </w:t>
      </w:r>
      <w:r w:rsidR="007D6285">
        <w:rPr>
          <w:b/>
          <w:sz w:val="28"/>
          <w:szCs w:val="28"/>
        </w:rPr>
        <w:t>2</w:t>
      </w:r>
      <w:r w:rsidRPr="006B4393">
        <w:rPr>
          <w:b/>
          <w:sz w:val="28"/>
          <w:szCs w:val="28"/>
        </w:rPr>
        <w:t>. Оценка запрещенных приемов и действий</w:t>
      </w:r>
    </w:p>
    <w:p w:rsidR="00D82AEC" w:rsidRPr="006B4393" w:rsidRDefault="00D82AEC" w:rsidP="00D82AEC">
      <w:pPr>
        <w:jc w:val="center"/>
        <w:rPr>
          <w:sz w:val="28"/>
          <w:szCs w:val="28"/>
        </w:rPr>
      </w:pPr>
    </w:p>
    <w:tbl>
      <w:tblPr>
        <w:tblW w:w="949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992"/>
        <w:gridCol w:w="1134"/>
        <w:gridCol w:w="2410"/>
      </w:tblGrid>
      <w:tr w:rsidR="006B4393" w:rsidRPr="006B4393" w:rsidTr="006631FE">
        <w:trPr>
          <w:cantSplit/>
          <w:trHeight w:val="330"/>
        </w:trPr>
        <w:tc>
          <w:tcPr>
            <w:tcW w:w="4962" w:type="dxa"/>
            <w:vAlign w:val="center"/>
          </w:tcPr>
          <w:p w:rsidR="00D82AEC" w:rsidRPr="006B4393" w:rsidRDefault="00D82AEC" w:rsidP="006631FE">
            <w:pPr>
              <w:jc w:val="center"/>
              <w:rPr>
                <w:sz w:val="28"/>
                <w:szCs w:val="28"/>
              </w:rPr>
            </w:pPr>
            <w:r w:rsidRPr="006B4393">
              <w:rPr>
                <w:sz w:val="28"/>
                <w:szCs w:val="28"/>
              </w:rPr>
              <w:t>Нарушение Правил</w:t>
            </w:r>
          </w:p>
        </w:tc>
        <w:tc>
          <w:tcPr>
            <w:tcW w:w="2126" w:type="dxa"/>
            <w:gridSpan w:val="2"/>
          </w:tcPr>
          <w:p w:rsidR="00D82AEC" w:rsidRPr="006B4393" w:rsidRDefault="00D82AEC" w:rsidP="006631FE">
            <w:pPr>
              <w:jc w:val="center"/>
              <w:rPr>
                <w:sz w:val="28"/>
                <w:szCs w:val="28"/>
              </w:rPr>
            </w:pPr>
            <w:r w:rsidRPr="006B4393">
              <w:rPr>
                <w:sz w:val="28"/>
                <w:szCs w:val="28"/>
              </w:rPr>
              <w:t>Предупреждения</w:t>
            </w:r>
          </w:p>
        </w:tc>
        <w:tc>
          <w:tcPr>
            <w:tcW w:w="2410" w:type="dxa"/>
            <w:vAlign w:val="bottom"/>
          </w:tcPr>
          <w:p w:rsidR="00D82AEC" w:rsidRPr="006B4393" w:rsidRDefault="00D82AEC" w:rsidP="006631FE">
            <w:pPr>
              <w:jc w:val="center"/>
              <w:rPr>
                <w:sz w:val="28"/>
                <w:szCs w:val="28"/>
              </w:rPr>
            </w:pPr>
            <w:r w:rsidRPr="006B4393">
              <w:rPr>
                <w:sz w:val="28"/>
                <w:szCs w:val="28"/>
              </w:rPr>
              <w:t>Дисквалификация</w:t>
            </w:r>
          </w:p>
        </w:tc>
      </w:tr>
      <w:tr w:rsidR="006B4393" w:rsidRPr="006B4393" w:rsidTr="006631FE">
        <w:trPr>
          <w:cantSplit/>
          <w:trHeight w:val="253"/>
        </w:trPr>
        <w:tc>
          <w:tcPr>
            <w:tcW w:w="4962" w:type="dxa"/>
            <w:vAlign w:val="bottom"/>
          </w:tcPr>
          <w:p w:rsidR="00D82AEC" w:rsidRPr="006B4393" w:rsidRDefault="00D82AEC" w:rsidP="006631FE">
            <w:pPr>
              <w:ind w:left="180"/>
              <w:rPr>
                <w:sz w:val="28"/>
                <w:szCs w:val="28"/>
              </w:rPr>
            </w:pPr>
            <w:r w:rsidRPr="006B4393">
              <w:rPr>
                <w:sz w:val="28"/>
                <w:szCs w:val="28"/>
              </w:rPr>
              <w:t>1. Замечание противнику</w:t>
            </w:r>
          </w:p>
        </w:tc>
        <w:tc>
          <w:tcPr>
            <w:tcW w:w="992" w:type="dxa"/>
          </w:tcPr>
          <w:p w:rsidR="00D82AEC" w:rsidRPr="006B4393" w:rsidRDefault="00D82AEC" w:rsidP="006631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82AEC" w:rsidRPr="006B4393" w:rsidRDefault="00D82AEC" w:rsidP="006631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D82AEC" w:rsidRPr="006B4393" w:rsidRDefault="00D82AEC" w:rsidP="006631FE">
            <w:pPr>
              <w:jc w:val="center"/>
              <w:rPr>
                <w:sz w:val="28"/>
                <w:szCs w:val="28"/>
              </w:rPr>
            </w:pPr>
            <w:r w:rsidRPr="006B4393">
              <w:rPr>
                <w:sz w:val="28"/>
                <w:szCs w:val="28"/>
              </w:rPr>
              <w:t> </w:t>
            </w:r>
          </w:p>
        </w:tc>
      </w:tr>
      <w:tr w:rsidR="006B4393" w:rsidRPr="006B4393" w:rsidTr="006631FE">
        <w:trPr>
          <w:cantSplit/>
          <w:trHeight w:val="254"/>
        </w:trPr>
        <w:tc>
          <w:tcPr>
            <w:tcW w:w="4962" w:type="dxa"/>
            <w:vAlign w:val="bottom"/>
          </w:tcPr>
          <w:p w:rsidR="00D82AEC" w:rsidRPr="006B4393" w:rsidRDefault="00D82AEC" w:rsidP="006631FE">
            <w:pPr>
              <w:ind w:left="180"/>
              <w:rPr>
                <w:sz w:val="28"/>
                <w:szCs w:val="28"/>
              </w:rPr>
            </w:pPr>
            <w:r w:rsidRPr="006B4393">
              <w:rPr>
                <w:sz w:val="28"/>
                <w:szCs w:val="28"/>
              </w:rPr>
              <w:t>2. 1-е предупреждение противнику</w:t>
            </w:r>
          </w:p>
        </w:tc>
        <w:tc>
          <w:tcPr>
            <w:tcW w:w="992" w:type="dxa"/>
            <w:vAlign w:val="bottom"/>
          </w:tcPr>
          <w:p w:rsidR="00D82AEC" w:rsidRPr="006B4393" w:rsidRDefault="00D82AEC" w:rsidP="006631FE">
            <w:pPr>
              <w:jc w:val="center"/>
              <w:rPr>
                <w:sz w:val="28"/>
                <w:szCs w:val="28"/>
              </w:rPr>
            </w:pPr>
            <w:r w:rsidRPr="006B4393">
              <w:rPr>
                <w:sz w:val="28"/>
                <w:szCs w:val="28"/>
              </w:rPr>
              <w:t>П1 </w:t>
            </w:r>
          </w:p>
        </w:tc>
        <w:tc>
          <w:tcPr>
            <w:tcW w:w="1134" w:type="dxa"/>
            <w:vAlign w:val="bottom"/>
          </w:tcPr>
          <w:p w:rsidR="00D82AEC" w:rsidRPr="006B4393" w:rsidRDefault="00D82AEC" w:rsidP="006631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D82AEC" w:rsidRPr="006B4393" w:rsidRDefault="00D82AEC" w:rsidP="006631FE">
            <w:pPr>
              <w:jc w:val="center"/>
              <w:rPr>
                <w:sz w:val="28"/>
                <w:szCs w:val="28"/>
              </w:rPr>
            </w:pPr>
            <w:r w:rsidRPr="006B4393">
              <w:rPr>
                <w:sz w:val="28"/>
                <w:szCs w:val="28"/>
              </w:rPr>
              <w:t> </w:t>
            </w:r>
          </w:p>
        </w:tc>
      </w:tr>
      <w:tr w:rsidR="006B4393" w:rsidRPr="006B4393" w:rsidTr="006631FE">
        <w:trPr>
          <w:cantSplit/>
          <w:trHeight w:val="253"/>
        </w:trPr>
        <w:tc>
          <w:tcPr>
            <w:tcW w:w="4962" w:type="dxa"/>
            <w:vAlign w:val="bottom"/>
          </w:tcPr>
          <w:p w:rsidR="00D82AEC" w:rsidRPr="006B4393" w:rsidRDefault="00D82AEC" w:rsidP="006631FE">
            <w:pPr>
              <w:ind w:left="180"/>
              <w:rPr>
                <w:sz w:val="28"/>
                <w:szCs w:val="28"/>
              </w:rPr>
            </w:pPr>
            <w:r w:rsidRPr="006B4393">
              <w:rPr>
                <w:sz w:val="28"/>
                <w:szCs w:val="28"/>
              </w:rPr>
              <w:t>3. 2-е предупреждение противнику</w:t>
            </w:r>
          </w:p>
        </w:tc>
        <w:tc>
          <w:tcPr>
            <w:tcW w:w="992" w:type="dxa"/>
            <w:vAlign w:val="bottom"/>
          </w:tcPr>
          <w:p w:rsidR="00D82AEC" w:rsidRPr="006B4393" w:rsidRDefault="00D82AEC" w:rsidP="006631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D82AEC" w:rsidRPr="006B4393" w:rsidRDefault="00D82AEC" w:rsidP="006631FE">
            <w:pPr>
              <w:jc w:val="center"/>
              <w:rPr>
                <w:sz w:val="28"/>
                <w:szCs w:val="28"/>
              </w:rPr>
            </w:pPr>
            <w:r w:rsidRPr="006B4393">
              <w:rPr>
                <w:sz w:val="28"/>
                <w:szCs w:val="28"/>
              </w:rPr>
              <w:t>П2</w:t>
            </w:r>
          </w:p>
        </w:tc>
        <w:tc>
          <w:tcPr>
            <w:tcW w:w="2410" w:type="dxa"/>
            <w:vAlign w:val="bottom"/>
          </w:tcPr>
          <w:p w:rsidR="00D82AEC" w:rsidRPr="006B4393" w:rsidRDefault="00D82AEC" w:rsidP="006631FE">
            <w:pPr>
              <w:jc w:val="center"/>
              <w:rPr>
                <w:sz w:val="28"/>
                <w:szCs w:val="28"/>
              </w:rPr>
            </w:pPr>
          </w:p>
        </w:tc>
      </w:tr>
      <w:tr w:rsidR="00D82AEC" w:rsidRPr="006B4393" w:rsidTr="006631FE">
        <w:trPr>
          <w:cantSplit/>
          <w:trHeight w:val="254"/>
        </w:trPr>
        <w:tc>
          <w:tcPr>
            <w:tcW w:w="4962" w:type="dxa"/>
            <w:vAlign w:val="bottom"/>
          </w:tcPr>
          <w:p w:rsidR="00D82AEC" w:rsidRPr="006B4393" w:rsidRDefault="00D82AEC" w:rsidP="006631FE">
            <w:pPr>
              <w:ind w:left="180"/>
              <w:rPr>
                <w:sz w:val="28"/>
                <w:szCs w:val="28"/>
              </w:rPr>
            </w:pPr>
            <w:r w:rsidRPr="006B4393">
              <w:rPr>
                <w:sz w:val="28"/>
                <w:szCs w:val="28"/>
              </w:rPr>
              <w:t>4. 3-е предупреждение противнику</w:t>
            </w:r>
          </w:p>
        </w:tc>
        <w:tc>
          <w:tcPr>
            <w:tcW w:w="992" w:type="dxa"/>
          </w:tcPr>
          <w:p w:rsidR="00D82AEC" w:rsidRPr="006B4393" w:rsidRDefault="00D82AEC" w:rsidP="006631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82AEC" w:rsidRPr="006B4393" w:rsidRDefault="00D82AEC" w:rsidP="006631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D82AEC" w:rsidRPr="006B4393" w:rsidRDefault="00D82AEC" w:rsidP="006631FE">
            <w:pPr>
              <w:jc w:val="center"/>
              <w:rPr>
                <w:sz w:val="28"/>
                <w:szCs w:val="28"/>
              </w:rPr>
            </w:pPr>
            <w:r w:rsidRPr="006B4393">
              <w:rPr>
                <w:sz w:val="28"/>
                <w:szCs w:val="28"/>
              </w:rPr>
              <w:t>ПХ</w:t>
            </w:r>
          </w:p>
        </w:tc>
      </w:tr>
    </w:tbl>
    <w:p w:rsidR="00D82AEC" w:rsidRDefault="00D82AEC" w:rsidP="00F67063">
      <w:pPr>
        <w:rPr>
          <w:b/>
          <w:sz w:val="28"/>
          <w:szCs w:val="28"/>
        </w:rPr>
      </w:pPr>
    </w:p>
    <w:p w:rsidR="00F67063" w:rsidRPr="0027168B" w:rsidRDefault="00F67063" w:rsidP="00F67063">
      <w:pPr>
        <w:ind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lastRenderedPageBreak/>
        <w:t>8.</w:t>
      </w:r>
      <w:r w:rsidRPr="0027168B">
        <w:rPr>
          <w:b/>
          <w:sz w:val="28"/>
          <w:szCs w:val="28"/>
        </w:rPr>
        <w:t xml:space="preserve"> </w:t>
      </w:r>
      <w:r w:rsidRPr="0027168B">
        <w:rPr>
          <w:sz w:val="28"/>
          <w:szCs w:val="28"/>
        </w:rPr>
        <w:t xml:space="preserve">Отложенный штраф - это фиксирование нарушения Правил со стороны атакуемого спортсмена,  не повлекшее за собой </w:t>
      </w:r>
      <w:proofErr w:type="spellStart"/>
      <w:r w:rsidRPr="0027168B">
        <w:rPr>
          <w:sz w:val="28"/>
          <w:szCs w:val="28"/>
        </w:rPr>
        <w:t>травмирование</w:t>
      </w:r>
      <w:proofErr w:type="spellEnd"/>
      <w:r w:rsidRPr="0027168B">
        <w:rPr>
          <w:sz w:val="28"/>
          <w:szCs w:val="28"/>
        </w:rPr>
        <w:t xml:space="preserve"> соперника, с последующим наложением замечания или предупреждения без остановки поединка в момент выполнения разрешенных технических действий  атакующим спортсменом.</w:t>
      </w:r>
    </w:p>
    <w:p w:rsidR="00F67063" w:rsidRPr="0027168B" w:rsidRDefault="00F67063" w:rsidP="00F67063">
      <w:pPr>
        <w:rPr>
          <w:b/>
          <w:sz w:val="28"/>
          <w:szCs w:val="28"/>
        </w:rPr>
      </w:pPr>
    </w:p>
    <w:p w:rsidR="00D82AEC" w:rsidRPr="0027168B" w:rsidRDefault="0030521C" w:rsidP="00D82AEC">
      <w:pPr>
        <w:spacing w:line="360" w:lineRule="auto"/>
        <w:jc w:val="center"/>
        <w:rPr>
          <w:b/>
          <w:sz w:val="28"/>
          <w:szCs w:val="28"/>
        </w:rPr>
      </w:pPr>
      <w:r w:rsidRPr="0027168B">
        <w:rPr>
          <w:b/>
          <w:sz w:val="28"/>
          <w:szCs w:val="28"/>
        </w:rPr>
        <w:t>Статья 2</w:t>
      </w:r>
      <w:r w:rsidR="006C0A08" w:rsidRPr="0027168B">
        <w:rPr>
          <w:b/>
          <w:sz w:val="28"/>
          <w:szCs w:val="28"/>
        </w:rPr>
        <w:t>0</w:t>
      </w:r>
      <w:r w:rsidR="00D82AEC" w:rsidRPr="0027168B">
        <w:rPr>
          <w:b/>
          <w:sz w:val="28"/>
          <w:szCs w:val="28"/>
        </w:rPr>
        <w:t>. Борьба вблизи границы татами (ковра)</w:t>
      </w:r>
    </w:p>
    <w:p w:rsidR="00D82AEC" w:rsidRPr="0027168B" w:rsidRDefault="00D82AEC" w:rsidP="00D82AE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>1. Положение «</w:t>
      </w:r>
      <w:proofErr w:type="gramStart"/>
      <w:r w:rsidRPr="0027168B">
        <w:rPr>
          <w:sz w:val="28"/>
          <w:szCs w:val="28"/>
        </w:rPr>
        <w:t>вне</w:t>
      </w:r>
      <w:proofErr w:type="gramEnd"/>
      <w:r w:rsidRPr="0027168B">
        <w:rPr>
          <w:sz w:val="28"/>
          <w:szCs w:val="28"/>
        </w:rPr>
        <w:t xml:space="preserve"> </w:t>
      </w:r>
      <w:proofErr w:type="gramStart"/>
      <w:r w:rsidRPr="0027168B">
        <w:rPr>
          <w:sz w:val="28"/>
          <w:szCs w:val="28"/>
        </w:rPr>
        <w:t>татам</w:t>
      </w:r>
      <w:r w:rsidR="00433F04" w:rsidRPr="0027168B">
        <w:rPr>
          <w:sz w:val="28"/>
          <w:szCs w:val="28"/>
        </w:rPr>
        <w:t>и</w:t>
      </w:r>
      <w:proofErr w:type="gramEnd"/>
      <w:r w:rsidR="00433F04" w:rsidRPr="0027168B">
        <w:rPr>
          <w:sz w:val="28"/>
          <w:szCs w:val="28"/>
        </w:rPr>
        <w:t xml:space="preserve">» (за границей татами, ковра) </w:t>
      </w:r>
      <w:r w:rsidRPr="0027168B">
        <w:rPr>
          <w:sz w:val="28"/>
          <w:szCs w:val="28"/>
        </w:rPr>
        <w:t>считается, если:</w:t>
      </w:r>
    </w:p>
    <w:p w:rsidR="00D82AEC" w:rsidRPr="0027168B" w:rsidRDefault="00D82AEC" w:rsidP="00D82AEC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>а) в борьбе стоя один из спортсменов заступил ногой за границу татами (ковра);</w:t>
      </w:r>
    </w:p>
    <w:p w:rsidR="00D82AEC" w:rsidRPr="006B4393" w:rsidRDefault="00D82AEC" w:rsidP="00D82AEC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>б) в борьбе лежа один из спортсменов</w:t>
      </w:r>
      <w:r w:rsidRPr="006B4393">
        <w:rPr>
          <w:sz w:val="28"/>
          <w:szCs w:val="28"/>
        </w:rPr>
        <w:t xml:space="preserve"> оказался половиной туловища по линии талии или лопаткой и ягодицей за границей татами (ковра). </w:t>
      </w:r>
    </w:p>
    <w:p w:rsidR="00D82AEC" w:rsidRPr="006B4393" w:rsidRDefault="00D82AEC" w:rsidP="00D82AE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2. В ходе схватки положение «вне татами» («вне площадки», «вне ковра») определяется судьей, а при обсуждении спорных моментов – большинством судейской тройки.</w:t>
      </w:r>
    </w:p>
    <w:p w:rsidR="00D82AEC" w:rsidRPr="006B4393" w:rsidRDefault="00D82AEC" w:rsidP="00D82AE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3. Если спортсмены окажутся в положении «вне татами» («вне площадки», «вне ковра»), то они по сигналу рефери возвращаются на середину татами (площадки, ковра) и возобновляют борьбу в стойке. Без сигнала судьи спортсмен не должен прекращать борьбу вблизи границы татами (площадки, ковра) и приглашать противника на середину. При этом противник имеет право проводить прием, поскольку сигнала не было.</w:t>
      </w:r>
    </w:p>
    <w:p w:rsidR="00D82AEC" w:rsidRPr="006B4393" w:rsidRDefault="00D82AEC" w:rsidP="00D82AEC">
      <w:pPr>
        <w:tabs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4. Бросок (</w:t>
      </w:r>
      <w:proofErr w:type="spellStart"/>
      <w:r w:rsidRPr="006B4393">
        <w:rPr>
          <w:sz w:val="28"/>
          <w:szCs w:val="28"/>
        </w:rPr>
        <w:t>контрбросок</w:t>
      </w:r>
      <w:proofErr w:type="spellEnd"/>
      <w:r w:rsidRPr="006B4393">
        <w:rPr>
          <w:sz w:val="28"/>
          <w:szCs w:val="28"/>
        </w:rPr>
        <w:t>), начатый на татами (площадке, ковре) и законченный в зоне безопасности «вне татами» («вне площадки», «вне ковра») оценивается, если выполняющий бросок спортсмен коснулся любой частью тела основной границы татами (площадки, ковра).</w:t>
      </w:r>
      <w:r w:rsidR="00BF58A6" w:rsidRPr="006B4393">
        <w:rPr>
          <w:sz w:val="28"/>
          <w:szCs w:val="28"/>
        </w:rPr>
        <w:t xml:space="preserve"> В </w:t>
      </w:r>
      <w:r w:rsidR="006D4377">
        <w:rPr>
          <w:sz w:val="28"/>
          <w:szCs w:val="28"/>
        </w:rPr>
        <w:t xml:space="preserve">спортивной дисциплине </w:t>
      </w:r>
      <w:r w:rsidR="00BF58A6" w:rsidRPr="006B4393">
        <w:rPr>
          <w:sz w:val="28"/>
          <w:szCs w:val="28"/>
        </w:rPr>
        <w:t xml:space="preserve"> «СЗ» бросок (</w:t>
      </w:r>
      <w:proofErr w:type="spellStart"/>
      <w:r w:rsidR="00BF58A6" w:rsidRPr="006B4393">
        <w:rPr>
          <w:sz w:val="28"/>
          <w:szCs w:val="28"/>
        </w:rPr>
        <w:t>контрбросок</w:t>
      </w:r>
      <w:proofErr w:type="spellEnd"/>
      <w:r w:rsidR="00BF58A6" w:rsidRPr="006B4393">
        <w:rPr>
          <w:sz w:val="28"/>
          <w:szCs w:val="28"/>
        </w:rPr>
        <w:t xml:space="preserve">), начатый на татами и </w:t>
      </w:r>
      <w:r w:rsidR="00027AB1" w:rsidRPr="006B4393">
        <w:rPr>
          <w:sz w:val="28"/>
          <w:szCs w:val="28"/>
        </w:rPr>
        <w:t>законченный</w:t>
      </w:r>
      <w:r w:rsidR="00BF58A6" w:rsidRPr="006B4393">
        <w:rPr>
          <w:sz w:val="28"/>
          <w:szCs w:val="28"/>
        </w:rPr>
        <w:t xml:space="preserve"> в зоне безопасности «</w:t>
      </w:r>
      <w:proofErr w:type="gramStart"/>
      <w:r w:rsidR="00BF58A6" w:rsidRPr="006B4393">
        <w:rPr>
          <w:sz w:val="28"/>
          <w:szCs w:val="28"/>
        </w:rPr>
        <w:t>вне</w:t>
      </w:r>
      <w:proofErr w:type="gramEnd"/>
      <w:r w:rsidR="00BF58A6" w:rsidRPr="006B4393">
        <w:rPr>
          <w:sz w:val="28"/>
          <w:szCs w:val="28"/>
        </w:rPr>
        <w:t xml:space="preserve"> татами» оценивается.</w:t>
      </w:r>
      <w:r w:rsidRPr="006B4393">
        <w:rPr>
          <w:sz w:val="28"/>
          <w:szCs w:val="28"/>
        </w:rPr>
        <w:t xml:space="preserve"> Бросок, начатый в положении «вне татами» («вне площадки», «вне ковра»), не оценивается.</w:t>
      </w:r>
    </w:p>
    <w:p w:rsidR="00D82AEC" w:rsidRPr="006B4393" w:rsidRDefault="00D82AEC" w:rsidP="00D82AEC">
      <w:pPr>
        <w:jc w:val="both"/>
        <w:rPr>
          <w:sz w:val="28"/>
          <w:szCs w:val="28"/>
        </w:rPr>
      </w:pPr>
    </w:p>
    <w:p w:rsidR="00D82AEC" w:rsidRPr="0027168B" w:rsidRDefault="00D82AEC" w:rsidP="00D82AEC">
      <w:pPr>
        <w:spacing w:line="360" w:lineRule="auto"/>
        <w:jc w:val="center"/>
        <w:rPr>
          <w:b/>
          <w:sz w:val="28"/>
          <w:szCs w:val="28"/>
        </w:rPr>
      </w:pPr>
      <w:r w:rsidRPr="0027168B">
        <w:rPr>
          <w:b/>
          <w:sz w:val="28"/>
          <w:szCs w:val="28"/>
        </w:rPr>
        <w:t xml:space="preserve">РАЗДЕЛ </w:t>
      </w:r>
      <w:r w:rsidRPr="0027168B">
        <w:rPr>
          <w:b/>
          <w:sz w:val="28"/>
          <w:szCs w:val="28"/>
          <w:lang w:val="de-DE"/>
        </w:rPr>
        <w:t>V</w:t>
      </w:r>
      <w:r w:rsidRPr="0027168B">
        <w:rPr>
          <w:b/>
          <w:sz w:val="28"/>
          <w:szCs w:val="28"/>
        </w:rPr>
        <w:t>. СУДЕЙСКАЯ КОЛЛЕГИЯ</w:t>
      </w:r>
    </w:p>
    <w:p w:rsidR="00D82AEC" w:rsidRPr="0027168B" w:rsidRDefault="0030521C" w:rsidP="00D82AEC">
      <w:pPr>
        <w:spacing w:line="360" w:lineRule="auto"/>
        <w:jc w:val="center"/>
        <w:rPr>
          <w:b/>
          <w:sz w:val="28"/>
          <w:szCs w:val="28"/>
        </w:rPr>
      </w:pPr>
      <w:r w:rsidRPr="0027168B">
        <w:rPr>
          <w:b/>
          <w:sz w:val="28"/>
          <w:szCs w:val="28"/>
        </w:rPr>
        <w:t>Статья 2</w:t>
      </w:r>
      <w:r w:rsidR="006C0A08" w:rsidRPr="0027168B">
        <w:rPr>
          <w:b/>
          <w:sz w:val="28"/>
          <w:szCs w:val="28"/>
        </w:rPr>
        <w:t>1</w:t>
      </w:r>
      <w:r w:rsidR="00D82AEC" w:rsidRPr="0027168B">
        <w:rPr>
          <w:b/>
          <w:sz w:val="28"/>
          <w:szCs w:val="28"/>
        </w:rPr>
        <w:t>. Состав судейской коллегии</w:t>
      </w:r>
    </w:p>
    <w:p w:rsidR="00D82AEC" w:rsidRPr="0027168B" w:rsidRDefault="00D82AEC" w:rsidP="00D82AEC">
      <w:pPr>
        <w:tabs>
          <w:tab w:val="left" w:pos="9348"/>
        </w:tabs>
        <w:spacing w:before="120"/>
        <w:ind w:right="-11"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>1. Состав судейской коллегии рекомендуется соответствующей федерацией универсального боя и утверждается организацией, проводящей соревнования,</w:t>
      </w:r>
      <w:r w:rsidRPr="0027168B">
        <w:rPr>
          <w:b/>
          <w:sz w:val="28"/>
          <w:szCs w:val="28"/>
        </w:rPr>
        <w:t xml:space="preserve"> </w:t>
      </w:r>
      <w:r w:rsidRPr="0027168B">
        <w:rPr>
          <w:sz w:val="28"/>
          <w:szCs w:val="28"/>
        </w:rPr>
        <w:t>не позднее, чем за 20 дней до начала соревнований.</w:t>
      </w:r>
    </w:p>
    <w:p w:rsidR="009A6FF0" w:rsidRPr="0027168B" w:rsidRDefault="00D82AEC" w:rsidP="00D82AEC">
      <w:pPr>
        <w:tabs>
          <w:tab w:val="left" w:pos="9348"/>
        </w:tabs>
        <w:ind w:right="-11"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>2. В судейскую коллегию входят: главный судья и его заместитель, руководители судейских бригад 1-го и 2-го видов, главный секретарь и его заместитель, судейские бригады полосы пр</w:t>
      </w:r>
      <w:r w:rsidR="009A6FF0" w:rsidRPr="0027168B">
        <w:rPr>
          <w:sz w:val="28"/>
          <w:szCs w:val="28"/>
        </w:rPr>
        <w:t xml:space="preserve">епятствий и поединков </w:t>
      </w:r>
      <w:proofErr w:type="gramStart"/>
      <w:r w:rsidR="009A6FF0" w:rsidRPr="0027168B">
        <w:rPr>
          <w:sz w:val="28"/>
          <w:szCs w:val="28"/>
        </w:rPr>
        <w:t>на</w:t>
      </w:r>
      <w:proofErr w:type="gramEnd"/>
      <w:r w:rsidR="009A6FF0" w:rsidRPr="0027168B">
        <w:rPr>
          <w:sz w:val="28"/>
          <w:szCs w:val="28"/>
        </w:rPr>
        <w:t xml:space="preserve"> </w:t>
      </w:r>
      <w:proofErr w:type="gramStart"/>
      <w:r w:rsidR="009A6FF0" w:rsidRPr="0027168B">
        <w:rPr>
          <w:sz w:val="28"/>
          <w:szCs w:val="28"/>
        </w:rPr>
        <w:t>татами</w:t>
      </w:r>
      <w:proofErr w:type="gramEnd"/>
      <w:r w:rsidR="009A6FF0" w:rsidRPr="0027168B">
        <w:rPr>
          <w:sz w:val="28"/>
          <w:szCs w:val="28"/>
        </w:rPr>
        <w:t xml:space="preserve"> (ковре)</w:t>
      </w:r>
      <w:r w:rsidRPr="0027168B">
        <w:rPr>
          <w:sz w:val="28"/>
          <w:szCs w:val="28"/>
        </w:rPr>
        <w:t xml:space="preserve">, судья – информатор. В отдельных случаях может назначаться инспектор соревнований. </w:t>
      </w:r>
    </w:p>
    <w:p w:rsidR="00D82AEC" w:rsidRPr="0027168B" w:rsidRDefault="00D82AEC" w:rsidP="00D82AEC">
      <w:pPr>
        <w:tabs>
          <w:tab w:val="left" w:pos="9348"/>
        </w:tabs>
        <w:ind w:right="-11"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 xml:space="preserve">3. В судейскую бригаду полосы препятствий входят: судья на старте и финише, 2 судьи на полосе препятствий (на каждом направлении по 1 судьи), 2 судьи на рубеже метания </w:t>
      </w:r>
      <w:r w:rsidR="009A6FF0" w:rsidRPr="0027168B">
        <w:rPr>
          <w:sz w:val="28"/>
          <w:szCs w:val="28"/>
        </w:rPr>
        <w:t>мяча</w:t>
      </w:r>
      <w:r w:rsidRPr="0027168B">
        <w:rPr>
          <w:sz w:val="28"/>
          <w:szCs w:val="28"/>
        </w:rPr>
        <w:t xml:space="preserve"> (на каждом направлении по 1 судьи), судьи при участниках.</w:t>
      </w:r>
    </w:p>
    <w:p w:rsidR="004E0AB2" w:rsidRPr="0027168B" w:rsidRDefault="00D82AEC" w:rsidP="00D82AEC">
      <w:pPr>
        <w:tabs>
          <w:tab w:val="left" w:pos="9348"/>
        </w:tabs>
        <w:ind w:right="-11"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 xml:space="preserve">4. В судейскую бригаду поединков </w:t>
      </w:r>
      <w:proofErr w:type="gramStart"/>
      <w:r w:rsidRPr="0027168B">
        <w:rPr>
          <w:sz w:val="28"/>
          <w:szCs w:val="28"/>
        </w:rPr>
        <w:t>на</w:t>
      </w:r>
      <w:proofErr w:type="gramEnd"/>
      <w:r w:rsidRPr="0027168B">
        <w:rPr>
          <w:sz w:val="28"/>
          <w:szCs w:val="28"/>
        </w:rPr>
        <w:t xml:space="preserve"> </w:t>
      </w:r>
      <w:proofErr w:type="gramStart"/>
      <w:r w:rsidR="004E0AB2" w:rsidRPr="0027168B">
        <w:rPr>
          <w:sz w:val="28"/>
          <w:szCs w:val="28"/>
        </w:rPr>
        <w:t>татами</w:t>
      </w:r>
      <w:proofErr w:type="gramEnd"/>
      <w:r w:rsidR="004E0AB2" w:rsidRPr="0027168B">
        <w:rPr>
          <w:sz w:val="28"/>
          <w:szCs w:val="28"/>
        </w:rPr>
        <w:t xml:space="preserve">  (</w:t>
      </w:r>
      <w:r w:rsidR="00CC5D52" w:rsidRPr="0027168B">
        <w:rPr>
          <w:sz w:val="28"/>
          <w:szCs w:val="28"/>
        </w:rPr>
        <w:t>ковре</w:t>
      </w:r>
      <w:r w:rsidRPr="0027168B">
        <w:rPr>
          <w:sz w:val="28"/>
          <w:szCs w:val="28"/>
        </w:rPr>
        <w:t xml:space="preserve">) входят: рефери, </w:t>
      </w:r>
      <w:r w:rsidR="00CC5D52" w:rsidRPr="0027168B">
        <w:rPr>
          <w:sz w:val="28"/>
          <w:szCs w:val="28"/>
        </w:rPr>
        <w:t>два</w:t>
      </w:r>
      <w:r w:rsidRPr="0027168B">
        <w:rPr>
          <w:sz w:val="28"/>
          <w:szCs w:val="28"/>
        </w:rPr>
        <w:t xml:space="preserve"> боковых судьи, судья–секундометрист, технический секретарь, судья у табло.</w:t>
      </w:r>
      <w:r w:rsidR="00BF58A6" w:rsidRPr="0027168B">
        <w:rPr>
          <w:sz w:val="28"/>
          <w:szCs w:val="28"/>
        </w:rPr>
        <w:t xml:space="preserve"> </w:t>
      </w:r>
    </w:p>
    <w:p w:rsidR="00D82AEC" w:rsidRPr="0027168B" w:rsidRDefault="00D82AEC" w:rsidP="00D82AEC">
      <w:pPr>
        <w:tabs>
          <w:tab w:val="left" w:pos="9348"/>
        </w:tabs>
        <w:ind w:right="-11"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lastRenderedPageBreak/>
        <w:t xml:space="preserve">5. Судья обязан иметь судейскую форму, квалификационную книжку спортивного судьи, знать Правила соревнований. </w:t>
      </w:r>
    </w:p>
    <w:p w:rsidR="00D82AEC" w:rsidRPr="0027168B" w:rsidRDefault="00D82AEC" w:rsidP="00D82AEC">
      <w:pPr>
        <w:tabs>
          <w:tab w:val="left" w:pos="9348"/>
        </w:tabs>
        <w:ind w:right="-11"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 xml:space="preserve">6. Судейская форма состоит из черных брюк, белой рубашки с короткими рукавами, доходящими до локтевого сустава, и нарукавниками красного (на левой руке) и синего (на правой руке) цвета, черного галстука–бабочки и черной спортивной мягкой обуви без каблуков, носков черного цвета. </w:t>
      </w:r>
    </w:p>
    <w:p w:rsidR="00D82AEC" w:rsidRPr="0027168B" w:rsidRDefault="00D82AEC" w:rsidP="00D82AEC">
      <w:pPr>
        <w:tabs>
          <w:tab w:val="left" w:pos="9348"/>
        </w:tabs>
        <w:ind w:right="-12"/>
        <w:jc w:val="both"/>
        <w:rPr>
          <w:sz w:val="28"/>
          <w:szCs w:val="28"/>
        </w:rPr>
      </w:pPr>
    </w:p>
    <w:p w:rsidR="00D82AEC" w:rsidRPr="0027168B" w:rsidRDefault="0030521C" w:rsidP="00D82AEC">
      <w:pPr>
        <w:pStyle w:val="1"/>
        <w:spacing w:line="276" w:lineRule="auto"/>
        <w:rPr>
          <w:sz w:val="28"/>
          <w:szCs w:val="28"/>
        </w:rPr>
      </w:pPr>
      <w:r w:rsidRPr="0027168B">
        <w:rPr>
          <w:sz w:val="28"/>
          <w:szCs w:val="28"/>
        </w:rPr>
        <w:t>Статья 2</w:t>
      </w:r>
      <w:r w:rsidR="006C0A08" w:rsidRPr="0027168B">
        <w:rPr>
          <w:sz w:val="28"/>
          <w:szCs w:val="28"/>
        </w:rPr>
        <w:t>2</w:t>
      </w:r>
      <w:r w:rsidR="00D82AEC" w:rsidRPr="0027168B">
        <w:rPr>
          <w:sz w:val="28"/>
          <w:szCs w:val="28"/>
        </w:rPr>
        <w:t>. Инспектор, главный судья, заместитель главного судьи</w:t>
      </w:r>
    </w:p>
    <w:p w:rsidR="00D82AEC" w:rsidRPr="0027168B" w:rsidRDefault="00D82AEC" w:rsidP="00D82AEC">
      <w:pPr>
        <w:tabs>
          <w:tab w:val="left" w:pos="9348"/>
        </w:tabs>
        <w:spacing w:before="120"/>
        <w:ind w:right="-12"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>1. Главный судья руководит соревнованиями, и отвечает за их проведение в соответствии с настоящими Правилами и Положением перед организацией, проводящей соревнования, и соответствующей федерацией универсального боя.</w:t>
      </w:r>
    </w:p>
    <w:p w:rsidR="00D82AEC" w:rsidRPr="0027168B" w:rsidRDefault="00D82AEC" w:rsidP="00D82AEC">
      <w:pPr>
        <w:ind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>2. Заместитель главного судьи назначается главным судьей из числа руководителей судейских бригад, подчиняется главному судье, и выполняет его поручения.</w:t>
      </w:r>
    </w:p>
    <w:p w:rsidR="00D82AEC" w:rsidRPr="0027168B" w:rsidRDefault="00D82AEC" w:rsidP="00D82AEC">
      <w:pPr>
        <w:ind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>В отсутствие главного судьи на месте соревнований заместитель выполняет его функции.</w:t>
      </w:r>
    </w:p>
    <w:p w:rsidR="00D82AEC" w:rsidRPr="0027168B" w:rsidRDefault="00D82AEC" w:rsidP="00D82AEC">
      <w:pPr>
        <w:ind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>3. Главный судья обязан:</w:t>
      </w:r>
    </w:p>
    <w:p w:rsidR="00D82AEC" w:rsidRPr="0027168B" w:rsidRDefault="00D82AEC" w:rsidP="00D82AEC">
      <w:pPr>
        <w:ind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 xml:space="preserve">а) проверить готовность к соревнованиям помещений, оборудования, инвентаря, соответствие их требованиям настоящих Правил, составить акт приемки места проведения соревнования (приложение </w:t>
      </w:r>
      <w:r w:rsidR="006C5048" w:rsidRPr="0027168B">
        <w:rPr>
          <w:sz w:val="28"/>
          <w:szCs w:val="28"/>
        </w:rPr>
        <w:t>6</w:t>
      </w:r>
      <w:r w:rsidRPr="0027168B">
        <w:rPr>
          <w:sz w:val="28"/>
          <w:szCs w:val="28"/>
        </w:rPr>
        <w:t>), а также убедиться в наличии необходимой документации и бланков протоколов;</w:t>
      </w:r>
    </w:p>
    <w:p w:rsidR="00D82AEC" w:rsidRPr="0027168B" w:rsidRDefault="00D82AEC" w:rsidP="00D82AEC">
      <w:pPr>
        <w:ind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>б) назначить бригады судей на взвешивание;</w:t>
      </w:r>
    </w:p>
    <w:p w:rsidR="00D82AEC" w:rsidRPr="0027168B" w:rsidRDefault="00D82AEC" w:rsidP="00D82AEC">
      <w:pPr>
        <w:ind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>в) провести жеребьевку участников, а также распределение сильнейших спортсменов по разным подгруппам;</w:t>
      </w:r>
    </w:p>
    <w:p w:rsidR="00D82AEC" w:rsidRPr="0027168B" w:rsidRDefault="00D82AEC" w:rsidP="00D82AEC">
      <w:pPr>
        <w:ind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>г) распределить судей по бригадам;</w:t>
      </w:r>
    </w:p>
    <w:p w:rsidR="00D82AEC" w:rsidRPr="0027168B" w:rsidRDefault="00D82AEC" w:rsidP="00D82AEC">
      <w:pPr>
        <w:ind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>д) утвердить график хода соревнований;</w:t>
      </w:r>
    </w:p>
    <w:p w:rsidR="00D82AEC" w:rsidRPr="0027168B" w:rsidRDefault="00D82AEC" w:rsidP="00D82AEC">
      <w:pPr>
        <w:pStyle w:val="21"/>
        <w:ind w:firstLine="709"/>
        <w:rPr>
          <w:sz w:val="28"/>
          <w:szCs w:val="28"/>
        </w:rPr>
      </w:pPr>
      <w:r w:rsidRPr="0027168B">
        <w:rPr>
          <w:sz w:val="28"/>
          <w:szCs w:val="28"/>
        </w:rPr>
        <w:t>е) принять все меры к тому, чтобы исключить, а при необходимости исправить ошибки, допущенные судьями;</w:t>
      </w:r>
    </w:p>
    <w:p w:rsidR="00D82AEC" w:rsidRPr="0027168B" w:rsidRDefault="00D82AEC" w:rsidP="00D82AEC">
      <w:pPr>
        <w:ind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 xml:space="preserve">ж) вынести решение по заявлениям представителей команд в </w:t>
      </w:r>
      <w:r w:rsidRPr="00075C50">
        <w:rPr>
          <w:sz w:val="28"/>
          <w:szCs w:val="28"/>
        </w:rPr>
        <w:t>соответствии со статьей 3</w:t>
      </w:r>
      <w:r w:rsidR="00293F07" w:rsidRPr="00075C50">
        <w:rPr>
          <w:sz w:val="28"/>
          <w:szCs w:val="28"/>
        </w:rPr>
        <w:t>5</w:t>
      </w:r>
      <w:r w:rsidRPr="00075C50">
        <w:rPr>
          <w:sz w:val="28"/>
          <w:szCs w:val="28"/>
        </w:rPr>
        <w:t xml:space="preserve"> (при </w:t>
      </w:r>
      <w:r w:rsidRPr="0027168B">
        <w:rPr>
          <w:sz w:val="28"/>
          <w:szCs w:val="28"/>
        </w:rPr>
        <w:t>отсутствии на соревнованиях инспектора);</w:t>
      </w:r>
    </w:p>
    <w:p w:rsidR="00D82AEC" w:rsidRPr="0027168B" w:rsidRDefault="00D82AEC" w:rsidP="00D82AEC">
      <w:pPr>
        <w:ind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>з) проводить заседания судейской коллегии с участием представителей команд перед началом соревнований (для объявления программы и порядка работы судейской коллегии) и ежедневно по их окончании (для обсуждения хода соревнований и результатов дня), а также в тех случаях, когда это требуется в ходе соревнований;</w:t>
      </w:r>
    </w:p>
    <w:p w:rsidR="00D82AEC" w:rsidRPr="0027168B" w:rsidRDefault="00D82AEC" w:rsidP="00D82AEC">
      <w:pPr>
        <w:ind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>и) утвердить состав пар финалов и назначить бригады судей на финальные встречи;</w:t>
      </w:r>
    </w:p>
    <w:p w:rsidR="00D82AEC" w:rsidRPr="0027168B" w:rsidRDefault="00D82AEC" w:rsidP="00D82AEC">
      <w:pPr>
        <w:ind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>к) дать оценку судейства каждого члена судейской коллегии (с учетом мнения его непосредственного руководителя) по пятибалльной системе;</w:t>
      </w:r>
    </w:p>
    <w:p w:rsidR="00D82AEC" w:rsidRPr="0027168B" w:rsidRDefault="00D82AEC" w:rsidP="00D82AE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 xml:space="preserve">л) сдать отчет (приложение </w:t>
      </w:r>
      <w:r w:rsidR="006C5048" w:rsidRPr="0027168B">
        <w:rPr>
          <w:sz w:val="28"/>
          <w:szCs w:val="28"/>
        </w:rPr>
        <w:t>7</w:t>
      </w:r>
      <w:r w:rsidR="004843E9" w:rsidRPr="0027168B">
        <w:rPr>
          <w:sz w:val="28"/>
          <w:szCs w:val="28"/>
        </w:rPr>
        <w:t>, 8</w:t>
      </w:r>
      <w:r w:rsidRPr="0027168B">
        <w:rPr>
          <w:sz w:val="28"/>
          <w:szCs w:val="28"/>
        </w:rPr>
        <w:t xml:space="preserve">) в организацию, проводящую данные соревнования, в установленный срок. </w:t>
      </w:r>
    </w:p>
    <w:p w:rsidR="00D82AEC" w:rsidRPr="0027168B" w:rsidRDefault="00D82AEC" w:rsidP="00D82AEC">
      <w:pPr>
        <w:pStyle w:val="a3"/>
        <w:ind w:firstLine="709"/>
        <w:rPr>
          <w:sz w:val="28"/>
          <w:szCs w:val="28"/>
        </w:rPr>
      </w:pPr>
      <w:r w:rsidRPr="0027168B">
        <w:rPr>
          <w:sz w:val="28"/>
          <w:szCs w:val="28"/>
        </w:rPr>
        <w:t>4. Главный судья имеет право:</w:t>
      </w:r>
    </w:p>
    <w:p w:rsidR="00D82AEC" w:rsidRPr="0027168B" w:rsidRDefault="00D82AEC" w:rsidP="00D82AEC">
      <w:pPr>
        <w:ind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>а) отложить соревнования, если к их началу место проведения, оборудование или инвентарь, окажутся не соответствую</w:t>
      </w:r>
      <w:r w:rsidRPr="0027168B">
        <w:rPr>
          <w:sz w:val="28"/>
          <w:szCs w:val="28"/>
        </w:rPr>
        <w:softHyphen/>
        <w:t>щими Правилам;</w:t>
      </w:r>
    </w:p>
    <w:p w:rsidR="00D82AEC" w:rsidRPr="0027168B" w:rsidRDefault="00D82AEC" w:rsidP="00D82AEC">
      <w:pPr>
        <w:ind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>б) прервать поединок, устроить перерыв и даже прекратить соревнования, если неблагоприятные условия мешают их качественному проведению;</w:t>
      </w:r>
    </w:p>
    <w:p w:rsidR="00D82AEC" w:rsidRPr="0027168B" w:rsidRDefault="00D82AEC" w:rsidP="00D82AEC">
      <w:pPr>
        <w:ind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lastRenderedPageBreak/>
        <w:t>в) внести изменения в программу и расписание соревнований, изменить очередность встреч, если в этом возникла крайняя необходимость;</w:t>
      </w:r>
    </w:p>
    <w:p w:rsidR="00D82AEC" w:rsidRPr="0027168B" w:rsidRDefault="00D82AEC" w:rsidP="00D82AEC">
      <w:pPr>
        <w:ind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>г) изменить обязанности судей в ходе соревнований;</w:t>
      </w:r>
    </w:p>
    <w:p w:rsidR="00D82AEC" w:rsidRPr="0027168B" w:rsidRDefault="00D82AEC" w:rsidP="00D82AEC">
      <w:pPr>
        <w:pStyle w:val="21"/>
        <w:ind w:firstLine="709"/>
        <w:rPr>
          <w:sz w:val="28"/>
          <w:szCs w:val="28"/>
        </w:rPr>
      </w:pPr>
      <w:r w:rsidRPr="0027168B">
        <w:rPr>
          <w:sz w:val="28"/>
          <w:szCs w:val="28"/>
        </w:rPr>
        <w:t>д) отстранить судей, совершивших грубые ошибки или не справляющихся с исполнением возложенных на них обязанностей;</w:t>
      </w:r>
    </w:p>
    <w:p w:rsidR="00D82AEC" w:rsidRPr="0027168B" w:rsidRDefault="00D82AEC" w:rsidP="00D82AEC">
      <w:pPr>
        <w:ind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>е) снять с поединка или соревнований участников в соответствии со статьями 1</w:t>
      </w:r>
      <w:r w:rsidR="00293F07" w:rsidRPr="0027168B">
        <w:rPr>
          <w:sz w:val="28"/>
          <w:szCs w:val="28"/>
        </w:rPr>
        <w:t>7</w:t>
      </w:r>
      <w:r w:rsidRPr="0027168B">
        <w:rPr>
          <w:sz w:val="28"/>
          <w:szCs w:val="28"/>
        </w:rPr>
        <w:t xml:space="preserve">, </w:t>
      </w:r>
      <w:r w:rsidR="006C0A08" w:rsidRPr="0027168B">
        <w:rPr>
          <w:sz w:val="28"/>
          <w:szCs w:val="28"/>
        </w:rPr>
        <w:t>1</w:t>
      </w:r>
      <w:r w:rsidR="00293F07" w:rsidRPr="0027168B">
        <w:rPr>
          <w:sz w:val="28"/>
          <w:szCs w:val="28"/>
        </w:rPr>
        <w:t>9</w:t>
      </w:r>
      <w:r w:rsidRPr="0027168B">
        <w:rPr>
          <w:sz w:val="28"/>
          <w:szCs w:val="28"/>
        </w:rPr>
        <w:t>;</w:t>
      </w:r>
    </w:p>
    <w:p w:rsidR="00D82AEC" w:rsidRPr="0027168B" w:rsidRDefault="00D82AEC" w:rsidP="00D82AEC">
      <w:pPr>
        <w:ind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>ж) сделать замечание, предупреждение, отстранить от выполнения обязанностей представителей (капитанов) и секундантов команд, допустивших грубость, вступивших в пререкания с судьями, а также подавших необоснованные заявления;</w:t>
      </w:r>
    </w:p>
    <w:p w:rsidR="00D82AEC" w:rsidRPr="0027168B" w:rsidRDefault="00D82AEC" w:rsidP="00D82AEC">
      <w:pPr>
        <w:ind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>з) задержать объявление оценки прохождения полосы препятствий, технического действия или результата боя, если мнения судей расходятся, а также, если он не согласен с их решением, для дополнительного обсуждения и вынесения окончательного решения.</w:t>
      </w:r>
    </w:p>
    <w:p w:rsidR="00D82AEC" w:rsidRPr="0027168B" w:rsidRDefault="00D82AEC" w:rsidP="00D82AEC">
      <w:pPr>
        <w:ind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>5. Выполнение распоряжений главного судьи обязательно для спортсменов, судей, секундантов, представителей и тренеров команд.</w:t>
      </w:r>
    </w:p>
    <w:p w:rsidR="00D82AEC" w:rsidRPr="0027168B" w:rsidRDefault="00D82AEC" w:rsidP="00D82AEC">
      <w:pPr>
        <w:ind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>6. Инспектор соревнований принимает решения по заявлениям (протестам) представителей команд, оценивает качество организации и проведения соревнований главной судейской коллегией.</w:t>
      </w:r>
    </w:p>
    <w:p w:rsidR="006A10C6" w:rsidRPr="0027168B" w:rsidRDefault="006A10C6" w:rsidP="00D82AEC">
      <w:pPr>
        <w:ind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>7. Инспектором соревнований может быть судья, имеющий категорию «Судья международной категории</w:t>
      </w:r>
      <w:proofErr w:type="gramStart"/>
      <w:r w:rsidRPr="0027168B">
        <w:rPr>
          <w:sz w:val="28"/>
          <w:szCs w:val="28"/>
        </w:rPr>
        <w:t xml:space="preserve"> А</w:t>
      </w:r>
      <w:proofErr w:type="gramEnd"/>
      <w:r w:rsidRPr="0027168B">
        <w:rPr>
          <w:sz w:val="28"/>
          <w:szCs w:val="28"/>
        </w:rPr>
        <w:t>» или «Судья международной категории экстра-класса».</w:t>
      </w:r>
    </w:p>
    <w:p w:rsidR="00D82AEC" w:rsidRPr="0027168B" w:rsidRDefault="00D82AEC" w:rsidP="00D82AEC">
      <w:pPr>
        <w:ind w:firstLine="709"/>
        <w:jc w:val="both"/>
        <w:rPr>
          <w:sz w:val="28"/>
          <w:szCs w:val="28"/>
        </w:rPr>
      </w:pPr>
      <w:r w:rsidRPr="0027168B">
        <w:rPr>
          <w:b/>
          <w:sz w:val="28"/>
          <w:szCs w:val="28"/>
        </w:rPr>
        <w:t>Примечание.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>Главный судья не имеет права вносить изменения в Положение о соревнованиях, отстранять или заменять судей во время преодоления полосы препятствий или во время поединка.</w:t>
      </w:r>
    </w:p>
    <w:p w:rsidR="00D82AEC" w:rsidRPr="0027168B" w:rsidRDefault="0030521C" w:rsidP="00D82AEC">
      <w:pPr>
        <w:pStyle w:val="2"/>
        <w:spacing w:line="360" w:lineRule="auto"/>
        <w:rPr>
          <w:sz w:val="28"/>
          <w:szCs w:val="28"/>
        </w:rPr>
      </w:pPr>
      <w:r w:rsidRPr="0027168B">
        <w:rPr>
          <w:sz w:val="28"/>
          <w:szCs w:val="28"/>
        </w:rPr>
        <w:t>Статья 2</w:t>
      </w:r>
      <w:r w:rsidR="00C416C3" w:rsidRPr="0027168B">
        <w:rPr>
          <w:sz w:val="28"/>
          <w:szCs w:val="28"/>
        </w:rPr>
        <w:t>3</w:t>
      </w:r>
      <w:r w:rsidR="00D82AEC" w:rsidRPr="0027168B">
        <w:rPr>
          <w:sz w:val="28"/>
          <w:szCs w:val="28"/>
        </w:rPr>
        <w:t>. Главный секретарь, заместитель главного секретаря</w:t>
      </w:r>
    </w:p>
    <w:p w:rsidR="00D82AEC" w:rsidRPr="0027168B" w:rsidRDefault="00D82AEC" w:rsidP="00D82AEC">
      <w:pPr>
        <w:ind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>1. Главный секретарь руководит работой секретариата, который обеспечивает подготовку и оформление всей документации соревнований. По его поручению или в его отсутствие функции главного секретаря выполняет его заместитель.</w:t>
      </w:r>
    </w:p>
    <w:p w:rsidR="00D82AEC" w:rsidRPr="0027168B" w:rsidRDefault="00D82AEC" w:rsidP="00D82AEC">
      <w:pPr>
        <w:pStyle w:val="a3"/>
        <w:ind w:firstLine="709"/>
        <w:rPr>
          <w:sz w:val="28"/>
          <w:szCs w:val="28"/>
        </w:rPr>
      </w:pPr>
      <w:r w:rsidRPr="0027168B">
        <w:rPr>
          <w:sz w:val="28"/>
          <w:szCs w:val="28"/>
        </w:rPr>
        <w:t>2. Обязанности главного секретаря состоят в том, что он:</w:t>
      </w:r>
    </w:p>
    <w:p w:rsidR="00D82AEC" w:rsidRPr="0027168B" w:rsidRDefault="00D82AEC" w:rsidP="00D82AEC">
      <w:pPr>
        <w:ind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>а) участвует в работе мандатной комиссии;</w:t>
      </w:r>
    </w:p>
    <w:p w:rsidR="00D82AEC" w:rsidRPr="0027168B" w:rsidRDefault="00D82AEC" w:rsidP="00D82AEC">
      <w:pPr>
        <w:ind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>б) участвует в проведении жеребьевки участников;</w:t>
      </w:r>
    </w:p>
    <w:p w:rsidR="00D82AEC" w:rsidRPr="0027168B" w:rsidRDefault="00D82AEC" w:rsidP="00D82AEC">
      <w:pPr>
        <w:ind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>в) составляет график хода соревнований;</w:t>
      </w:r>
    </w:p>
    <w:p w:rsidR="00D82AEC" w:rsidRPr="0027168B" w:rsidRDefault="00D82AEC" w:rsidP="00D82AEC">
      <w:pPr>
        <w:ind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>г) составляет порядок встреч спортсменов по кругам;</w:t>
      </w:r>
    </w:p>
    <w:p w:rsidR="00D82AEC" w:rsidRPr="0027168B" w:rsidRDefault="00D82AEC" w:rsidP="00D82AEC">
      <w:pPr>
        <w:ind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>д) ведет протоколы соревнований;</w:t>
      </w:r>
    </w:p>
    <w:p w:rsidR="00D82AEC" w:rsidRPr="0027168B" w:rsidRDefault="00D82AEC" w:rsidP="00D82AEC">
      <w:pPr>
        <w:ind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>е) контролирует оформление протоколов соревнований;</w:t>
      </w:r>
    </w:p>
    <w:p w:rsidR="00D82AEC" w:rsidRPr="0027168B" w:rsidRDefault="00D82AEC" w:rsidP="00D82AEC">
      <w:pPr>
        <w:ind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>ж) оформляет распоряжения и решения главного судьи;</w:t>
      </w:r>
    </w:p>
    <w:p w:rsidR="00D82AEC" w:rsidRPr="0027168B" w:rsidRDefault="00D82AEC" w:rsidP="00D82AEC">
      <w:pPr>
        <w:ind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>з) оформляет результаты соревнований, и представляет их главному судье на утверждение;</w:t>
      </w:r>
    </w:p>
    <w:p w:rsidR="00D82AEC" w:rsidRPr="0027168B" w:rsidRDefault="00D82AEC" w:rsidP="00D82AEC">
      <w:pPr>
        <w:ind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>и) с разрешения главного судьи дает сведения представителям, судьям–информаторам и прессе;</w:t>
      </w:r>
    </w:p>
    <w:p w:rsidR="00D82AEC" w:rsidRPr="0027168B" w:rsidRDefault="00D82AEC" w:rsidP="00D82AEC">
      <w:pPr>
        <w:ind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lastRenderedPageBreak/>
        <w:t>к) удостоверяет результаты поединков в квалификационных книжках спортсменов и занятые ими места, а также делает отметки о полученных ими нокаутах;</w:t>
      </w:r>
    </w:p>
    <w:p w:rsidR="00D82AEC" w:rsidRPr="0027168B" w:rsidRDefault="00D82AEC" w:rsidP="00D82AEC">
      <w:pPr>
        <w:ind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>л) дает оценку работы судей секретариата по пятибалльной системе;</w:t>
      </w:r>
    </w:p>
    <w:p w:rsidR="00D82AEC" w:rsidRPr="0027168B" w:rsidRDefault="00D82AEC" w:rsidP="00D82AEC">
      <w:pPr>
        <w:ind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>м) представляет главному судье необходимые данные для итогового отчета;</w:t>
      </w:r>
    </w:p>
    <w:p w:rsidR="00D82AEC" w:rsidRPr="0027168B" w:rsidRDefault="00D82AEC" w:rsidP="00D82AEC">
      <w:pPr>
        <w:ind w:firstLine="709"/>
        <w:jc w:val="both"/>
        <w:rPr>
          <w:spacing w:val="-5"/>
          <w:sz w:val="28"/>
          <w:szCs w:val="28"/>
        </w:rPr>
      </w:pPr>
      <w:r w:rsidRPr="0027168B">
        <w:rPr>
          <w:sz w:val="28"/>
          <w:szCs w:val="28"/>
        </w:rPr>
        <w:t xml:space="preserve">н) </w:t>
      </w:r>
      <w:r w:rsidRPr="0027168B">
        <w:rPr>
          <w:spacing w:val="-6"/>
          <w:sz w:val="28"/>
          <w:szCs w:val="28"/>
        </w:rPr>
        <w:t xml:space="preserve">сообщает о факте нокаута и об ограничениях, зафиксированных главным врачом соревнования, во врачебно-физкультурный </w:t>
      </w:r>
      <w:r w:rsidRPr="0027168B">
        <w:rPr>
          <w:spacing w:val="-5"/>
          <w:sz w:val="28"/>
          <w:szCs w:val="28"/>
        </w:rPr>
        <w:t>диспансер по месту жительства нокаутированного спортсмена.</w:t>
      </w:r>
    </w:p>
    <w:p w:rsidR="00D82AEC" w:rsidRPr="0027168B" w:rsidRDefault="0030521C" w:rsidP="00D82AEC">
      <w:pPr>
        <w:pStyle w:val="2"/>
        <w:spacing w:before="0" w:line="360" w:lineRule="auto"/>
        <w:ind w:firstLine="709"/>
        <w:rPr>
          <w:sz w:val="28"/>
          <w:szCs w:val="28"/>
        </w:rPr>
      </w:pPr>
      <w:r w:rsidRPr="0027168B">
        <w:rPr>
          <w:sz w:val="28"/>
          <w:szCs w:val="28"/>
        </w:rPr>
        <w:t>Статья 2</w:t>
      </w:r>
      <w:r w:rsidR="00C416C3" w:rsidRPr="0027168B">
        <w:rPr>
          <w:sz w:val="28"/>
          <w:szCs w:val="28"/>
        </w:rPr>
        <w:t>4</w:t>
      </w:r>
      <w:r w:rsidR="00D82AEC" w:rsidRPr="0027168B">
        <w:rPr>
          <w:sz w:val="28"/>
          <w:szCs w:val="28"/>
        </w:rPr>
        <w:t xml:space="preserve">. Руководитель </w:t>
      </w:r>
      <w:r w:rsidR="00B10570" w:rsidRPr="0027168B">
        <w:rPr>
          <w:sz w:val="28"/>
          <w:szCs w:val="28"/>
        </w:rPr>
        <w:t>татами (ковра</w:t>
      </w:r>
      <w:r w:rsidR="00D82AEC" w:rsidRPr="0027168B">
        <w:rPr>
          <w:sz w:val="28"/>
          <w:szCs w:val="28"/>
        </w:rPr>
        <w:t>)</w:t>
      </w:r>
    </w:p>
    <w:p w:rsidR="00D82AEC" w:rsidRPr="0027168B" w:rsidRDefault="00D82AEC" w:rsidP="00D82AEC">
      <w:pPr>
        <w:spacing w:before="120"/>
        <w:ind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 xml:space="preserve">1. Руководитель судейской бригады </w:t>
      </w:r>
      <w:r w:rsidR="00B10570" w:rsidRPr="0027168B">
        <w:rPr>
          <w:sz w:val="28"/>
          <w:szCs w:val="28"/>
        </w:rPr>
        <w:t>татами (ковра</w:t>
      </w:r>
      <w:r w:rsidRPr="0027168B">
        <w:rPr>
          <w:sz w:val="28"/>
          <w:szCs w:val="28"/>
        </w:rPr>
        <w:t xml:space="preserve">) выполняет обязанности главного судьи на своем </w:t>
      </w:r>
      <w:r w:rsidR="00B10570" w:rsidRPr="0027168B">
        <w:rPr>
          <w:sz w:val="28"/>
          <w:szCs w:val="28"/>
        </w:rPr>
        <w:t xml:space="preserve">татами </w:t>
      </w:r>
      <w:r w:rsidRPr="0027168B">
        <w:rPr>
          <w:sz w:val="28"/>
          <w:szCs w:val="28"/>
        </w:rPr>
        <w:t>(ковре), если соревнования проводятся на двух и более местах проведения поединков.</w:t>
      </w:r>
    </w:p>
    <w:p w:rsidR="00D82AEC" w:rsidRPr="0027168B" w:rsidRDefault="00D82AEC" w:rsidP="00D82AEC">
      <w:pPr>
        <w:ind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>2. Руководитель во время схватки располагается за судейским столом и руководит работой судейской бригады.</w:t>
      </w:r>
    </w:p>
    <w:p w:rsidR="00D82AEC" w:rsidRPr="0027168B" w:rsidRDefault="00D82AEC" w:rsidP="00D82AEC">
      <w:pPr>
        <w:ind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 xml:space="preserve">3. Обязанности руководителя </w:t>
      </w:r>
      <w:r w:rsidR="00B10570" w:rsidRPr="0027168B">
        <w:rPr>
          <w:sz w:val="28"/>
          <w:szCs w:val="28"/>
        </w:rPr>
        <w:t xml:space="preserve">татами (ковра) </w:t>
      </w:r>
      <w:r w:rsidRPr="0027168B">
        <w:rPr>
          <w:sz w:val="28"/>
          <w:szCs w:val="28"/>
        </w:rPr>
        <w:t>состоят в том, что он:</w:t>
      </w:r>
    </w:p>
    <w:p w:rsidR="00D82AEC" w:rsidRPr="0027168B" w:rsidRDefault="00D82AEC" w:rsidP="00D82AEC">
      <w:pPr>
        <w:ind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>а) комплектует судейские бригады на поединки, стремясь соблюсти требование нейтральности судей (судья не может быть из одной команды с участниками встречи и не может быть двух судей из одной команды);</w:t>
      </w:r>
    </w:p>
    <w:p w:rsidR="00D82AEC" w:rsidRPr="0027168B" w:rsidRDefault="00D82AEC" w:rsidP="00D82AEC">
      <w:pPr>
        <w:ind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 xml:space="preserve">б) вызывает </w:t>
      </w:r>
      <w:proofErr w:type="gramStart"/>
      <w:r w:rsidRPr="0027168B">
        <w:rPr>
          <w:sz w:val="28"/>
          <w:szCs w:val="28"/>
        </w:rPr>
        <w:t>на</w:t>
      </w:r>
      <w:proofErr w:type="gramEnd"/>
      <w:r w:rsidRPr="0027168B">
        <w:rPr>
          <w:sz w:val="28"/>
          <w:szCs w:val="28"/>
        </w:rPr>
        <w:t xml:space="preserve"> </w:t>
      </w:r>
      <w:proofErr w:type="gramStart"/>
      <w:r w:rsidR="00B10570" w:rsidRPr="0027168B">
        <w:rPr>
          <w:sz w:val="28"/>
          <w:szCs w:val="28"/>
        </w:rPr>
        <w:t>татами</w:t>
      </w:r>
      <w:proofErr w:type="gramEnd"/>
      <w:r w:rsidR="00B10570" w:rsidRPr="0027168B">
        <w:rPr>
          <w:sz w:val="28"/>
          <w:szCs w:val="28"/>
        </w:rPr>
        <w:t xml:space="preserve"> (ковер)</w:t>
      </w:r>
      <w:r w:rsidRPr="0027168B">
        <w:rPr>
          <w:sz w:val="28"/>
          <w:szCs w:val="28"/>
        </w:rPr>
        <w:t xml:space="preserve"> и представляет спортсменов (при отсутствии судьи–информатора);</w:t>
      </w:r>
    </w:p>
    <w:p w:rsidR="00D82AEC" w:rsidRPr="0027168B" w:rsidRDefault="00D82AEC" w:rsidP="00D82AEC">
      <w:pPr>
        <w:ind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 xml:space="preserve">в) учитывая мнение большинства судейской бригады, объявляет решение по оценке действий спортсменов и ситуаций, сопровождая это установленными терминами и жестами (приложение </w:t>
      </w:r>
      <w:r w:rsidR="004843E9" w:rsidRPr="0027168B">
        <w:rPr>
          <w:sz w:val="28"/>
          <w:szCs w:val="28"/>
        </w:rPr>
        <w:t>9</w:t>
      </w:r>
      <w:r w:rsidRPr="0027168B">
        <w:rPr>
          <w:sz w:val="28"/>
          <w:szCs w:val="28"/>
        </w:rPr>
        <w:t>);</w:t>
      </w:r>
    </w:p>
    <w:p w:rsidR="00D82AEC" w:rsidRPr="0027168B" w:rsidRDefault="00D82AEC" w:rsidP="00D82AEC">
      <w:pPr>
        <w:ind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>г) при необходимости или существенном расхождении мнений судейской бригады останавливает поединок, и выносит окончательное решение после дополнительного обсуждения с судейской бригадой спорной ситуации;</w:t>
      </w:r>
    </w:p>
    <w:p w:rsidR="00D82AEC" w:rsidRPr="0027168B" w:rsidRDefault="00D82AEC" w:rsidP="003438A1">
      <w:pPr>
        <w:ind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>д) при отсутствии оценок в конце раунда проводит голосование судейской бригады для определения более активного спортсмена</w:t>
      </w:r>
      <w:r w:rsidR="00B10570" w:rsidRPr="0027168B">
        <w:rPr>
          <w:sz w:val="28"/>
          <w:szCs w:val="28"/>
        </w:rPr>
        <w:t>;</w:t>
      </w:r>
      <w:r w:rsidR="003438A1" w:rsidRPr="0027168B">
        <w:rPr>
          <w:sz w:val="28"/>
          <w:szCs w:val="28"/>
        </w:rPr>
        <w:t xml:space="preserve"> </w:t>
      </w:r>
    </w:p>
    <w:p w:rsidR="00D82AEC" w:rsidRPr="0027168B" w:rsidRDefault="00D82AEC" w:rsidP="00D82AEC">
      <w:pPr>
        <w:ind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 xml:space="preserve">е) в случае </w:t>
      </w:r>
      <w:r w:rsidR="00B10570" w:rsidRPr="0027168B">
        <w:rPr>
          <w:sz w:val="28"/>
          <w:szCs w:val="28"/>
        </w:rPr>
        <w:t>необходимости</w:t>
      </w:r>
      <w:r w:rsidRPr="0027168B">
        <w:rPr>
          <w:sz w:val="28"/>
          <w:szCs w:val="28"/>
        </w:rPr>
        <w:t xml:space="preserve"> по требованию рефери вызывает </w:t>
      </w:r>
      <w:proofErr w:type="gramStart"/>
      <w:r w:rsidRPr="0027168B">
        <w:rPr>
          <w:sz w:val="28"/>
          <w:szCs w:val="28"/>
        </w:rPr>
        <w:t>на</w:t>
      </w:r>
      <w:proofErr w:type="gramEnd"/>
      <w:r w:rsidRPr="0027168B">
        <w:rPr>
          <w:sz w:val="28"/>
          <w:szCs w:val="28"/>
        </w:rPr>
        <w:t xml:space="preserve"> </w:t>
      </w:r>
      <w:proofErr w:type="gramStart"/>
      <w:r w:rsidR="00B10570" w:rsidRPr="0027168B">
        <w:rPr>
          <w:sz w:val="28"/>
          <w:szCs w:val="28"/>
        </w:rPr>
        <w:t>татами</w:t>
      </w:r>
      <w:proofErr w:type="gramEnd"/>
      <w:r w:rsidRPr="0027168B">
        <w:rPr>
          <w:sz w:val="28"/>
          <w:szCs w:val="28"/>
        </w:rPr>
        <w:t xml:space="preserve"> врача;</w:t>
      </w:r>
    </w:p>
    <w:p w:rsidR="00D82AEC" w:rsidRPr="0027168B" w:rsidRDefault="00D82AEC" w:rsidP="00D82AEC">
      <w:pPr>
        <w:ind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>ж) объявляет результат поединка (при отсутствии судьи–информатора);</w:t>
      </w:r>
    </w:p>
    <w:p w:rsidR="00D82AEC" w:rsidRPr="0027168B" w:rsidRDefault="00D82AEC" w:rsidP="00D82AEC">
      <w:pPr>
        <w:ind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>з) регистрирует явку судей и ведет учет их работы в дни соревнований;</w:t>
      </w:r>
    </w:p>
    <w:p w:rsidR="00D82AEC" w:rsidRPr="0027168B" w:rsidRDefault="00D82AEC" w:rsidP="00D82AEC">
      <w:pPr>
        <w:ind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 xml:space="preserve">и) дает оценку работы каждого из судей, закрепленных за его </w:t>
      </w:r>
      <w:r w:rsidR="00531246" w:rsidRPr="0027168B">
        <w:rPr>
          <w:sz w:val="28"/>
          <w:szCs w:val="28"/>
        </w:rPr>
        <w:t>татами (площадкой, ковром</w:t>
      </w:r>
      <w:r w:rsidRPr="0027168B">
        <w:rPr>
          <w:sz w:val="28"/>
          <w:szCs w:val="28"/>
        </w:rPr>
        <w:t>) по пятибалльной системе.</w:t>
      </w:r>
    </w:p>
    <w:p w:rsidR="00D82AEC" w:rsidRPr="0027168B" w:rsidRDefault="0030521C" w:rsidP="00D82AEC">
      <w:pPr>
        <w:pStyle w:val="2"/>
        <w:spacing w:before="140" w:line="360" w:lineRule="auto"/>
        <w:rPr>
          <w:sz w:val="28"/>
          <w:szCs w:val="28"/>
        </w:rPr>
      </w:pPr>
      <w:r w:rsidRPr="0027168B">
        <w:rPr>
          <w:sz w:val="28"/>
          <w:szCs w:val="28"/>
        </w:rPr>
        <w:t>Статья 2</w:t>
      </w:r>
      <w:r w:rsidR="00C416C3" w:rsidRPr="0027168B">
        <w:rPr>
          <w:sz w:val="28"/>
          <w:szCs w:val="28"/>
        </w:rPr>
        <w:t>5</w:t>
      </w:r>
      <w:r w:rsidR="00D82AEC" w:rsidRPr="0027168B">
        <w:rPr>
          <w:sz w:val="28"/>
          <w:szCs w:val="28"/>
        </w:rPr>
        <w:t>. Рефери</w:t>
      </w:r>
    </w:p>
    <w:p w:rsidR="00D82AEC" w:rsidRPr="0027168B" w:rsidRDefault="00D82AEC" w:rsidP="00D82AEC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 xml:space="preserve">1. В поединках </w:t>
      </w:r>
      <w:proofErr w:type="gramStart"/>
      <w:r w:rsidRPr="0027168B">
        <w:rPr>
          <w:sz w:val="28"/>
          <w:szCs w:val="28"/>
        </w:rPr>
        <w:t>на</w:t>
      </w:r>
      <w:proofErr w:type="gramEnd"/>
      <w:r w:rsidRPr="0027168B">
        <w:rPr>
          <w:sz w:val="28"/>
          <w:szCs w:val="28"/>
        </w:rPr>
        <w:t xml:space="preserve"> </w:t>
      </w:r>
      <w:proofErr w:type="gramStart"/>
      <w:r w:rsidRPr="0027168B">
        <w:rPr>
          <w:sz w:val="28"/>
          <w:szCs w:val="28"/>
        </w:rPr>
        <w:t>татами</w:t>
      </w:r>
      <w:proofErr w:type="gramEnd"/>
      <w:r w:rsidRPr="0027168B">
        <w:rPr>
          <w:sz w:val="28"/>
          <w:szCs w:val="28"/>
        </w:rPr>
        <w:t xml:space="preserve"> (ковре) перед началом схватки рефери находится в центре татами (ковра).</w:t>
      </w:r>
    </w:p>
    <w:p w:rsidR="00D82AEC" w:rsidRPr="0027168B" w:rsidRDefault="009D7630" w:rsidP="00D82AEC">
      <w:pPr>
        <w:ind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 xml:space="preserve">Рефери, находясь </w:t>
      </w:r>
      <w:proofErr w:type="gramStart"/>
      <w:r w:rsidRPr="0027168B">
        <w:rPr>
          <w:sz w:val="28"/>
          <w:szCs w:val="28"/>
        </w:rPr>
        <w:t>на</w:t>
      </w:r>
      <w:proofErr w:type="gramEnd"/>
      <w:r w:rsidR="00D82AEC" w:rsidRPr="0027168B">
        <w:rPr>
          <w:sz w:val="28"/>
          <w:szCs w:val="28"/>
        </w:rPr>
        <w:t xml:space="preserve"> </w:t>
      </w:r>
      <w:proofErr w:type="gramStart"/>
      <w:r w:rsidR="00D82AEC" w:rsidRPr="0027168B">
        <w:rPr>
          <w:sz w:val="28"/>
          <w:szCs w:val="28"/>
        </w:rPr>
        <w:t>татами</w:t>
      </w:r>
      <w:proofErr w:type="gramEnd"/>
      <w:r w:rsidR="00D82AEC" w:rsidRPr="0027168B">
        <w:rPr>
          <w:sz w:val="28"/>
          <w:szCs w:val="28"/>
        </w:rPr>
        <w:t xml:space="preserve">, </w:t>
      </w:r>
      <w:r w:rsidRPr="0027168B">
        <w:rPr>
          <w:sz w:val="28"/>
          <w:szCs w:val="28"/>
        </w:rPr>
        <w:t>(</w:t>
      </w:r>
      <w:r w:rsidR="00D82AEC" w:rsidRPr="0027168B">
        <w:rPr>
          <w:sz w:val="28"/>
          <w:szCs w:val="28"/>
        </w:rPr>
        <w:t>к</w:t>
      </w:r>
      <w:r w:rsidRPr="0027168B">
        <w:rPr>
          <w:sz w:val="28"/>
          <w:szCs w:val="28"/>
        </w:rPr>
        <w:t>овре), руководит ходом поединка</w:t>
      </w:r>
      <w:r w:rsidR="00D82AEC" w:rsidRPr="0027168B">
        <w:rPr>
          <w:sz w:val="28"/>
          <w:szCs w:val="28"/>
        </w:rPr>
        <w:t xml:space="preserve"> и следит за тем, чтобы он проходил в строгом соответствии с Правилами. При этом рефери пользуется установленными терминами и жестами (приложение </w:t>
      </w:r>
      <w:r w:rsidR="004843E9" w:rsidRPr="0027168B">
        <w:rPr>
          <w:sz w:val="28"/>
          <w:szCs w:val="28"/>
        </w:rPr>
        <w:t>9</w:t>
      </w:r>
      <w:r w:rsidR="00D82AEC" w:rsidRPr="0027168B">
        <w:rPr>
          <w:sz w:val="28"/>
          <w:szCs w:val="28"/>
        </w:rPr>
        <w:t>).</w:t>
      </w:r>
      <w:r w:rsidR="0045629D" w:rsidRPr="0027168B">
        <w:rPr>
          <w:sz w:val="28"/>
          <w:szCs w:val="28"/>
        </w:rPr>
        <w:t xml:space="preserve"> </w:t>
      </w:r>
    </w:p>
    <w:p w:rsidR="00D82AEC" w:rsidRPr="0027168B" w:rsidRDefault="00D82AEC" w:rsidP="00D82AEC">
      <w:pPr>
        <w:ind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>2. Обязанности рефери состоят в том, что он: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 xml:space="preserve">а) дает команду о начале поединка (и раунда) и его возобновлении в стойке на середине </w:t>
      </w:r>
      <w:r w:rsidR="009D7630" w:rsidRPr="0027168B">
        <w:rPr>
          <w:sz w:val="28"/>
          <w:szCs w:val="28"/>
        </w:rPr>
        <w:t>татами</w:t>
      </w:r>
      <w:r w:rsidRPr="0027168B">
        <w:rPr>
          <w:sz w:val="28"/>
          <w:szCs w:val="28"/>
        </w:rPr>
        <w:t xml:space="preserve"> </w:t>
      </w:r>
      <w:r w:rsidR="009D7630" w:rsidRPr="0027168B">
        <w:rPr>
          <w:sz w:val="28"/>
          <w:szCs w:val="28"/>
        </w:rPr>
        <w:t>(</w:t>
      </w:r>
      <w:r w:rsidRPr="0027168B">
        <w:rPr>
          <w:sz w:val="28"/>
          <w:szCs w:val="28"/>
        </w:rPr>
        <w:t>ковра</w:t>
      </w:r>
      <w:r w:rsidRPr="006B4393">
        <w:rPr>
          <w:sz w:val="28"/>
          <w:szCs w:val="28"/>
        </w:rPr>
        <w:t>) после перерывов в поединке;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б) участвует в объявлении результата поединка.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lastRenderedPageBreak/>
        <w:t>3. Рефери прерывает схватку командой «Стоп», если: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proofErr w:type="gramStart"/>
      <w:r w:rsidRPr="006B4393">
        <w:rPr>
          <w:sz w:val="28"/>
          <w:szCs w:val="28"/>
        </w:rPr>
        <w:t xml:space="preserve">а) спортсмены оказались в положении «вне татами» </w:t>
      </w:r>
      <w:r w:rsidR="009D7630">
        <w:rPr>
          <w:sz w:val="28"/>
          <w:szCs w:val="28"/>
        </w:rPr>
        <w:t>(</w:t>
      </w:r>
      <w:r w:rsidRPr="006B4393">
        <w:rPr>
          <w:sz w:val="28"/>
          <w:szCs w:val="28"/>
        </w:rPr>
        <w:t>«вне ковра»);</w:t>
      </w:r>
      <w:proofErr w:type="gramEnd"/>
    </w:p>
    <w:p w:rsidR="00D82AEC" w:rsidRPr="0027168B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б</w:t>
      </w:r>
      <w:r w:rsidRPr="0027168B">
        <w:rPr>
          <w:sz w:val="28"/>
          <w:szCs w:val="28"/>
        </w:rPr>
        <w:t xml:space="preserve">) через </w:t>
      </w:r>
      <w:r w:rsidR="009D7630" w:rsidRPr="0027168B">
        <w:rPr>
          <w:sz w:val="28"/>
          <w:szCs w:val="28"/>
        </w:rPr>
        <w:t>10</w:t>
      </w:r>
      <w:r w:rsidRPr="0027168B">
        <w:rPr>
          <w:sz w:val="28"/>
          <w:szCs w:val="28"/>
        </w:rPr>
        <w:t xml:space="preserve"> секунд после захвата в стойке спортсмен не проводит никаких технических действий;</w:t>
      </w:r>
    </w:p>
    <w:p w:rsidR="00D82AEC" w:rsidRPr="0027168B" w:rsidRDefault="00D82AEC" w:rsidP="00D82AEC">
      <w:pPr>
        <w:ind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 xml:space="preserve">в) </w:t>
      </w:r>
      <w:r w:rsidR="00B00547" w:rsidRPr="0027168B">
        <w:rPr>
          <w:sz w:val="28"/>
          <w:szCs w:val="28"/>
        </w:rPr>
        <w:t>по истечении 20 секунд после захвата на болевой, если эти технические действия не завершились сдачей противника или выпрямлением руки, на которую выполняется прием (в соревнованиях юношей, девушек 10-11 лет  – пункт 4 «д» данной статьи);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 xml:space="preserve">г) </w:t>
      </w:r>
      <w:r w:rsidR="00B00547" w:rsidRPr="0027168B">
        <w:rPr>
          <w:sz w:val="28"/>
          <w:szCs w:val="28"/>
        </w:rPr>
        <w:t>один из спортсменов после броска противника теряет возможность защищаться и продолжать бой (нокдаун или возможный нокаут), сопровождая это открытием счета секунд</w:t>
      </w:r>
      <w:r w:rsidR="00B00547" w:rsidRPr="006B4393">
        <w:rPr>
          <w:sz w:val="28"/>
          <w:szCs w:val="28"/>
        </w:rPr>
        <w:t>, необходимых ему для восстановления боевого состояния (счет ведется вслух от 1 до 8);</w:t>
      </w:r>
    </w:p>
    <w:p w:rsidR="00D82AEC" w:rsidRPr="006B4393" w:rsidRDefault="00D82AEC" w:rsidP="00D82AEC">
      <w:pPr>
        <w:pStyle w:val="a3"/>
        <w:ind w:firstLine="709"/>
        <w:rPr>
          <w:sz w:val="28"/>
          <w:szCs w:val="28"/>
        </w:rPr>
      </w:pPr>
      <w:r w:rsidRPr="006B4393">
        <w:rPr>
          <w:sz w:val="28"/>
          <w:szCs w:val="28"/>
        </w:rPr>
        <w:t xml:space="preserve">д) </w:t>
      </w:r>
      <w:r w:rsidR="00B00547" w:rsidRPr="006B4393">
        <w:rPr>
          <w:sz w:val="28"/>
          <w:szCs w:val="28"/>
        </w:rPr>
        <w:t xml:space="preserve">одному из спортсменов необходима медицинская помощь или обнаружен непорядок в экипировке спортсменов, сопровождая это жестом «заметить время»; в случае травмы он должен вызвать </w:t>
      </w:r>
      <w:proofErr w:type="gramStart"/>
      <w:r w:rsidR="00B00547" w:rsidRPr="006B4393">
        <w:rPr>
          <w:sz w:val="28"/>
          <w:szCs w:val="28"/>
        </w:rPr>
        <w:t>на</w:t>
      </w:r>
      <w:proofErr w:type="gramEnd"/>
      <w:r w:rsidR="00B00547" w:rsidRPr="006B4393">
        <w:rPr>
          <w:sz w:val="28"/>
          <w:szCs w:val="28"/>
        </w:rPr>
        <w:t xml:space="preserve"> </w:t>
      </w:r>
      <w:proofErr w:type="gramStart"/>
      <w:r w:rsidR="006F5BED">
        <w:rPr>
          <w:sz w:val="28"/>
          <w:szCs w:val="28"/>
        </w:rPr>
        <w:t>татами</w:t>
      </w:r>
      <w:proofErr w:type="gramEnd"/>
      <w:r w:rsidR="00B00547" w:rsidRPr="006B4393">
        <w:rPr>
          <w:sz w:val="28"/>
          <w:szCs w:val="28"/>
        </w:rPr>
        <w:t xml:space="preserve"> врача и во время оказания медицинской помощи находиться рядом;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 xml:space="preserve">е) </w:t>
      </w:r>
      <w:r w:rsidR="00B00547" w:rsidRPr="006B4393">
        <w:rPr>
          <w:sz w:val="28"/>
          <w:szCs w:val="28"/>
        </w:rPr>
        <w:t>спортсмен нарушил Правила или проводит запрещенный прием и ему необходимо объявить замечание или предупреждение;</w:t>
      </w:r>
    </w:p>
    <w:p w:rsidR="00D82AEC" w:rsidRPr="00E46182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 xml:space="preserve">ж) </w:t>
      </w:r>
      <w:r w:rsidR="00B00547" w:rsidRPr="006B4393">
        <w:rPr>
          <w:sz w:val="28"/>
          <w:szCs w:val="28"/>
        </w:rPr>
        <w:t xml:space="preserve">дан гонг об истечении времени раунда. Кроме того, рефери прерывает </w:t>
      </w:r>
      <w:r w:rsidR="00B00547" w:rsidRPr="00E46182">
        <w:rPr>
          <w:sz w:val="28"/>
          <w:szCs w:val="28"/>
        </w:rPr>
        <w:t>бой командой «Стоп»;</w:t>
      </w:r>
    </w:p>
    <w:p w:rsidR="00D82AEC" w:rsidRPr="00E46182" w:rsidRDefault="00D82AEC" w:rsidP="00D82AEC">
      <w:pPr>
        <w:ind w:firstLine="709"/>
        <w:jc w:val="both"/>
        <w:rPr>
          <w:sz w:val="28"/>
          <w:szCs w:val="28"/>
        </w:rPr>
      </w:pPr>
      <w:r w:rsidRPr="00E46182">
        <w:rPr>
          <w:sz w:val="28"/>
          <w:szCs w:val="28"/>
        </w:rPr>
        <w:t xml:space="preserve">з) </w:t>
      </w:r>
      <w:r w:rsidR="00B00547" w:rsidRPr="00E46182">
        <w:rPr>
          <w:sz w:val="28"/>
          <w:szCs w:val="28"/>
        </w:rPr>
        <w:t>по требованию руководителя татами (ковра);</w:t>
      </w:r>
    </w:p>
    <w:p w:rsidR="00D82AEC" w:rsidRPr="00E46182" w:rsidRDefault="00D82AEC" w:rsidP="00D82AEC">
      <w:pPr>
        <w:ind w:firstLine="709"/>
        <w:jc w:val="both"/>
        <w:rPr>
          <w:sz w:val="28"/>
          <w:szCs w:val="28"/>
        </w:rPr>
      </w:pPr>
      <w:r w:rsidRPr="00E46182">
        <w:rPr>
          <w:sz w:val="28"/>
          <w:szCs w:val="28"/>
        </w:rPr>
        <w:t xml:space="preserve">и) </w:t>
      </w:r>
      <w:r w:rsidR="00B00547" w:rsidRPr="00E46182">
        <w:rPr>
          <w:sz w:val="28"/>
          <w:szCs w:val="28"/>
        </w:rPr>
        <w:t>по требованию бокового судьи, если считает это в данный момент возможным;</w:t>
      </w:r>
    </w:p>
    <w:p w:rsidR="00D82AEC" w:rsidRPr="00E46182" w:rsidRDefault="00D82AEC" w:rsidP="00D82AEC">
      <w:pPr>
        <w:ind w:firstLine="709"/>
        <w:jc w:val="both"/>
        <w:rPr>
          <w:sz w:val="28"/>
          <w:szCs w:val="28"/>
        </w:rPr>
      </w:pPr>
      <w:r w:rsidRPr="00E46182">
        <w:rPr>
          <w:sz w:val="28"/>
          <w:szCs w:val="28"/>
        </w:rPr>
        <w:t xml:space="preserve">к) </w:t>
      </w:r>
      <w:r w:rsidR="00B00547" w:rsidRPr="00E46182">
        <w:rPr>
          <w:sz w:val="28"/>
          <w:szCs w:val="28"/>
        </w:rPr>
        <w:t>по просьбе спортсмена, если считает это в данный момент возможным;</w:t>
      </w:r>
    </w:p>
    <w:p w:rsidR="00D82AEC" w:rsidRPr="00E46182" w:rsidRDefault="00D82AEC" w:rsidP="00D82AEC">
      <w:pPr>
        <w:ind w:firstLine="709"/>
        <w:jc w:val="both"/>
        <w:rPr>
          <w:sz w:val="28"/>
          <w:szCs w:val="28"/>
        </w:rPr>
      </w:pPr>
      <w:r w:rsidRPr="00E46182">
        <w:rPr>
          <w:sz w:val="28"/>
          <w:szCs w:val="28"/>
        </w:rPr>
        <w:t xml:space="preserve">л) </w:t>
      </w:r>
      <w:r w:rsidR="00B00547" w:rsidRPr="00E46182">
        <w:rPr>
          <w:sz w:val="28"/>
          <w:szCs w:val="28"/>
        </w:rPr>
        <w:t>если ему нужна консультация в случаях, не предусмотренных Правилами.</w:t>
      </w:r>
    </w:p>
    <w:p w:rsidR="00D82AEC" w:rsidRPr="00E46182" w:rsidRDefault="00D82AEC" w:rsidP="00D82AEC">
      <w:pPr>
        <w:ind w:firstLine="709"/>
        <w:jc w:val="both"/>
        <w:rPr>
          <w:sz w:val="28"/>
          <w:szCs w:val="28"/>
        </w:rPr>
      </w:pPr>
      <w:r w:rsidRPr="00E46182">
        <w:rPr>
          <w:sz w:val="28"/>
          <w:szCs w:val="28"/>
        </w:rPr>
        <w:t>4. Рефери останавливает схватку: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E46182">
        <w:rPr>
          <w:sz w:val="28"/>
          <w:szCs w:val="28"/>
        </w:rPr>
        <w:t>а) по гонгу об окончании времени поединка</w:t>
      </w:r>
      <w:r w:rsidRPr="006B4393">
        <w:rPr>
          <w:sz w:val="28"/>
          <w:szCs w:val="28"/>
        </w:rPr>
        <w:t>;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б) при сигнале о сдаче спортсмена, захваченного на болевой прием;</w:t>
      </w:r>
    </w:p>
    <w:p w:rsidR="00D82AEC" w:rsidRPr="006B4393" w:rsidRDefault="00794DB3" w:rsidP="00D82A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82AEC" w:rsidRPr="006B4393">
        <w:rPr>
          <w:sz w:val="28"/>
          <w:szCs w:val="28"/>
        </w:rPr>
        <w:t>) фиксируя «технический нокаут»;</w:t>
      </w:r>
    </w:p>
    <w:p w:rsidR="00D82AEC" w:rsidRPr="006B4393" w:rsidRDefault="00794DB3" w:rsidP="00D82A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82AEC" w:rsidRPr="006B4393">
        <w:rPr>
          <w:sz w:val="28"/>
          <w:szCs w:val="28"/>
        </w:rPr>
        <w:t>) если он считает, что в поединках юношей и девушек 10-11</w:t>
      </w:r>
      <w:r w:rsidR="004F4701">
        <w:rPr>
          <w:sz w:val="28"/>
          <w:szCs w:val="28"/>
        </w:rPr>
        <w:t xml:space="preserve"> лет </w:t>
      </w:r>
      <w:r w:rsidR="00D82AEC" w:rsidRPr="006B4393">
        <w:rPr>
          <w:sz w:val="28"/>
          <w:szCs w:val="28"/>
        </w:rPr>
        <w:t>один из спортсменов побежден болевым (то есть захват выполнен правильно, уйти с приема невозможно и дальнейшее проведение приема приведет к травме).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5. Как только один из спортсменов начал делать болевой прием, рефери должен громко объявить: «Болевой!», сопровождая это соответствующим жестом.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 xml:space="preserve">При проведении болевого приема, на который отводится 20 секунд, рефери дублирует голосом для спортсменов объявления судьи–секундометриста. Если атакующим </w:t>
      </w:r>
      <w:proofErr w:type="gramStart"/>
      <w:r w:rsidRPr="006B4393">
        <w:rPr>
          <w:sz w:val="28"/>
          <w:szCs w:val="28"/>
        </w:rPr>
        <w:t>не достигнут</w:t>
      </w:r>
      <w:proofErr w:type="gramEnd"/>
      <w:r w:rsidRPr="006B4393">
        <w:rPr>
          <w:sz w:val="28"/>
          <w:szCs w:val="28"/>
        </w:rPr>
        <w:t xml:space="preserve"> соответствующий результат, то по окончании этого времени рефери должен прервать поединок, объявив: «Болевой не считать!», и возобновить его в стойке на середине </w:t>
      </w:r>
      <w:r w:rsidR="006F5BED">
        <w:rPr>
          <w:sz w:val="28"/>
          <w:szCs w:val="28"/>
        </w:rPr>
        <w:t>татами</w:t>
      </w:r>
      <w:r w:rsidRPr="006B4393">
        <w:rPr>
          <w:sz w:val="28"/>
          <w:szCs w:val="28"/>
        </w:rPr>
        <w:t>. Он должен поступить так же в случае, если защищающийся займет такое положение, при котором проведение приема атакующим неэффективно.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 xml:space="preserve">6. Если в бою лежа защищающийся спортсмен делает запрещенный прием, рефери, не останавливая схватки, требует от него прекратить проведение запрещенного приема, и делает ему очередное предупреждение. В случае неподчинения процедура повторяется. При необходимости объявить ему </w:t>
      </w:r>
      <w:r w:rsidRPr="006B4393">
        <w:rPr>
          <w:sz w:val="28"/>
          <w:szCs w:val="28"/>
        </w:rPr>
        <w:lastRenderedPageBreak/>
        <w:t>третье предупреждение рефери прерывает бой, и по решению главного судьи снимает его с поединка.</w:t>
      </w:r>
    </w:p>
    <w:p w:rsidR="00D82AEC" w:rsidRPr="0027168B" w:rsidRDefault="0030521C" w:rsidP="00D82AEC">
      <w:pPr>
        <w:pStyle w:val="1"/>
        <w:tabs>
          <w:tab w:val="clear" w:pos="9348"/>
        </w:tabs>
        <w:spacing w:line="360" w:lineRule="auto"/>
        <w:rPr>
          <w:sz w:val="28"/>
          <w:szCs w:val="28"/>
        </w:rPr>
      </w:pPr>
      <w:r w:rsidRPr="0027168B">
        <w:rPr>
          <w:sz w:val="28"/>
          <w:szCs w:val="28"/>
        </w:rPr>
        <w:t xml:space="preserve">Статья </w:t>
      </w:r>
      <w:r w:rsidR="00C416C3" w:rsidRPr="0027168B">
        <w:rPr>
          <w:sz w:val="28"/>
          <w:szCs w:val="28"/>
        </w:rPr>
        <w:t>26</w:t>
      </w:r>
      <w:r w:rsidR="00D82AEC" w:rsidRPr="0027168B">
        <w:rPr>
          <w:sz w:val="28"/>
          <w:szCs w:val="28"/>
        </w:rPr>
        <w:t>. Боковой  судья</w:t>
      </w:r>
    </w:p>
    <w:p w:rsidR="00D82AEC" w:rsidRPr="0027168B" w:rsidRDefault="00D82AEC" w:rsidP="00D82AEC">
      <w:pPr>
        <w:spacing w:before="140"/>
        <w:ind w:right="-12"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 xml:space="preserve">1. Перед началом поединка боковые судьи располагаются по углам (за углами) татами (площадки, ковра). Во время поединка они вместе с рефери полностью контролируют ситуацию </w:t>
      </w:r>
      <w:proofErr w:type="gramStart"/>
      <w:r w:rsidRPr="0027168B">
        <w:rPr>
          <w:sz w:val="28"/>
          <w:szCs w:val="28"/>
        </w:rPr>
        <w:t>на</w:t>
      </w:r>
      <w:proofErr w:type="gramEnd"/>
      <w:r w:rsidRPr="0027168B">
        <w:rPr>
          <w:sz w:val="28"/>
          <w:szCs w:val="28"/>
        </w:rPr>
        <w:t xml:space="preserve"> </w:t>
      </w:r>
      <w:proofErr w:type="gramStart"/>
      <w:r w:rsidR="009C75B8" w:rsidRPr="0027168B">
        <w:rPr>
          <w:sz w:val="28"/>
          <w:szCs w:val="28"/>
        </w:rPr>
        <w:t>татами</w:t>
      </w:r>
      <w:proofErr w:type="gramEnd"/>
      <w:r w:rsidR="009C75B8" w:rsidRPr="0027168B">
        <w:rPr>
          <w:sz w:val="28"/>
          <w:szCs w:val="28"/>
        </w:rPr>
        <w:t xml:space="preserve"> </w:t>
      </w:r>
      <w:r w:rsidRPr="0027168B">
        <w:rPr>
          <w:sz w:val="28"/>
          <w:szCs w:val="28"/>
        </w:rPr>
        <w:t>(площадке,  ковре).</w:t>
      </w:r>
    </w:p>
    <w:p w:rsidR="00D82AEC" w:rsidRPr="0027168B" w:rsidRDefault="00D82AEC" w:rsidP="00D82AEC">
      <w:pPr>
        <w:pStyle w:val="31"/>
        <w:tabs>
          <w:tab w:val="clear" w:pos="9348"/>
        </w:tabs>
        <w:ind w:firstLine="709"/>
        <w:rPr>
          <w:sz w:val="28"/>
          <w:szCs w:val="28"/>
        </w:rPr>
      </w:pPr>
      <w:r w:rsidRPr="0027168B">
        <w:rPr>
          <w:sz w:val="28"/>
          <w:szCs w:val="28"/>
        </w:rPr>
        <w:t xml:space="preserve">2. Боковой судья самостоятельно оценивает действия спортсменов, сигнализируя о своих оценках установленными жестами (приложение </w:t>
      </w:r>
      <w:r w:rsidR="00265D4E" w:rsidRPr="0027168B">
        <w:rPr>
          <w:sz w:val="28"/>
          <w:szCs w:val="28"/>
        </w:rPr>
        <w:t>9</w:t>
      </w:r>
      <w:r w:rsidRPr="0027168B">
        <w:rPr>
          <w:sz w:val="28"/>
          <w:szCs w:val="28"/>
        </w:rPr>
        <w:t xml:space="preserve">). Он участвует в определении более активного спортсмена, проводимом руководителем </w:t>
      </w:r>
      <w:r w:rsidR="00531246" w:rsidRPr="0027168B">
        <w:rPr>
          <w:sz w:val="28"/>
          <w:szCs w:val="28"/>
        </w:rPr>
        <w:t>татами (ковра, площадки)</w:t>
      </w:r>
      <w:r w:rsidRPr="0027168B">
        <w:rPr>
          <w:sz w:val="28"/>
          <w:szCs w:val="28"/>
        </w:rPr>
        <w:t xml:space="preserve"> в конце раунда.</w:t>
      </w:r>
    </w:p>
    <w:p w:rsidR="00D82AEC" w:rsidRPr="0027168B" w:rsidRDefault="00D82AEC" w:rsidP="00D82AEC">
      <w:pPr>
        <w:ind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>3. Если, по мнению бокового судьи требуется прервать поединок, он привлекает внимание рефери и указывает ему на те или иные моменты боя.</w:t>
      </w:r>
    </w:p>
    <w:p w:rsidR="00D82AEC" w:rsidRPr="0027168B" w:rsidRDefault="0030521C" w:rsidP="00D82AEC">
      <w:pPr>
        <w:pStyle w:val="2"/>
        <w:spacing w:before="140" w:line="360" w:lineRule="auto"/>
        <w:rPr>
          <w:sz w:val="28"/>
          <w:szCs w:val="28"/>
        </w:rPr>
      </w:pPr>
      <w:r w:rsidRPr="0027168B">
        <w:rPr>
          <w:sz w:val="28"/>
          <w:szCs w:val="28"/>
        </w:rPr>
        <w:t xml:space="preserve">Статья </w:t>
      </w:r>
      <w:r w:rsidR="00C416C3" w:rsidRPr="0027168B">
        <w:rPr>
          <w:sz w:val="28"/>
          <w:szCs w:val="28"/>
        </w:rPr>
        <w:t>27</w:t>
      </w:r>
      <w:r w:rsidR="00D82AEC" w:rsidRPr="0027168B">
        <w:rPr>
          <w:sz w:val="28"/>
          <w:szCs w:val="28"/>
        </w:rPr>
        <w:t>. Судья–секундометрист</w:t>
      </w:r>
    </w:p>
    <w:p w:rsidR="00D82AEC" w:rsidRPr="006B4393" w:rsidRDefault="00D82AEC" w:rsidP="00D82AEC">
      <w:pPr>
        <w:spacing w:before="140"/>
        <w:ind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>1. В соревновании на полосе препятствий  судья</w:t>
      </w:r>
      <w:r w:rsidR="00EC2966" w:rsidRPr="0027168B">
        <w:rPr>
          <w:sz w:val="28"/>
          <w:szCs w:val="28"/>
        </w:rPr>
        <w:t>–</w:t>
      </w:r>
      <w:r w:rsidRPr="0027168B">
        <w:rPr>
          <w:sz w:val="28"/>
          <w:szCs w:val="28"/>
        </w:rPr>
        <w:t>секундометрист фиксирует время прохождени</w:t>
      </w:r>
      <w:r w:rsidR="00EC2966" w:rsidRPr="0027168B">
        <w:rPr>
          <w:sz w:val="28"/>
          <w:szCs w:val="28"/>
        </w:rPr>
        <w:t>я полосы</w:t>
      </w:r>
      <w:r w:rsidR="00EC2966">
        <w:rPr>
          <w:sz w:val="28"/>
          <w:szCs w:val="28"/>
        </w:rPr>
        <w:t xml:space="preserve"> участн</w:t>
      </w:r>
      <w:r w:rsidRPr="006B4393">
        <w:rPr>
          <w:sz w:val="28"/>
          <w:szCs w:val="28"/>
        </w:rPr>
        <w:t xml:space="preserve">иками и время, затраченное на оказание им медицинской помощи. 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 xml:space="preserve">2. После финиша спортсмена, преодолевшего полосу препятствий вторым, судья–секундометрист фиксирует 1 минуту для вызова спортсменов </w:t>
      </w:r>
      <w:proofErr w:type="gramStart"/>
      <w:r w:rsidRPr="006B4393">
        <w:rPr>
          <w:sz w:val="28"/>
          <w:szCs w:val="28"/>
        </w:rPr>
        <w:t>на</w:t>
      </w:r>
      <w:proofErr w:type="gramEnd"/>
      <w:r w:rsidRPr="006B4393">
        <w:rPr>
          <w:sz w:val="28"/>
          <w:szCs w:val="28"/>
        </w:rPr>
        <w:t xml:space="preserve"> </w:t>
      </w:r>
      <w:proofErr w:type="gramStart"/>
      <w:r w:rsidRPr="006B4393">
        <w:rPr>
          <w:sz w:val="28"/>
          <w:szCs w:val="28"/>
        </w:rPr>
        <w:t>татами</w:t>
      </w:r>
      <w:proofErr w:type="gramEnd"/>
      <w:r w:rsidRPr="006B4393">
        <w:rPr>
          <w:sz w:val="28"/>
          <w:szCs w:val="28"/>
        </w:rPr>
        <w:t xml:space="preserve"> </w:t>
      </w:r>
      <w:r w:rsidR="002F52A0" w:rsidRPr="006B4393">
        <w:rPr>
          <w:sz w:val="28"/>
          <w:szCs w:val="28"/>
        </w:rPr>
        <w:t>(</w:t>
      </w:r>
      <w:r w:rsidRPr="006B4393">
        <w:rPr>
          <w:sz w:val="28"/>
          <w:szCs w:val="28"/>
        </w:rPr>
        <w:t xml:space="preserve">ковер). За 15 сек до ее окончания, он информирует об этом судью информатора или руководителя </w:t>
      </w:r>
      <w:r w:rsidR="00531246">
        <w:rPr>
          <w:sz w:val="28"/>
          <w:szCs w:val="28"/>
        </w:rPr>
        <w:t>татами (ковра, площадки)</w:t>
      </w:r>
      <w:r w:rsidRPr="006B4393">
        <w:rPr>
          <w:sz w:val="28"/>
          <w:szCs w:val="28"/>
        </w:rPr>
        <w:t xml:space="preserve"> для вызова спортсменов </w:t>
      </w:r>
      <w:proofErr w:type="gramStart"/>
      <w:r w:rsidRPr="006B4393">
        <w:rPr>
          <w:sz w:val="28"/>
          <w:szCs w:val="28"/>
        </w:rPr>
        <w:t>на</w:t>
      </w:r>
      <w:proofErr w:type="gramEnd"/>
      <w:r w:rsidRPr="006B4393">
        <w:rPr>
          <w:sz w:val="28"/>
          <w:szCs w:val="28"/>
        </w:rPr>
        <w:t xml:space="preserve"> </w:t>
      </w:r>
      <w:proofErr w:type="gramStart"/>
      <w:r w:rsidR="002F52A0">
        <w:rPr>
          <w:sz w:val="28"/>
          <w:szCs w:val="28"/>
        </w:rPr>
        <w:t>татами</w:t>
      </w:r>
      <w:proofErr w:type="gramEnd"/>
      <w:r w:rsidR="002F52A0">
        <w:rPr>
          <w:sz w:val="28"/>
          <w:szCs w:val="28"/>
        </w:rPr>
        <w:t xml:space="preserve"> (ковер, площадку)</w:t>
      </w:r>
      <w:r w:rsidRPr="006B4393">
        <w:rPr>
          <w:sz w:val="28"/>
          <w:szCs w:val="28"/>
        </w:rPr>
        <w:t xml:space="preserve">. По истечении этой минуты он фиксирует время опоздания с выходом </w:t>
      </w:r>
      <w:proofErr w:type="gramStart"/>
      <w:r w:rsidRPr="006B4393">
        <w:rPr>
          <w:sz w:val="28"/>
          <w:szCs w:val="28"/>
        </w:rPr>
        <w:t>на</w:t>
      </w:r>
      <w:proofErr w:type="gramEnd"/>
      <w:r w:rsidRPr="006B4393">
        <w:rPr>
          <w:sz w:val="28"/>
          <w:szCs w:val="28"/>
        </w:rPr>
        <w:t xml:space="preserve"> </w:t>
      </w:r>
      <w:proofErr w:type="gramStart"/>
      <w:r w:rsidR="001934BD">
        <w:rPr>
          <w:sz w:val="28"/>
          <w:szCs w:val="28"/>
        </w:rPr>
        <w:t>татами</w:t>
      </w:r>
      <w:proofErr w:type="gramEnd"/>
      <w:r w:rsidR="001934BD">
        <w:rPr>
          <w:sz w:val="28"/>
          <w:szCs w:val="28"/>
        </w:rPr>
        <w:t xml:space="preserve"> (ковер, площадку)</w:t>
      </w:r>
      <w:r w:rsidRPr="006B4393">
        <w:rPr>
          <w:sz w:val="28"/>
          <w:szCs w:val="28"/>
        </w:rPr>
        <w:t xml:space="preserve"> спортсмена (спортсменов).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 xml:space="preserve">3. Во время боя </w:t>
      </w:r>
      <w:proofErr w:type="gramStart"/>
      <w:r w:rsidRPr="006B4393">
        <w:rPr>
          <w:sz w:val="28"/>
          <w:szCs w:val="28"/>
        </w:rPr>
        <w:t>на</w:t>
      </w:r>
      <w:proofErr w:type="gramEnd"/>
      <w:r w:rsidRPr="006B4393">
        <w:rPr>
          <w:sz w:val="28"/>
          <w:szCs w:val="28"/>
        </w:rPr>
        <w:t xml:space="preserve"> </w:t>
      </w:r>
      <w:proofErr w:type="gramStart"/>
      <w:r w:rsidR="002F52A0">
        <w:rPr>
          <w:sz w:val="28"/>
          <w:szCs w:val="28"/>
        </w:rPr>
        <w:t>татами</w:t>
      </w:r>
      <w:proofErr w:type="gramEnd"/>
      <w:r w:rsidR="002F52A0" w:rsidRPr="006B4393">
        <w:rPr>
          <w:sz w:val="28"/>
          <w:szCs w:val="28"/>
        </w:rPr>
        <w:t xml:space="preserve"> </w:t>
      </w:r>
      <w:r w:rsidRPr="006B4393">
        <w:rPr>
          <w:sz w:val="28"/>
          <w:szCs w:val="28"/>
        </w:rPr>
        <w:t>(площадке, ковре) судья–секундометрист находится за судейским столом, и ведет отсчет времени раундов.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 xml:space="preserve">По команде рефери «Бой!» он включает секундомер; по истечении очередной минуты информирует судей и спортсменов о времени поединка, а по истечении половины времени, отведенного на раунд, сообщает об этом руководителю </w:t>
      </w:r>
      <w:r w:rsidR="00531246">
        <w:rPr>
          <w:sz w:val="28"/>
          <w:szCs w:val="28"/>
        </w:rPr>
        <w:t>татами (ковра, площадки)</w:t>
      </w:r>
      <w:r w:rsidRPr="006B4393">
        <w:rPr>
          <w:sz w:val="28"/>
          <w:szCs w:val="28"/>
        </w:rPr>
        <w:t>, ударом в гонг дает сигнал об окончании раунда.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4. Судья – секундометрист фиксирует по секундомеру:</w:t>
      </w:r>
    </w:p>
    <w:p w:rsidR="00D82AEC" w:rsidRPr="006B4393" w:rsidRDefault="00D82AEC" w:rsidP="00D82AEC">
      <w:pPr>
        <w:ind w:firstLine="284"/>
        <w:jc w:val="both"/>
        <w:rPr>
          <w:sz w:val="28"/>
          <w:szCs w:val="28"/>
        </w:rPr>
      </w:pPr>
      <w:r w:rsidRPr="006B4393">
        <w:rPr>
          <w:sz w:val="28"/>
          <w:szCs w:val="28"/>
        </w:rPr>
        <w:t xml:space="preserve">а) опоздание с выходом спортсмена на старт полосы препятствий или </w:t>
      </w:r>
      <w:proofErr w:type="gramStart"/>
      <w:r w:rsidRPr="006B4393">
        <w:rPr>
          <w:sz w:val="28"/>
          <w:szCs w:val="28"/>
        </w:rPr>
        <w:t>на</w:t>
      </w:r>
      <w:proofErr w:type="gramEnd"/>
      <w:r w:rsidRPr="006B4393">
        <w:rPr>
          <w:sz w:val="28"/>
          <w:szCs w:val="28"/>
        </w:rPr>
        <w:t xml:space="preserve"> </w:t>
      </w:r>
      <w:proofErr w:type="gramStart"/>
      <w:r w:rsidR="002F52A0" w:rsidRPr="006B4393">
        <w:rPr>
          <w:sz w:val="28"/>
          <w:szCs w:val="28"/>
        </w:rPr>
        <w:t>татами</w:t>
      </w:r>
      <w:proofErr w:type="gramEnd"/>
      <w:r w:rsidR="002F52A0" w:rsidRPr="006B4393">
        <w:rPr>
          <w:sz w:val="28"/>
          <w:szCs w:val="28"/>
        </w:rPr>
        <w:t xml:space="preserve"> </w:t>
      </w:r>
      <w:r w:rsidR="002F52A0">
        <w:rPr>
          <w:sz w:val="28"/>
          <w:szCs w:val="28"/>
        </w:rPr>
        <w:t>(площадку,</w:t>
      </w:r>
      <w:r w:rsidRPr="006B4393">
        <w:rPr>
          <w:sz w:val="28"/>
          <w:szCs w:val="28"/>
        </w:rPr>
        <w:t xml:space="preserve"> ковер) после повторного (через 1 мин) </w:t>
      </w:r>
      <w:r w:rsidRPr="006B4393">
        <w:rPr>
          <w:sz w:val="28"/>
          <w:szCs w:val="28"/>
        </w:rPr>
        <w:br/>
        <w:t>вызова, и объявляет время опоздания 20 секунд, 40 секунд, 1 минута;</w:t>
      </w:r>
    </w:p>
    <w:p w:rsidR="00D82AEC" w:rsidRPr="006B4393" w:rsidRDefault="00D82AEC" w:rsidP="00D82AEC">
      <w:pPr>
        <w:ind w:firstLine="284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б) чистое время боя (между командами рефери «бой» и «стоп»);</w:t>
      </w:r>
    </w:p>
    <w:p w:rsidR="00D82AEC" w:rsidRPr="006B4393" w:rsidRDefault="00D82AEC" w:rsidP="00D82AEC">
      <w:pPr>
        <w:ind w:firstLine="284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в) время, отведенное для проведения болевых и удушающих приемов в бою лежа (до 20 секунд);</w:t>
      </w:r>
    </w:p>
    <w:p w:rsidR="00D82AEC" w:rsidRPr="006B4393" w:rsidRDefault="00D82AEC" w:rsidP="00D82AEC">
      <w:pPr>
        <w:ind w:firstLine="284"/>
        <w:jc w:val="both"/>
        <w:rPr>
          <w:sz w:val="28"/>
          <w:szCs w:val="28"/>
        </w:rPr>
      </w:pPr>
      <w:r w:rsidRPr="006B4393">
        <w:rPr>
          <w:sz w:val="28"/>
          <w:szCs w:val="28"/>
        </w:rPr>
        <w:t xml:space="preserve">г) время, затраченное участником в течение боя на медицинскую помощь и устранение непорядка в его экипировке (статья 7 пункт 2 «д»); </w:t>
      </w:r>
    </w:p>
    <w:p w:rsidR="00D82AEC" w:rsidRPr="006B4393" w:rsidRDefault="00D82AEC" w:rsidP="00D82AEC">
      <w:pPr>
        <w:pStyle w:val="21"/>
        <w:ind w:firstLine="284"/>
        <w:rPr>
          <w:sz w:val="28"/>
          <w:szCs w:val="28"/>
        </w:rPr>
      </w:pPr>
      <w:r w:rsidRPr="006B4393">
        <w:rPr>
          <w:sz w:val="28"/>
          <w:szCs w:val="28"/>
        </w:rPr>
        <w:t xml:space="preserve">д) время перерывов между раундами; за 5 секунд до окончания перерыва он подает команду «Секунданты – за </w:t>
      </w:r>
      <w:r w:rsidR="002F52A0" w:rsidRPr="006B4393">
        <w:rPr>
          <w:sz w:val="28"/>
          <w:szCs w:val="28"/>
        </w:rPr>
        <w:t xml:space="preserve">татами </w:t>
      </w:r>
      <w:r w:rsidR="002F52A0">
        <w:rPr>
          <w:sz w:val="28"/>
          <w:szCs w:val="28"/>
        </w:rPr>
        <w:t>(площадку, ковер</w:t>
      </w:r>
      <w:r w:rsidRPr="006B4393">
        <w:rPr>
          <w:sz w:val="28"/>
          <w:szCs w:val="28"/>
        </w:rPr>
        <w:t>)!».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5. Если бой прерывается из–за травмы спортсмена, судья–секундометрист по сигналу рефери «Заметить время» пускает еще один секундомер, и объявляет об использованном бойцом времени по истечении каждой минуты.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lastRenderedPageBreak/>
        <w:t>6. Как только рефери объявит: «Болевой (удушение)!» – судья–секундометрист включает второй секундомер и начинает вести отсчет времени, объявляя время выполнения приема через каждые 5 секунд. По истечении 20 секунд судья–секундометрист объявляет: «Время болевого (удушения)!».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 xml:space="preserve">7. Сброс показаний секундомеров по окончании боя выполняется судьей–секундометристом только по указанию руководителя </w:t>
      </w:r>
      <w:r w:rsidR="00754CDA">
        <w:rPr>
          <w:sz w:val="28"/>
          <w:szCs w:val="28"/>
        </w:rPr>
        <w:t>татами</w:t>
      </w:r>
      <w:proofErr w:type="gramStart"/>
      <w:r w:rsidR="00754CDA">
        <w:rPr>
          <w:sz w:val="28"/>
          <w:szCs w:val="28"/>
        </w:rPr>
        <w:t xml:space="preserve"> </w:t>
      </w:r>
      <w:r w:rsidRPr="006B4393">
        <w:rPr>
          <w:sz w:val="28"/>
          <w:szCs w:val="28"/>
        </w:rPr>
        <w:t>.</w:t>
      </w:r>
      <w:proofErr w:type="gramEnd"/>
    </w:p>
    <w:p w:rsidR="00D82AEC" w:rsidRPr="0027168B" w:rsidRDefault="0030521C" w:rsidP="00D82AEC">
      <w:pPr>
        <w:pStyle w:val="2"/>
        <w:spacing w:before="140" w:line="360" w:lineRule="auto"/>
        <w:rPr>
          <w:sz w:val="28"/>
          <w:szCs w:val="28"/>
        </w:rPr>
      </w:pPr>
      <w:r w:rsidRPr="0027168B">
        <w:rPr>
          <w:sz w:val="28"/>
          <w:szCs w:val="28"/>
        </w:rPr>
        <w:t xml:space="preserve">Статья </w:t>
      </w:r>
      <w:r w:rsidR="00A8016D" w:rsidRPr="0027168B">
        <w:rPr>
          <w:sz w:val="28"/>
          <w:szCs w:val="28"/>
        </w:rPr>
        <w:t>28</w:t>
      </w:r>
      <w:r w:rsidR="00D82AEC" w:rsidRPr="0027168B">
        <w:rPr>
          <w:sz w:val="28"/>
          <w:szCs w:val="28"/>
        </w:rPr>
        <w:t>. Технический секретарь</w:t>
      </w:r>
    </w:p>
    <w:p w:rsidR="00D82AEC" w:rsidRPr="0027168B" w:rsidRDefault="00D82AEC" w:rsidP="00D82AEC">
      <w:pPr>
        <w:spacing w:before="120"/>
        <w:ind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>1. Технический секретарь записывает в соответствующие графы раздела «Полоса препятствий» протокола встречи (приложени</w:t>
      </w:r>
      <w:r w:rsidR="00866B0B" w:rsidRPr="0027168B">
        <w:rPr>
          <w:sz w:val="28"/>
          <w:szCs w:val="28"/>
        </w:rPr>
        <w:t>е</w:t>
      </w:r>
      <w:r w:rsidRPr="0027168B">
        <w:rPr>
          <w:sz w:val="28"/>
          <w:szCs w:val="28"/>
        </w:rPr>
        <w:t xml:space="preserve"> 1</w:t>
      </w:r>
      <w:r w:rsidR="00866B0B" w:rsidRPr="0027168B">
        <w:rPr>
          <w:sz w:val="28"/>
          <w:szCs w:val="28"/>
        </w:rPr>
        <w:t>0</w:t>
      </w:r>
      <w:r w:rsidRPr="0027168B">
        <w:rPr>
          <w:sz w:val="28"/>
          <w:szCs w:val="28"/>
        </w:rPr>
        <w:t>) результаты прохождения участниками этапов полосы  по данным судей на этапах.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 xml:space="preserve">2. Во время поединка </w:t>
      </w:r>
      <w:proofErr w:type="gramStart"/>
      <w:r w:rsidRPr="0027168B">
        <w:rPr>
          <w:sz w:val="28"/>
          <w:szCs w:val="28"/>
        </w:rPr>
        <w:t>на</w:t>
      </w:r>
      <w:proofErr w:type="gramEnd"/>
      <w:r w:rsidRPr="0027168B">
        <w:rPr>
          <w:sz w:val="28"/>
          <w:szCs w:val="28"/>
        </w:rPr>
        <w:t xml:space="preserve"> </w:t>
      </w:r>
      <w:proofErr w:type="gramStart"/>
      <w:r w:rsidR="008122C8" w:rsidRPr="0027168B">
        <w:rPr>
          <w:sz w:val="28"/>
          <w:szCs w:val="28"/>
        </w:rPr>
        <w:t>татами</w:t>
      </w:r>
      <w:proofErr w:type="gramEnd"/>
      <w:r w:rsidR="008122C8" w:rsidRPr="0027168B">
        <w:rPr>
          <w:sz w:val="28"/>
          <w:szCs w:val="28"/>
        </w:rPr>
        <w:t xml:space="preserve"> (площадке, ковре</w:t>
      </w:r>
      <w:r w:rsidRPr="0027168B">
        <w:rPr>
          <w:sz w:val="28"/>
          <w:szCs w:val="28"/>
        </w:rPr>
        <w:t xml:space="preserve">) технический секретарь находится за судейским столом рядом с руководителем </w:t>
      </w:r>
      <w:r w:rsidR="00531246" w:rsidRPr="0027168B">
        <w:rPr>
          <w:sz w:val="28"/>
          <w:szCs w:val="28"/>
        </w:rPr>
        <w:t>татами (ковра, площадки)</w:t>
      </w:r>
      <w:r w:rsidRPr="0027168B">
        <w:rPr>
          <w:sz w:val="28"/>
          <w:szCs w:val="28"/>
        </w:rPr>
        <w:t>, и записывает в</w:t>
      </w:r>
      <w:r w:rsidRPr="006B4393">
        <w:rPr>
          <w:sz w:val="28"/>
          <w:szCs w:val="28"/>
        </w:rPr>
        <w:t xml:space="preserve"> соответствующие графы раздела «</w:t>
      </w:r>
      <w:r w:rsidR="008122C8">
        <w:rPr>
          <w:sz w:val="28"/>
          <w:szCs w:val="28"/>
        </w:rPr>
        <w:t>Поединок</w:t>
      </w:r>
      <w:r w:rsidRPr="006B4393">
        <w:rPr>
          <w:sz w:val="28"/>
          <w:szCs w:val="28"/>
        </w:rPr>
        <w:t xml:space="preserve"> на </w:t>
      </w:r>
      <w:r w:rsidR="008122C8">
        <w:rPr>
          <w:sz w:val="28"/>
          <w:szCs w:val="28"/>
        </w:rPr>
        <w:t>татами</w:t>
      </w:r>
      <w:r w:rsidRPr="006B4393">
        <w:rPr>
          <w:sz w:val="28"/>
          <w:szCs w:val="28"/>
        </w:rPr>
        <w:t>» судейского протокола встречи, оценки технических действий, замечания и баллы за предупреждения, которые по ходу поединка объявляет руко</w:t>
      </w:r>
      <w:r w:rsidRPr="006B4393">
        <w:rPr>
          <w:sz w:val="28"/>
          <w:szCs w:val="28"/>
        </w:rPr>
        <w:softHyphen/>
        <w:t xml:space="preserve">водитель </w:t>
      </w:r>
      <w:r w:rsidR="00531246">
        <w:rPr>
          <w:sz w:val="28"/>
          <w:szCs w:val="28"/>
        </w:rPr>
        <w:t>татами (ковра, площадки)</w:t>
      </w:r>
      <w:r w:rsidRPr="006B4393">
        <w:rPr>
          <w:sz w:val="28"/>
          <w:szCs w:val="28"/>
        </w:rPr>
        <w:t>.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3. Оценки приемов в порядке</w:t>
      </w:r>
      <w:r w:rsidRPr="006B4393">
        <w:rPr>
          <w:b/>
          <w:sz w:val="28"/>
          <w:szCs w:val="28"/>
        </w:rPr>
        <w:t xml:space="preserve"> </w:t>
      </w:r>
      <w:r w:rsidRPr="006B4393">
        <w:rPr>
          <w:sz w:val="28"/>
          <w:szCs w:val="28"/>
        </w:rPr>
        <w:t>их выполнения спортсменами, а также замечания и баллы за предупреждения, объявленные противнику за нарушение Правил заносятся в протокол условными обозначениями: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ЧП – чистая победа,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3 – три балла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2 – два балла,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1 – один балл,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АР – активность по решению судей,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П1 – один балл за 1-е предупреждение противнику,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П2 – два балла за 2-е предупреждение противнику,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ПХ – снятие противника с поединка за нарушения Правил,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ПС – снятие противника с соревнований за нарушения Правил.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Перед первыми оценками за техническое действие ставится знак «+». Чистая победа записывается знаком «ЧП» с пояснением: болевой прием, нокаут, удушение, нокдаун (2 или 3 нокдауна).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При невыходе спортсмена на поединок против его фамилии записывается либо «н/я» (неявка), либо «</w:t>
      </w:r>
      <w:proofErr w:type="spellStart"/>
      <w:r w:rsidRPr="006B4393">
        <w:rPr>
          <w:sz w:val="28"/>
          <w:szCs w:val="28"/>
        </w:rPr>
        <w:t>сн</w:t>
      </w:r>
      <w:proofErr w:type="spellEnd"/>
      <w:r w:rsidRPr="006B4393">
        <w:rPr>
          <w:sz w:val="28"/>
          <w:szCs w:val="28"/>
        </w:rPr>
        <w:t xml:space="preserve">. </w:t>
      </w:r>
      <w:proofErr w:type="spellStart"/>
      <w:r w:rsidRPr="006B4393">
        <w:rPr>
          <w:sz w:val="28"/>
          <w:szCs w:val="28"/>
        </w:rPr>
        <w:t>вр</w:t>
      </w:r>
      <w:proofErr w:type="spellEnd"/>
      <w:r w:rsidRPr="006B4393">
        <w:rPr>
          <w:sz w:val="28"/>
          <w:szCs w:val="28"/>
        </w:rPr>
        <w:t>» (снят врачом).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4. По окончании раунда технический секретарь: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суммирует набранные в раунде каждым бойцом баллы за технические действия, и предупреждения и записывает их в протокол;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 xml:space="preserve">передает протокол руководителю </w:t>
      </w:r>
      <w:r w:rsidR="00531246">
        <w:rPr>
          <w:sz w:val="28"/>
          <w:szCs w:val="28"/>
        </w:rPr>
        <w:t>татами (ковра, площадки)</w:t>
      </w:r>
      <w:r w:rsidRPr="006B4393">
        <w:rPr>
          <w:sz w:val="28"/>
          <w:szCs w:val="28"/>
        </w:rPr>
        <w:t xml:space="preserve"> для определения и объявления победителя раунда;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записывает в протокол этот результат.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 xml:space="preserve">5. По окончании поединка технический секретарь проставляет в протоколе сумму очков, набранных каждым бойцом за выигранные раунды, и передает протокол руководителю </w:t>
      </w:r>
      <w:r w:rsidR="001C3A76">
        <w:rPr>
          <w:sz w:val="28"/>
          <w:szCs w:val="28"/>
        </w:rPr>
        <w:t xml:space="preserve">татами </w:t>
      </w:r>
      <w:r w:rsidRPr="006B4393">
        <w:rPr>
          <w:sz w:val="28"/>
          <w:szCs w:val="28"/>
        </w:rPr>
        <w:t xml:space="preserve"> для определения и объявления результата поединка </w:t>
      </w:r>
      <w:proofErr w:type="gramStart"/>
      <w:r w:rsidRPr="006B4393">
        <w:rPr>
          <w:sz w:val="28"/>
          <w:szCs w:val="28"/>
        </w:rPr>
        <w:t>на</w:t>
      </w:r>
      <w:proofErr w:type="gramEnd"/>
      <w:r w:rsidRPr="006B4393">
        <w:rPr>
          <w:sz w:val="28"/>
          <w:szCs w:val="28"/>
        </w:rPr>
        <w:t xml:space="preserve"> </w:t>
      </w:r>
      <w:r w:rsidR="008122C8">
        <w:rPr>
          <w:sz w:val="28"/>
          <w:szCs w:val="28"/>
        </w:rPr>
        <w:t>татами</w:t>
      </w:r>
      <w:r w:rsidRPr="006B4393">
        <w:rPr>
          <w:sz w:val="28"/>
          <w:szCs w:val="28"/>
        </w:rPr>
        <w:t>.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 xml:space="preserve">При досрочном окончании поединка в протоколе фиксируется его результат и чистое время. Слева от фамилий спортсменов записывается время, </w:t>
      </w:r>
      <w:r w:rsidRPr="006B4393">
        <w:rPr>
          <w:sz w:val="28"/>
          <w:szCs w:val="28"/>
        </w:rPr>
        <w:lastRenderedPageBreak/>
        <w:t>затраченное ими на медицинскую помощь и устранение непорядка в экипировке.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 xml:space="preserve">6. Затем технический секретарь суммирует очки, набранные каждым участником встречи на полосе препятствий и в поединке </w:t>
      </w:r>
      <w:proofErr w:type="gramStart"/>
      <w:r w:rsidRPr="006B4393">
        <w:rPr>
          <w:sz w:val="28"/>
          <w:szCs w:val="28"/>
        </w:rPr>
        <w:t>на</w:t>
      </w:r>
      <w:proofErr w:type="gramEnd"/>
      <w:r w:rsidRPr="006B4393">
        <w:rPr>
          <w:sz w:val="28"/>
          <w:szCs w:val="28"/>
        </w:rPr>
        <w:t xml:space="preserve"> </w:t>
      </w:r>
      <w:proofErr w:type="gramStart"/>
      <w:r w:rsidR="008122C8" w:rsidRPr="006B4393">
        <w:rPr>
          <w:sz w:val="28"/>
          <w:szCs w:val="28"/>
        </w:rPr>
        <w:t>татами</w:t>
      </w:r>
      <w:proofErr w:type="gramEnd"/>
      <w:r w:rsidR="008122C8" w:rsidRPr="006B4393">
        <w:rPr>
          <w:sz w:val="28"/>
          <w:szCs w:val="28"/>
        </w:rPr>
        <w:t xml:space="preserve"> </w:t>
      </w:r>
      <w:r w:rsidRPr="006B4393">
        <w:rPr>
          <w:sz w:val="28"/>
          <w:szCs w:val="28"/>
        </w:rPr>
        <w:t xml:space="preserve">(площадке, ковре), записывает это в протокол, и передает его руководителю </w:t>
      </w:r>
      <w:r w:rsidR="00754CDA">
        <w:rPr>
          <w:sz w:val="28"/>
          <w:szCs w:val="28"/>
        </w:rPr>
        <w:t>татами</w:t>
      </w:r>
      <w:r w:rsidRPr="006B4393">
        <w:rPr>
          <w:sz w:val="28"/>
          <w:szCs w:val="28"/>
        </w:rPr>
        <w:t xml:space="preserve"> для определения и объявления общего результата встречи.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Фамилия победителя встречи обводится. Делать в протоколе другие записи запрещается.</w:t>
      </w:r>
    </w:p>
    <w:p w:rsidR="00D82AEC" w:rsidRPr="0027168B" w:rsidRDefault="0030521C" w:rsidP="00D82AEC">
      <w:pPr>
        <w:pStyle w:val="2"/>
        <w:spacing w:before="140" w:line="360" w:lineRule="auto"/>
        <w:rPr>
          <w:sz w:val="28"/>
          <w:szCs w:val="28"/>
        </w:rPr>
      </w:pPr>
      <w:r w:rsidRPr="0027168B">
        <w:rPr>
          <w:sz w:val="28"/>
          <w:szCs w:val="28"/>
        </w:rPr>
        <w:t xml:space="preserve">Статья </w:t>
      </w:r>
      <w:r w:rsidR="00A8016D" w:rsidRPr="0027168B">
        <w:rPr>
          <w:sz w:val="28"/>
          <w:szCs w:val="28"/>
        </w:rPr>
        <w:t>29</w:t>
      </w:r>
      <w:r w:rsidR="00D82AEC" w:rsidRPr="0027168B">
        <w:rPr>
          <w:sz w:val="28"/>
          <w:szCs w:val="28"/>
        </w:rPr>
        <w:t>. Судья у табло, судья–информатор</w:t>
      </w:r>
    </w:p>
    <w:p w:rsidR="00D82AEC" w:rsidRPr="006B4393" w:rsidRDefault="00D82AEC" w:rsidP="00D82AEC">
      <w:pPr>
        <w:spacing w:before="140"/>
        <w:ind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 xml:space="preserve">1. Судья у табло фиксирует на табло все оценки технических действий спортсменов и нарушений Правил, которые объявил по ходу боя руководитель </w:t>
      </w:r>
      <w:r w:rsidR="00531246" w:rsidRPr="0027168B">
        <w:rPr>
          <w:sz w:val="28"/>
          <w:szCs w:val="28"/>
        </w:rPr>
        <w:t>татами (ковра, площадки</w:t>
      </w:r>
      <w:r w:rsidR="00531246">
        <w:rPr>
          <w:sz w:val="28"/>
          <w:szCs w:val="28"/>
        </w:rPr>
        <w:t>)</w:t>
      </w:r>
      <w:r w:rsidRPr="006B4393">
        <w:rPr>
          <w:sz w:val="28"/>
          <w:szCs w:val="28"/>
        </w:rPr>
        <w:t>.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 xml:space="preserve">Если судья у табло сомневается, точно ли он понял объявленную оценку, он обязан уточнить это у руководителя </w:t>
      </w:r>
      <w:r w:rsidR="00257967">
        <w:rPr>
          <w:sz w:val="28"/>
          <w:szCs w:val="28"/>
        </w:rPr>
        <w:t>татами (ковра, площадки)</w:t>
      </w:r>
      <w:r w:rsidRPr="006B4393">
        <w:rPr>
          <w:sz w:val="28"/>
          <w:szCs w:val="28"/>
        </w:rPr>
        <w:t>.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 xml:space="preserve">Оценки на табло по окончании боя он снимает только по указанию руководителя </w:t>
      </w:r>
      <w:r w:rsidR="00531246">
        <w:rPr>
          <w:sz w:val="28"/>
          <w:szCs w:val="28"/>
        </w:rPr>
        <w:t>татами (ковра, площадки)</w:t>
      </w:r>
      <w:r w:rsidRPr="006B4393">
        <w:rPr>
          <w:sz w:val="28"/>
          <w:szCs w:val="28"/>
        </w:rPr>
        <w:t>.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 xml:space="preserve">2. Судья–информатор отвечает за организацию </w:t>
      </w:r>
      <w:proofErr w:type="spellStart"/>
      <w:r w:rsidRPr="006B4393">
        <w:rPr>
          <w:sz w:val="28"/>
          <w:szCs w:val="28"/>
        </w:rPr>
        <w:t>радиоинформации</w:t>
      </w:r>
      <w:proofErr w:type="spellEnd"/>
      <w:r w:rsidRPr="006B4393">
        <w:rPr>
          <w:sz w:val="28"/>
          <w:szCs w:val="28"/>
        </w:rPr>
        <w:t xml:space="preserve"> для участников, представителей и зрителей об условиях, ходе и предварительных результатах соревнований. Он обязан хорошо знать Положение о соревнованиях, спортивные достижения команд и участников.</w:t>
      </w:r>
    </w:p>
    <w:p w:rsidR="00D82AEC" w:rsidRPr="006B4393" w:rsidRDefault="00D82AEC" w:rsidP="00D82AEC">
      <w:pPr>
        <w:pStyle w:val="a3"/>
        <w:ind w:firstLine="0"/>
        <w:rPr>
          <w:sz w:val="28"/>
          <w:szCs w:val="28"/>
        </w:rPr>
      </w:pPr>
      <w:r w:rsidRPr="006B4393">
        <w:rPr>
          <w:sz w:val="28"/>
          <w:szCs w:val="28"/>
        </w:rPr>
        <w:t>Судья–информатор: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а) своевременно объявляет программу и порядок проведе</w:t>
      </w:r>
      <w:r w:rsidRPr="006B4393">
        <w:rPr>
          <w:sz w:val="28"/>
          <w:szCs w:val="28"/>
        </w:rPr>
        <w:softHyphen/>
        <w:t>ния соревнований, распоряжения и указания судейской коллегии по ходу соревнований;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б) представляет участников очередного боя, их спортивные достижения, объявляет результаты боев, и поясняет отдельные положения Правил соревнований, сообщая по ходу соревнований о лучших результатах;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в) объявляет с разрешения главного судьи итоговые (официальные) результаты соревнований.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3. В зависимости от характера информационного оборудования допускается совмещать работу судьи у табло с работой судьи–секундометриста или технического секретаря.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 xml:space="preserve">4. При отсутствии судьи–информатора руководитель </w:t>
      </w:r>
      <w:r w:rsidR="00531246">
        <w:rPr>
          <w:sz w:val="28"/>
          <w:szCs w:val="28"/>
        </w:rPr>
        <w:t>татами (ковра, площадки)</w:t>
      </w:r>
      <w:r w:rsidRPr="006B4393">
        <w:rPr>
          <w:sz w:val="28"/>
          <w:szCs w:val="28"/>
        </w:rPr>
        <w:t xml:space="preserve"> представляет судейскую бригаду, вызывает </w:t>
      </w:r>
      <w:proofErr w:type="gramStart"/>
      <w:r w:rsidRPr="006B4393">
        <w:rPr>
          <w:sz w:val="28"/>
          <w:szCs w:val="28"/>
        </w:rPr>
        <w:t>на</w:t>
      </w:r>
      <w:proofErr w:type="gramEnd"/>
      <w:r w:rsidRPr="006B4393">
        <w:rPr>
          <w:sz w:val="28"/>
          <w:szCs w:val="28"/>
        </w:rPr>
        <w:t xml:space="preserve"> </w:t>
      </w:r>
      <w:proofErr w:type="gramStart"/>
      <w:r w:rsidR="001934BD">
        <w:rPr>
          <w:sz w:val="28"/>
          <w:szCs w:val="28"/>
        </w:rPr>
        <w:t>татами</w:t>
      </w:r>
      <w:proofErr w:type="gramEnd"/>
      <w:r w:rsidR="001934BD">
        <w:rPr>
          <w:sz w:val="28"/>
          <w:szCs w:val="28"/>
        </w:rPr>
        <w:t xml:space="preserve"> (ковер, площадку)</w:t>
      </w:r>
      <w:r w:rsidRPr="006B4393">
        <w:rPr>
          <w:sz w:val="28"/>
          <w:szCs w:val="28"/>
        </w:rPr>
        <w:t xml:space="preserve"> и представляет очередную пару спортсменов, в ходе поединка объявляет оценки технических действий, а после его окончания – результат.</w:t>
      </w:r>
    </w:p>
    <w:p w:rsidR="00D82AEC" w:rsidRPr="0027168B" w:rsidRDefault="0030521C" w:rsidP="00D82AEC">
      <w:pPr>
        <w:pStyle w:val="2"/>
        <w:spacing w:before="140" w:line="360" w:lineRule="auto"/>
        <w:ind w:firstLine="709"/>
        <w:rPr>
          <w:sz w:val="28"/>
          <w:szCs w:val="28"/>
        </w:rPr>
      </w:pPr>
      <w:r w:rsidRPr="0027168B">
        <w:rPr>
          <w:sz w:val="28"/>
          <w:szCs w:val="28"/>
        </w:rPr>
        <w:t>Статья 3</w:t>
      </w:r>
      <w:r w:rsidR="00A8016D" w:rsidRPr="0027168B">
        <w:rPr>
          <w:sz w:val="28"/>
          <w:szCs w:val="28"/>
        </w:rPr>
        <w:t>0</w:t>
      </w:r>
      <w:r w:rsidR="00D82AEC" w:rsidRPr="0027168B">
        <w:rPr>
          <w:sz w:val="28"/>
          <w:szCs w:val="28"/>
        </w:rPr>
        <w:t>. Судья при участниках</w:t>
      </w:r>
    </w:p>
    <w:p w:rsidR="00D82AEC" w:rsidRPr="0027168B" w:rsidRDefault="00D82AEC" w:rsidP="00D82AEC">
      <w:pPr>
        <w:spacing w:before="140"/>
        <w:ind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>Судья при участниках организует выход участников к местам соревнований и для награждения, выстраивает спортсменов для парада, своевременно предупреждает о порядке их выхода к месту соревнований, проверяет фамилии участников по протоколу и соответствие их экипировки требованиям настоящих Правил, сообщает главному секретарю о неявках, отказах и снятии участников с соревнований.</w:t>
      </w:r>
    </w:p>
    <w:p w:rsidR="00D82AEC" w:rsidRPr="0027168B" w:rsidRDefault="00D82AEC" w:rsidP="00D82AEC">
      <w:pPr>
        <w:spacing w:before="140"/>
        <w:ind w:firstLine="709"/>
        <w:jc w:val="both"/>
        <w:rPr>
          <w:sz w:val="28"/>
          <w:szCs w:val="28"/>
        </w:rPr>
      </w:pPr>
    </w:p>
    <w:p w:rsidR="00D82AEC" w:rsidRPr="0027168B" w:rsidRDefault="00D82AEC" w:rsidP="00D82AEC">
      <w:pPr>
        <w:pStyle w:val="1"/>
        <w:spacing w:before="0" w:line="480" w:lineRule="auto"/>
        <w:ind w:right="-11"/>
        <w:rPr>
          <w:sz w:val="28"/>
          <w:szCs w:val="28"/>
        </w:rPr>
      </w:pPr>
      <w:r w:rsidRPr="0027168B">
        <w:rPr>
          <w:sz w:val="28"/>
          <w:szCs w:val="28"/>
        </w:rPr>
        <w:t>Раздел V</w:t>
      </w:r>
      <w:r w:rsidRPr="0027168B">
        <w:rPr>
          <w:sz w:val="28"/>
          <w:szCs w:val="28"/>
          <w:lang w:val="en-US"/>
        </w:rPr>
        <w:t>I</w:t>
      </w:r>
      <w:r w:rsidRPr="0027168B">
        <w:rPr>
          <w:sz w:val="28"/>
          <w:szCs w:val="28"/>
        </w:rPr>
        <w:t>. ПРАВИЛА СУДЕЙСТВА</w:t>
      </w:r>
    </w:p>
    <w:p w:rsidR="00D82AEC" w:rsidRPr="006B4393" w:rsidRDefault="0030521C" w:rsidP="00D82AEC">
      <w:pPr>
        <w:pStyle w:val="1"/>
        <w:spacing w:before="0"/>
        <w:ind w:right="-11"/>
        <w:rPr>
          <w:sz w:val="28"/>
          <w:szCs w:val="28"/>
        </w:rPr>
      </w:pPr>
      <w:r w:rsidRPr="0027168B">
        <w:rPr>
          <w:sz w:val="28"/>
          <w:szCs w:val="28"/>
        </w:rPr>
        <w:t>Статья 3</w:t>
      </w:r>
      <w:r w:rsidR="00A8016D" w:rsidRPr="0027168B">
        <w:rPr>
          <w:sz w:val="28"/>
          <w:szCs w:val="28"/>
        </w:rPr>
        <w:t>1</w:t>
      </w:r>
      <w:r w:rsidR="00D82AEC" w:rsidRPr="0027168B">
        <w:rPr>
          <w:sz w:val="28"/>
          <w:szCs w:val="28"/>
        </w:rPr>
        <w:t>. Судейство соревнований на полосе препятствий</w:t>
      </w:r>
      <w:r w:rsidR="00D82AEC" w:rsidRPr="006B4393">
        <w:rPr>
          <w:sz w:val="28"/>
          <w:szCs w:val="28"/>
        </w:rPr>
        <w:t xml:space="preserve"> </w:t>
      </w:r>
    </w:p>
    <w:p w:rsidR="00D82AEC" w:rsidRPr="006B4393" w:rsidRDefault="00D82AEC" w:rsidP="00D82AEC">
      <w:pPr>
        <w:pStyle w:val="1"/>
        <w:spacing w:before="0" w:line="360" w:lineRule="auto"/>
        <w:ind w:right="-11"/>
        <w:rPr>
          <w:sz w:val="28"/>
          <w:szCs w:val="28"/>
        </w:rPr>
      </w:pP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 xml:space="preserve">1. Полоса препятствий состоит из 7-10 элементов. Участники стартуют по сигналу судьи–стартера, каждый по своей дорожке проходят все этапы и финишируют </w:t>
      </w:r>
      <w:proofErr w:type="gramStart"/>
      <w:r w:rsidRPr="006B4393">
        <w:rPr>
          <w:sz w:val="28"/>
          <w:szCs w:val="28"/>
        </w:rPr>
        <w:t>у</w:t>
      </w:r>
      <w:proofErr w:type="gramEnd"/>
      <w:r w:rsidRPr="006B4393">
        <w:rPr>
          <w:sz w:val="28"/>
          <w:szCs w:val="28"/>
        </w:rPr>
        <w:t xml:space="preserve"> </w:t>
      </w:r>
      <w:r w:rsidR="00754CDA">
        <w:rPr>
          <w:sz w:val="28"/>
          <w:szCs w:val="28"/>
        </w:rPr>
        <w:t>татами</w:t>
      </w:r>
      <w:r w:rsidRPr="006B4393">
        <w:rPr>
          <w:sz w:val="28"/>
          <w:szCs w:val="28"/>
        </w:rPr>
        <w:t>.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2. Нарушениями Правил, за которые участник может быть снят с соревнований, являются действия, представляющие помеху для соперника или угрозу его здоровью.</w:t>
      </w:r>
    </w:p>
    <w:p w:rsidR="00A8016D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 xml:space="preserve">3. Участник на этапе метания </w:t>
      </w:r>
      <w:r w:rsidR="00A8016D">
        <w:rPr>
          <w:sz w:val="28"/>
          <w:szCs w:val="28"/>
        </w:rPr>
        <w:t>мячей</w:t>
      </w:r>
      <w:r w:rsidRPr="006B4393">
        <w:rPr>
          <w:sz w:val="28"/>
          <w:szCs w:val="28"/>
        </w:rPr>
        <w:t xml:space="preserve"> использует </w:t>
      </w:r>
      <w:r w:rsidR="00A8016D">
        <w:rPr>
          <w:sz w:val="28"/>
          <w:szCs w:val="28"/>
        </w:rPr>
        <w:t xml:space="preserve">предложенные судейской коллегией стандартные теннисные мячи. 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 xml:space="preserve">4. На преодоление каждого препятствия дается 3 </w:t>
      </w:r>
      <w:r w:rsidR="0019380F">
        <w:rPr>
          <w:sz w:val="28"/>
          <w:szCs w:val="28"/>
        </w:rPr>
        <w:t>попытки. В случае</w:t>
      </w:r>
      <w:r w:rsidR="0019380F">
        <w:rPr>
          <w:sz w:val="28"/>
          <w:szCs w:val="28"/>
        </w:rPr>
        <w:br/>
        <w:t xml:space="preserve">3-кратного </w:t>
      </w:r>
      <w:proofErr w:type="spellStart"/>
      <w:r w:rsidR="0019380F">
        <w:rPr>
          <w:sz w:val="28"/>
          <w:szCs w:val="28"/>
        </w:rPr>
        <w:t>не</w:t>
      </w:r>
      <w:r w:rsidRPr="006B4393">
        <w:rPr>
          <w:sz w:val="28"/>
          <w:szCs w:val="28"/>
        </w:rPr>
        <w:t>преодоления</w:t>
      </w:r>
      <w:proofErr w:type="spellEnd"/>
      <w:r w:rsidRPr="006B4393">
        <w:rPr>
          <w:sz w:val="28"/>
          <w:szCs w:val="28"/>
        </w:rPr>
        <w:t xml:space="preserve"> какого–либо препятствия, спортсмену засчитывается поражение во встрече. Промах в мишень </w:t>
      </w:r>
      <w:proofErr w:type="spellStart"/>
      <w:r w:rsidR="00A8016D">
        <w:rPr>
          <w:sz w:val="28"/>
          <w:szCs w:val="28"/>
        </w:rPr>
        <w:t>мячем</w:t>
      </w:r>
      <w:proofErr w:type="spellEnd"/>
      <w:r w:rsidRPr="006B4393">
        <w:rPr>
          <w:sz w:val="28"/>
          <w:szCs w:val="28"/>
        </w:rPr>
        <w:t xml:space="preserve"> наказыва</w:t>
      </w:r>
      <w:r w:rsidR="00A8016D">
        <w:rPr>
          <w:sz w:val="28"/>
          <w:szCs w:val="28"/>
        </w:rPr>
        <w:t>е</w:t>
      </w:r>
      <w:r w:rsidRPr="006B4393">
        <w:rPr>
          <w:sz w:val="28"/>
          <w:szCs w:val="28"/>
        </w:rPr>
        <w:t xml:space="preserve">тся в соответствие со </w:t>
      </w:r>
      <w:r w:rsidRPr="0019380F">
        <w:rPr>
          <w:sz w:val="28"/>
          <w:szCs w:val="28"/>
        </w:rPr>
        <w:t xml:space="preserve">статьей 11 </w:t>
      </w:r>
      <w:r w:rsidRPr="006B4393">
        <w:rPr>
          <w:sz w:val="28"/>
          <w:szCs w:val="28"/>
        </w:rPr>
        <w:t>настоящих Правил.</w:t>
      </w:r>
    </w:p>
    <w:p w:rsidR="00D82AEC" w:rsidRDefault="00A8016D" w:rsidP="00D82A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82AEC" w:rsidRPr="006B4393">
        <w:rPr>
          <w:sz w:val="28"/>
          <w:szCs w:val="28"/>
        </w:rPr>
        <w:t xml:space="preserve">. Метание </w:t>
      </w:r>
      <w:r>
        <w:rPr>
          <w:sz w:val="28"/>
          <w:szCs w:val="28"/>
        </w:rPr>
        <w:t>мяча</w:t>
      </w:r>
      <w:r w:rsidR="00D82AEC" w:rsidRPr="006B4393">
        <w:rPr>
          <w:sz w:val="28"/>
          <w:szCs w:val="28"/>
        </w:rPr>
        <w:t xml:space="preserve"> выполняется только техникой от плеча сверху. При невыполнении данного требования судья останавливает спортсмена для повторного выполнения упражнения этим же </w:t>
      </w:r>
      <w:r>
        <w:rPr>
          <w:sz w:val="28"/>
          <w:szCs w:val="28"/>
        </w:rPr>
        <w:t>мячом</w:t>
      </w:r>
      <w:r w:rsidR="00D82AEC" w:rsidRPr="006B4393">
        <w:rPr>
          <w:sz w:val="28"/>
          <w:szCs w:val="28"/>
        </w:rPr>
        <w:t>. Движение его соперника по полосе препятствий в это время не останавливается.</w:t>
      </w:r>
    </w:p>
    <w:p w:rsidR="005737E4" w:rsidRPr="0027168B" w:rsidRDefault="00A8016D" w:rsidP="00D82AEC">
      <w:pPr>
        <w:ind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>6</w:t>
      </w:r>
      <w:r w:rsidR="005737E4" w:rsidRPr="0027168B">
        <w:rPr>
          <w:sz w:val="28"/>
          <w:szCs w:val="28"/>
        </w:rPr>
        <w:t xml:space="preserve">. </w:t>
      </w:r>
      <w:r w:rsidRPr="0027168B">
        <w:rPr>
          <w:sz w:val="28"/>
          <w:szCs w:val="28"/>
        </w:rPr>
        <w:t>Мячи</w:t>
      </w:r>
      <w:r w:rsidR="005737E4" w:rsidRPr="0027168B">
        <w:rPr>
          <w:sz w:val="28"/>
          <w:szCs w:val="28"/>
        </w:rPr>
        <w:t xml:space="preserve"> берутся в руку поочередно. Метание проводится только одним </w:t>
      </w:r>
      <w:r w:rsidRPr="0027168B">
        <w:rPr>
          <w:sz w:val="28"/>
          <w:szCs w:val="28"/>
        </w:rPr>
        <w:t>мячом</w:t>
      </w:r>
      <w:r w:rsidR="005737E4" w:rsidRPr="0027168B">
        <w:rPr>
          <w:sz w:val="28"/>
          <w:szCs w:val="28"/>
        </w:rPr>
        <w:t>.</w:t>
      </w:r>
    </w:p>
    <w:p w:rsidR="00D82AEC" w:rsidRPr="0027168B" w:rsidRDefault="00D82AEC" w:rsidP="00D82AEC">
      <w:pPr>
        <w:jc w:val="both"/>
        <w:rPr>
          <w:sz w:val="28"/>
          <w:szCs w:val="28"/>
        </w:rPr>
      </w:pPr>
    </w:p>
    <w:p w:rsidR="00D82AEC" w:rsidRPr="0027168B" w:rsidRDefault="0030521C" w:rsidP="00D82AEC">
      <w:pPr>
        <w:pStyle w:val="4"/>
        <w:rPr>
          <w:sz w:val="28"/>
          <w:szCs w:val="28"/>
        </w:rPr>
      </w:pPr>
      <w:r w:rsidRPr="0027168B">
        <w:rPr>
          <w:sz w:val="28"/>
          <w:szCs w:val="28"/>
        </w:rPr>
        <w:t>Статья 3</w:t>
      </w:r>
      <w:r w:rsidR="00A8016D" w:rsidRPr="0027168B">
        <w:rPr>
          <w:sz w:val="28"/>
          <w:szCs w:val="28"/>
        </w:rPr>
        <w:t>2</w:t>
      </w:r>
      <w:r w:rsidR="00D82AEC" w:rsidRPr="0027168B">
        <w:rPr>
          <w:sz w:val="28"/>
          <w:szCs w:val="28"/>
        </w:rPr>
        <w:t xml:space="preserve">. Результат соревнования спортсменов </w:t>
      </w:r>
    </w:p>
    <w:p w:rsidR="00D82AEC" w:rsidRPr="006B4393" w:rsidRDefault="00D82AEC" w:rsidP="00D82AEC">
      <w:pPr>
        <w:pStyle w:val="4"/>
        <w:rPr>
          <w:sz w:val="28"/>
          <w:szCs w:val="28"/>
        </w:rPr>
      </w:pPr>
      <w:r w:rsidRPr="0027168B">
        <w:rPr>
          <w:sz w:val="28"/>
          <w:szCs w:val="28"/>
        </w:rPr>
        <w:t>на полосе препятствий</w:t>
      </w:r>
      <w:r w:rsidRPr="006B4393">
        <w:rPr>
          <w:sz w:val="28"/>
          <w:szCs w:val="28"/>
        </w:rPr>
        <w:t xml:space="preserve"> </w:t>
      </w:r>
      <w:r w:rsidR="00EC2966">
        <w:rPr>
          <w:sz w:val="28"/>
          <w:szCs w:val="28"/>
        </w:rPr>
        <w:t xml:space="preserve"> </w:t>
      </w:r>
    </w:p>
    <w:p w:rsidR="00D82AEC" w:rsidRPr="006B4393" w:rsidRDefault="00D82AEC" w:rsidP="00D82AEC"/>
    <w:p w:rsidR="00D82AEC" w:rsidRPr="006B4393" w:rsidRDefault="00D82AEC" w:rsidP="00D82AEC">
      <w:pPr>
        <w:tabs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1. В соре</w:t>
      </w:r>
      <w:r w:rsidR="00EC2966">
        <w:rPr>
          <w:sz w:val="28"/>
          <w:szCs w:val="28"/>
        </w:rPr>
        <w:t xml:space="preserve">внованиях на полосе препятствий </w:t>
      </w:r>
      <w:r w:rsidRPr="006B4393">
        <w:rPr>
          <w:sz w:val="28"/>
          <w:szCs w:val="28"/>
        </w:rPr>
        <w:t>побеждает участник, финишировавший первым. Он получает за победу в 1-м раунде 1 очко.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 xml:space="preserve">2. Если участник сошел с дистанции или не успел явиться после прохождения полосы  на поединок </w:t>
      </w:r>
      <w:proofErr w:type="gramStart"/>
      <w:r w:rsidRPr="006B4393">
        <w:rPr>
          <w:sz w:val="28"/>
          <w:szCs w:val="28"/>
        </w:rPr>
        <w:t>на</w:t>
      </w:r>
      <w:proofErr w:type="gramEnd"/>
      <w:r w:rsidRPr="006B4393">
        <w:rPr>
          <w:sz w:val="28"/>
          <w:szCs w:val="28"/>
        </w:rPr>
        <w:t xml:space="preserve"> </w:t>
      </w:r>
      <w:proofErr w:type="gramStart"/>
      <w:r w:rsidR="001934BD">
        <w:rPr>
          <w:sz w:val="28"/>
          <w:szCs w:val="28"/>
        </w:rPr>
        <w:t>татами</w:t>
      </w:r>
      <w:proofErr w:type="gramEnd"/>
      <w:r w:rsidR="001934BD">
        <w:rPr>
          <w:sz w:val="28"/>
          <w:szCs w:val="28"/>
        </w:rPr>
        <w:t xml:space="preserve"> (ковер, площадку)</w:t>
      </w:r>
      <w:r w:rsidRPr="006B4393">
        <w:rPr>
          <w:sz w:val="28"/>
          <w:szCs w:val="28"/>
        </w:rPr>
        <w:t>, считается, что он проиграл полосу  с явным преимуществом, встреча заканчивается досрочно и его противнику присуждается чистая победа в этой встрече с соответствующим временем (его временем преодоления полосы препятствий).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3. Если участник, финишировавший вторым, отстал от первого участника более чем на половину его времени прохождения дистанции, он снимается с соревнований, а его сопернику присуждается чистая победа.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4. Если оба участника не преодолели полосу препятствий или сошли с дистанции, им обоим засчитывается поражение.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 xml:space="preserve">5. Если спортсмены финишируют одновременно, победа присуждается тому из них, кто показал лучший результат в метании </w:t>
      </w:r>
      <w:r w:rsidR="00A8016D">
        <w:rPr>
          <w:sz w:val="28"/>
          <w:szCs w:val="28"/>
        </w:rPr>
        <w:t>мяча</w:t>
      </w:r>
      <w:r w:rsidRPr="006B4393">
        <w:rPr>
          <w:sz w:val="28"/>
          <w:szCs w:val="28"/>
        </w:rPr>
        <w:t>.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 xml:space="preserve">При равенстве результатов назначается контрольное последовательное метание </w:t>
      </w:r>
      <w:r w:rsidR="00A8016D">
        <w:rPr>
          <w:sz w:val="28"/>
          <w:szCs w:val="28"/>
        </w:rPr>
        <w:t>мяча</w:t>
      </w:r>
      <w:r w:rsidRPr="006B4393">
        <w:rPr>
          <w:sz w:val="28"/>
          <w:szCs w:val="28"/>
        </w:rPr>
        <w:t>, по результатам которого и определяется победитель в первом раунде (правило «золотого броска»).</w:t>
      </w:r>
    </w:p>
    <w:p w:rsidR="00D82AEC" w:rsidRPr="006B4393" w:rsidRDefault="00D82AEC" w:rsidP="00D82AEC">
      <w:pPr>
        <w:jc w:val="both"/>
        <w:rPr>
          <w:sz w:val="28"/>
          <w:szCs w:val="28"/>
        </w:rPr>
      </w:pPr>
    </w:p>
    <w:p w:rsidR="00D82AEC" w:rsidRPr="0027168B" w:rsidRDefault="0030521C" w:rsidP="00D82AEC">
      <w:pPr>
        <w:pStyle w:val="6"/>
        <w:ind w:firstLine="0"/>
        <w:rPr>
          <w:sz w:val="28"/>
          <w:szCs w:val="28"/>
        </w:rPr>
      </w:pPr>
      <w:r w:rsidRPr="0027168B">
        <w:rPr>
          <w:sz w:val="28"/>
          <w:szCs w:val="28"/>
        </w:rPr>
        <w:lastRenderedPageBreak/>
        <w:t>Статья 3</w:t>
      </w:r>
      <w:r w:rsidR="00A8016D" w:rsidRPr="0027168B">
        <w:rPr>
          <w:sz w:val="28"/>
          <w:szCs w:val="28"/>
        </w:rPr>
        <w:t>3</w:t>
      </w:r>
      <w:r w:rsidR="00D82AEC" w:rsidRPr="0027168B">
        <w:rPr>
          <w:sz w:val="28"/>
          <w:szCs w:val="28"/>
        </w:rPr>
        <w:t xml:space="preserve">. Судейство боя </w:t>
      </w:r>
      <w:proofErr w:type="gramStart"/>
      <w:r w:rsidR="00D82AEC" w:rsidRPr="0027168B">
        <w:rPr>
          <w:sz w:val="28"/>
          <w:szCs w:val="28"/>
        </w:rPr>
        <w:t>на</w:t>
      </w:r>
      <w:proofErr w:type="gramEnd"/>
      <w:r w:rsidR="00D82AEC" w:rsidRPr="0027168B">
        <w:rPr>
          <w:sz w:val="28"/>
          <w:szCs w:val="28"/>
        </w:rPr>
        <w:t xml:space="preserve"> </w:t>
      </w:r>
      <w:r w:rsidR="00794DB3" w:rsidRPr="0027168B">
        <w:rPr>
          <w:sz w:val="28"/>
          <w:szCs w:val="28"/>
        </w:rPr>
        <w:t xml:space="preserve"> </w:t>
      </w:r>
      <w:proofErr w:type="gramStart"/>
      <w:r w:rsidR="00794DB3" w:rsidRPr="0027168B">
        <w:rPr>
          <w:sz w:val="28"/>
          <w:szCs w:val="28"/>
        </w:rPr>
        <w:t>татами</w:t>
      </w:r>
      <w:proofErr w:type="gramEnd"/>
      <w:r w:rsidR="00794DB3" w:rsidRPr="0027168B">
        <w:rPr>
          <w:sz w:val="28"/>
          <w:szCs w:val="28"/>
        </w:rPr>
        <w:t xml:space="preserve"> (площадке, ковре)</w:t>
      </w:r>
    </w:p>
    <w:p w:rsidR="00D82AEC" w:rsidRPr="0027168B" w:rsidRDefault="00D82AEC" w:rsidP="00D82AEC"/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 xml:space="preserve">1. </w:t>
      </w:r>
      <w:proofErr w:type="gramStart"/>
      <w:r w:rsidRPr="0027168B">
        <w:rPr>
          <w:sz w:val="28"/>
          <w:szCs w:val="28"/>
        </w:rPr>
        <w:t xml:space="preserve">Поединок на </w:t>
      </w:r>
      <w:r w:rsidR="00794DB3" w:rsidRPr="0027168B">
        <w:rPr>
          <w:sz w:val="28"/>
          <w:szCs w:val="28"/>
        </w:rPr>
        <w:t xml:space="preserve"> татами (площадке, ковре)</w:t>
      </w:r>
      <w:r w:rsidRPr="0027168B">
        <w:rPr>
          <w:sz w:val="28"/>
          <w:szCs w:val="28"/>
        </w:rPr>
        <w:t xml:space="preserve"> судит бригада судей в составе: руководитель</w:t>
      </w:r>
      <w:r w:rsidRPr="006B4393">
        <w:rPr>
          <w:sz w:val="28"/>
          <w:szCs w:val="28"/>
        </w:rPr>
        <w:t xml:space="preserve"> </w:t>
      </w:r>
      <w:r w:rsidR="00257967">
        <w:rPr>
          <w:sz w:val="28"/>
          <w:szCs w:val="28"/>
        </w:rPr>
        <w:t>татами (ковра, площадки)</w:t>
      </w:r>
      <w:r w:rsidRPr="006B4393">
        <w:rPr>
          <w:sz w:val="28"/>
          <w:szCs w:val="28"/>
        </w:rPr>
        <w:t xml:space="preserve">, рефери, </w:t>
      </w:r>
      <w:r w:rsidR="00517BC6">
        <w:rPr>
          <w:sz w:val="28"/>
          <w:szCs w:val="28"/>
        </w:rPr>
        <w:t>два</w:t>
      </w:r>
      <w:r w:rsidRPr="006B4393">
        <w:rPr>
          <w:sz w:val="28"/>
          <w:szCs w:val="28"/>
        </w:rPr>
        <w:t xml:space="preserve"> боковых судьи, судья–секундометрист, технический секретарь, судья у табло и судья при участниках.</w:t>
      </w:r>
      <w:proofErr w:type="gramEnd"/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 xml:space="preserve">2. Поединок </w:t>
      </w:r>
      <w:proofErr w:type="gramStart"/>
      <w:r w:rsidRPr="006B4393">
        <w:rPr>
          <w:sz w:val="28"/>
          <w:szCs w:val="28"/>
        </w:rPr>
        <w:t>на</w:t>
      </w:r>
      <w:proofErr w:type="gramEnd"/>
      <w:r w:rsidRPr="006B4393">
        <w:rPr>
          <w:sz w:val="28"/>
          <w:szCs w:val="28"/>
        </w:rPr>
        <w:t xml:space="preserve"> </w:t>
      </w:r>
      <w:proofErr w:type="gramStart"/>
      <w:r w:rsidR="008950BE" w:rsidRPr="006B4393">
        <w:rPr>
          <w:sz w:val="28"/>
          <w:szCs w:val="28"/>
        </w:rPr>
        <w:t>татами</w:t>
      </w:r>
      <w:proofErr w:type="gramEnd"/>
      <w:r w:rsidR="008950BE" w:rsidRPr="006B4393">
        <w:rPr>
          <w:sz w:val="28"/>
          <w:szCs w:val="28"/>
        </w:rPr>
        <w:t xml:space="preserve"> </w:t>
      </w:r>
      <w:r w:rsidR="008950BE">
        <w:rPr>
          <w:sz w:val="28"/>
          <w:szCs w:val="28"/>
        </w:rPr>
        <w:t>(площадке, ковре</w:t>
      </w:r>
      <w:r w:rsidRPr="006B4393">
        <w:rPr>
          <w:sz w:val="28"/>
          <w:szCs w:val="28"/>
        </w:rPr>
        <w:t>) ведет рефери. Он отвечает за здоровье спортсменов и за то, чтобы поединок проходил в полном соответствии с Правилами.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 xml:space="preserve">Действия спортсменов в поединке оценивает судейская тройка: </w:t>
      </w:r>
      <w:r w:rsidR="00433C9D">
        <w:rPr>
          <w:sz w:val="28"/>
          <w:szCs w:val="28"/>
        </w:rPr>
        <w:t xml:space="preserve">рефери  и два </w:t>
      </w:r>
      <w:r w:rsidRPr="006B4393">
        <w:rPr>
          <w:sz w:val="28"/>
          <w:szCs w:val="28"/>
        </w:rPr>
        <w:t>боковых судьи.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Судья–секундометрист, технический секретарь, судья у табло и судья при участниках обеспечивают техническое сопровождение соревнований.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 xml:space="preserve">Руководитель </w:t>
      </w:r>
      <w:r w:rsidR="00531246">
        <w:rPr>
          <w:sz w:val="28"/>
          <w:szCs w:val="28"/>
        </w:rPr>
        <w:t>татами (ковра, площадки)</w:t>
      </w:r>
      <w:r w:rsidRPr="006B4393">
        <w:rPr>
          <w:sz w:val="28"/>
          <w:szCs w:val="28"/>
        </w:rPr>
        <w:t xml:space="preserve"> координирует работу бригады судей, и ведет разбор спорных ситуаций в поединке.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 xml:space="preserve">3. Исходное положение рефери – лицом к судейскому столу </w:t>
      </w:r>
      <w:r w:rsidR="00257967">
        <w:rPr>
          <w:sz w:val="28"/>
          <w:szCs w:val="28"/>
        </w:rPr>
        <w:t>татами (ковр</w:t>
      </w:r>
      <w:r w:rsidR="008950BE">
        <w:rPr>
          <w:sz w:val="28"/>
          <w:szCs w:val="28"/>
        </w:rPr>
        <w:t>у</w:t>
      </w:r>
      <w:r w:rsidR="00257967">
        <w:rPr>
          <w:sz w:val="28"/>
          <w:szCs w:val="28"/>
        </w:rPr>
        <w:t>, площадк</w:t>
      </w:r>
      <w:r w:rsidR="008950BE">
        <w:rPr>
          <w:sz w:val="28"/>
          <w:szCs w:val="28"/>
        </w:rPr>
        <w:t>е</w:t>
      </w:r>
      <w:r w:rsidR="00257967">
        <w:rPr>
          <w:sz w:val="28"/>
          <w:szCs w:val="28"/>
        </w:rPr>
        <w:t>)</w:t>
      </w:r>
      <w:r w:rsidRPr="006B4393">
        <w:rPr>
          <w:sz w:val="28"/>
          <w:szCs w:val="28"/>
        </w:rPr>
        <w:t xml:space="preserve">. Исходное положение </w:t>
      </w:r>
      <w:proofErr w:type="gramStart"/>
      <w:r w:rsidRPr="006B4393">
        <w:rPr>
          <w:sz w:val="28"/>
          <w:szCs w:val="28"/>
        </w:rPr>
        <w:t>боковых</w:t>
      </w:r>
      <w:proofErr w:type="gramEnd"/>
      <w:r w:rsidRPr="006B4393">
        <w:rPr>
          <w:sz w:val="28"/>
          <w:szCs w:val="28"/>
        </w:rPr>
        <w:t xml:space="preserve"> судьей – за </w:t>
      </w:r>
      <w:r w:rsidR="00754CDA">
        <w:rPr>
          <w:sz w:val="28"/>
          <w:szCs w:val="28"/>
        </w:rPr>
        <w:t>татами</w:t>
      </w:r>
      <w:r w:rsidR="00754CDA" w:rsidRPr="006B4393">
        <w:rPr>
          <w:sz w:val="28"/>
          <w:szCs w:val="28"/>
        </w:rPr>
        <w:t xml:space="preserve"> </w:t>
      </w:r>
      <w:r w:rsidRPr="006B4393">
        <w:rPr>
          <w:sz w:val="28"/>
          <w:szCs w:val="28"/>
        </w:rPr>
        <w:t>по боковым его сторонам (по бокам ковра, татами). Остальные члены бригады судей занимают места за судейским столом.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4. Начало и конец боя: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а) перед началом боя судьи занимают свои места;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 xml:space="preserve">б) по вызову руководителя </w:t>
      </w:r>
      <w:r w:rsidR="00754CDA">
        <w:rPr>
          <w:sz w:val="28"/>
          <w:szCs w:val="28"/>
        </w:rPr>
        <w:t>татами</w:t>
      </w:r>
      <w:r w:rsidRPr="006B4393">
        <w:rPr>
          <w:sz w:val="28"/>
          <w:szCs w:val="28"/>
        </w:rPr>
        <w:t xml:space="preserve"> (площадке, ковра) спортсмены занимают </w:t>
      </w:r>
      <w:proofErr w:type="gramStart"/>
      <w:r w:rsidRPr="006B4393">
        <w:rPr>
          <w:sz w:val="28"/>
          <w:szCs w:val="28"/>
        </w:rPr>
        <w:t>на</w:t>
      </w:r>
      <w:proofErr w:type="gramEnd"/>
      <w:r w:rsidRPr="006B4393">
        <w:rPr>
          <w:sz w:val="28"/>
          <w:szCs w:val="28"/>
        </w:rPr>
        <w:t xml:space="preserve"> </w:t>
      </w:r>
      <w:proofErr w:type="gramStart"/>
      <w:r w:rsidR="008950BE" w:rsidRPr="006B4393">
        <w:rPr>
          <w:sz w:val="28"/>
          <w:szCs w:val="28"/>
        </w:rPr>
        <w:t>татами</w:t>
      </w:r>
      <w:proofErr w:type="gramEnd"/>
      <w:r w:rsidR="008950BE" w:rsidRPr="006B4393">
        <w:rPr>
          <w:sz w:val="28"/>
          <w:szCs w:val="28"/>
        </w:rPr>
        <w:t xml:space="preserve"> </w:t>
      </w:r>
      <w:r w:rsidRPr="006B4393">
        <w:rPr>
          <w:sz w:val="28"/>
          <w:szCs w:val="28"/>
        </w:rPr>
        <w:t>(ковре,</w:t>
      </w:r>
      <w:r w:rsidR="008950BE">
        <w:rPr>
          <w:sz w:val="28"/>
          <w:szCs w:val="28"/>
        </w:rPr>
        <w:t xml:space="preserve"> площадке</w:t>
      </w:r>
      <w:r w:rsidRPr="006B4393">
        <w:rPr>
          <w:sz w:val="28"/>
          <w:szCs w:val="28"/>
        </w:rPr>
        <w:t>) углы, соответствующие цвету их пояса;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в) раунд начинаются по команде рефери «Бой» и заканчиваются по сигналу гонга (звуковому сигналу), который рефери дублирует командой «Стоп».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5. Поединок прерывается, если: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proofErr w:type="gramStart"/>
      <w:r w:rsidRPr="006B4393">
        <w:rPr>
          <w:sz w:val="28"/>
          <w:szCs w:val="28"/>
        </w:rPr>
        <w:t xml:space="preserve">а) спортсмены оказались в положении «вне </w:t>
      </w:r>
      <w:r w:rsidR="00754CDA">
        <w:rPr>
          <w:sz w:val="28"/>
          <w:szCs w:val="28"/>
        </w:rPr>
        <w:t>татами» («вне площадки»</w:t>
      </w:r>
      <w:r w:rsidRPr="006B4393">
        <w:rPr>
          <w:sz w:val="28"/>
          <w:szCs w:val="28"/>
        </w:rPr>
        <w:t>);</w:t>
      </w:r>
      <w:proofErr w:type="gramEnd"/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 xml:space="preserve">б) возникла </w:t>
      </w:r>
      <w:proofErr w:type="spellStart"/>
      <w:r w:rsidRPr="006B4393">
        <w:rPr>
          <w:sz w:val="28"/>
          <w:szCs w:val="28"/>
        </w:rPr>
        <w:t>травмоопасная</w:t>
      </w:r>
      <w:proofErr w:type="spellEnd"/>
      <w:r w:rsidRPr="006B4393">
        <w:rPr>
          <w:sz w:val="28"/>
          <w:szCs w:val="28"/>
        </w:rPr>
        <w:t xml:space="preserve"> ситуация;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в) борьба в сложившейся ситуации неэффективна;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г) имеет место травма или нарушение экипировки спортсмена;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 xml:space="preserve">д) один из спортсменов оказался </w:t>
      </w:r>
      <w:r w:rsidR="00433C9D">
        <w:rPr>
          <w:sz w:val="28"/>
          <w:szCs w:val="28"/>
        </w:rPr>
        <w:t xml:space="preserve">в результате падения </w:t>
      </w:r>
      <w:r w:rsidRPr="006B4393">
        <w:rPr>
          <w:sz w:val="28"/>
          <w:szCs w:val="28"/>
        </w:rPr>
        <w:t>в нокауте или нокдауне;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е) необходимо объявить очередное наказание одному из спортсменов;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 xml:space="preserve">ж) этого требуют руководитель </w:t>
      </w:r>
      <w:r w:rsidR="00531246">
        <w:rPr>
          <w:sz w:val="28"/>
          <w:szCs w:val="28"/>
        </w:rPr>
        <w:t>татами (ковра, площадки)</w:t>
      </w:r>
      <w:r w:rsidRPr="006B4393">
        <w:rPr>
          <w:sz w:val="28"/>
          <w:szCs w:val="28"/>
        </w:rPr>
        <w:t>;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з) об этом просит один из спортсменов;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и) если судьям необходима консультация при спорной ситуации.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 xml:space="preserve">При этом рефери самостоятельно, с учетом всех обстоятельств определяет момент прерывания поединка, стараясь сделать это без ущерба для атакующего спортсмена, а после устранения причин перерыва возобновляет поединок в центре </w:t>
      </w:r>
      <w:r w:rsidR="00531246">
        <w:rPr>
          <w:sz w:val="28"/>
          <w:szCs w:val="28"/>
        </w:rPr>
        <w:t>татами (ковра, площадки)</w:t>
      </w:r>
      <w:r w:rsidRPr="006B4393">
        <w:rPr>
          <w:sz w:val="28"/>
          <w:szCs w:val="28"/>
        </w:rPr>
        <w:t>.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 xml:space="preserve">При нокауте и нокдауне рефери отправляет атаковавшего спортсмена в нейтральный угол, и открывает счет, а руководитель </w:t>
      </w:r>
      <w:r w:rsidR="00CF1C1C">
        <w:rPr>
          <w:sz w:val="28"/>
          <w:szCs w:val="28"/>
        </w:rPr>
        <w:t>татами</w:t>
      </w:r>
      <w:r w:rsidRPr="006B4393">
        <w:rPr>
          <w:sz w:val="28"/>
          <w:szCs w:val="28"/>
        </w:rPr>
        <w:t xml:space="preserve"> вызывает врача </w:t>
      </w:r>
      <w:proofErr w:type="gramStart"/>
      <w:r w:rsidRPr="006B4393">
        <w:rPr>
          <w:sz w:val="28"/>
          <w:szCs w:val="28"/>
        </w:rPr>
        <w:t>к</w:t>
      </w:r>
      <w:proofErr w:type="gramEnd"/>
      <w:r w:rsidRPr="006B4393">
        <w:rPr>
          <w:sz w:val="28"/>
          <w:szCs w:val="28"/>
        </w:rPr>
        <w:t xml:space="preserve"> </w:t>
      </w:r>
      <w:r w:rsidR="00CF1C1C">
        <w:rPr>
          <w:sz w:val="28"/>
          <w:szCs w:val="28"/>
        </w:rPr>
        <w:t>татами</w:t>
      </w:r>
      <w:r w:rsidRPr="006B4393">
        <w:rPr>
          <w:sz w:val="28"/>
          <w:szCs w:val="28"/>
        </w:rPr>
        <w:t>.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 xml:space="preserve">После счета «8» рефери проверяет готовность спортсмена продолжить поединок, оценивая его состояние по реакции глаз, боевой стойке и реакции на активный контакт рефери с его перчатками. В соответствии с результатом </w:t>
      </w:r>
      <w:r w:rsidRPr="006B4393">
        <w:rPr>
          <w:sz w:val="28"/>
          <w:szCs w:val="28"/>
        </w:rPr>
        <w:lastRenderedPageBreak/>
        <w:t>рефери дает спортсменам команду «бой» или досчитывает до 10 и объявляет спортсмену «нокаут».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 xml:space="preserve">6. Лимит времени на оказание медицинской помощи спортсмену или приведения в порядок его спортивной формы определен в статье 7 пункт 2 «д». Спортсмену, не уложившемуся в это время, засчитывается поражение (ввиду невозможности продолжать бой), а сопернику присуждается чистая победа в поединке </w:t>
      </w:r>
      <w:proofErr w:type="gramStart"/>
      <w:r w:rsidRPr="006B4393">
        <w:rPr>
          <w:sz w:val="28"/>
          <w:szCs w:val="28"/>
        </w:rPr>
        <w:t>на</w:t>
      </w:r>
      <w:proofErr w:type="gramEnd"/>
      <w:r w:rsidRPr="006B4393">
        <w:rPr>
          <w:sz w:val="28"/>
          <w:szCs w:val="28"/>
        </w:rPr>
        <w:t xml:space="preserve"> </w:t>
      </w:r>
      <w:proofErr w:type="gramStart"/>
      <w:r w:rsidR="00964ADA" w:rsidRPr="006B4393">
        <w:rPr>
          <w:sz w:val="28"/>
          <w:szCs w:val="28"/>
        </w:rPr>
        <w:t>татами</w:t>
      </w:r>
      <w:proofErr w:type="gramEnd"/>
      <w:r w:rsidR="00964ADA" w:rsidRPr="006B4393">
        <w:rPr>
          <w:sz w:val="28"/>
          <w:szCs w:val="28"/>
        </w:rPr>
        <w:t xml:space="preserve"> </w:t>
      </w:r>
      <w:r w:rsidRPr="006B4393">
        <w:rPr>
          <w:sz w:val="28"/>
          <w:szCs w:val="28"/>
        </w:rPr>
        <w:t>(площадке, ковре) и встрече.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 xml:space="preserve">7. Оценка действий спортсменов в поединке. Три боковых судьи во время боя оценивают каждое действие, учитывая состояние спортсменов после атаки и все технические действия, произведенные спортсменами, используя установленные термины и жесты, причем каждый из них делает это самостоятельно. Нарушения Правил, кроме выхода за границу </w:t>
      </w:r>
      <w:r w:rsidR="00754CDA">
        <w:rPr>
          <w:sz w:val="28"/>
          <w:szCs w:val="28"/>
        </w:rPr>
        <w:t>татами</w:t>
      </w:r>
      <w:r w:rsidRPr="006B4393">
        <w:rPr>
          <w:sz w:val="28"/>
          <w:szCs w:val="28"/>
        </w:rPr>
        <w:t>, оцениваются и после команды «Стоп».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Если техническое действие выполнено до окончания раунда и привело к нокдауну, рефери открывает счет, и техническое действие оценивается в зависимости от состояния спортсмена.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 xml:space="preserve">8. При существенном расхождении мнений или возможности ошибки, влияющей на ход или результат поединка, руководитель </w:t>
      </w:r>
      <w:r w:rsidR="00754CDA">
        <w:rPr>
          <w:sz w:val="28"/>
          <w:szCs w:val="28"/>
        </w:rPr>
        <w:t>татами</w:t>
      </w:r>
      <w:r w:rsidRPr="006B4393">
        <w:rPr>
          <w:sz w:val="28"/>
          <w:szCs w:val="28"/>
        </w:rPr>
        <w:t xml:space="preserve"> (площадке, ковра) обязан остановить поединок и вынести окончательное решение после дополнительного обсуждения спорной ситуации с судейской бригадой.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 xml:space="preserve">9. Если в конце раунда ни один из спортсменов не имеет оценок, руководитель </w:t>
      </w:r>
      <w:r w:rsidR="00531246">
        <w:rPr>
          <w:sz w:val="28"/>
          <w:szCs w:val="28"/>
        </w:rPr>
        <w:t>татами (ковра, площадки)</w:t>
      </w:r>
      <w:r w:rsidRPr="006B4393">
        <w:rPr>
          <w:sz w:val="28"/>
          <w:szCs w:val="28"/>
        </w:rPr>
        <w:t xml:space="preserve"> большинством голосов боковых судей определяет более активного спортсмена (активность решением судей – «АР»).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Это решение судейской бригады не пересматривается, и заявления по этому поводу главным судьей не принимаются.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10. При наказании спортсменов за нарушение Правил: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а) рефери имеет право сделать спортсмену замечание без согласования с боковыми судьями;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б) при объявлении предупреждений рефери обязан называть действия, за которые наказывается спортсмен;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 xml:space="preserve">в) рефери имеет право объявить замечание, предупреждение секунданту, даже отстранить его от </w:t>
      </w:r>
      <w:proofErr w:type="spellStart"/>
      <w:r w:rsidRPr="006B4393">
        <w:rPr>
          <w:sz w:val="28"/>
          <w:szCs w:val="28"/>
        </w:rPr>
        <w:t>секундирования</w:t>
      </w:r>
      <w:proofErr w:type="spellEnd"/>
      <w:r w:rsidRPr="006B4393">
        <w:rPr>
          <w:sz w:val="28"/>
          <w:szCs w:val="28"/>
        </w:rPr>
        <w:t>, если он своим поведением мешает нормальному ходу поединка, а его спортсмену объявить предупреждение.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11. Поединок останавливается, если: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а) время поединка истекло;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б) одному из спортсменов присуждена чистая победа в результате того, что: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противник, захваченный на болевой или удушающий прием, сдался;</w:t>
      </w:r>
    </w:p>
    <w:p w:rsidR="00D82AEC" w:rsidRPr="006B4393" w:rsidRDefault="00D82AEC" w:rsidP="00D82AEC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имеет место нокаут, «технический нокаут» одного из спортсменов;</w:t>
      </w:r>
    </w:p>
    <w:p w:rsidR="00D82AEC" w:rsidRPr="0027168B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 xml:space="preserve">болевой прием в боях спортсменов засчитывает рефери, даже если не было сдачи (в соответствии с </w:t>
      </w:r>
      <w:r w:rsidRPr="0027168B">
        <w:rPr>
          <w:sz w:val="28"/>
          <w:szCs w:val="28"/>
        </w:rPr>
        <w:t>подпунктом «</w:t>
      </w:r>
      <w:r w:rsidR="00794DB3" w:rsidRPr="0027168B">
        <w:rPr>
          <w:sz w:val="28"/>
          <w:szCs w:val="28"/>
        </w:rPr>
        <w:t>г</w:t>
      </w:r>
      <w:r w:rsidRPr="0027168B">
        <w:rPr>
          <w:sz w:val="28"/>
          <w:szCs w:val="28"/>
        </w:rPr>
        <w:t>», пункта 4, статьи 2</w:t>
      </w:r>
      <w:r w:rsidR="00794DB3" w:rsidRPr="0027168B">
        <w:rPr>
          <w:sz w:val="28"/>
          <w:szCs w:val="28"/>
        </w:rPr>
        <w:t>5</w:t>
      </w:r>
      <w:r w:rsidRPr="0027168B">
        <w:rPr>
          <w:sz w:val="28"/>
          <w:szCs w:val="28"/>
        </w:rPr>
        <w:t>,);</w:t>
      </w:r>
    </w:p>
    <w:p w:rsidR="00D82AEC" w:rsidRPr="0027168B" w:rsidRDefault="00D82AEC" w:rsidP="00D82AEC">
      <w:pPr>
        <w:ind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>один из спортсменов не имеет возможности продолжать поединок;</w:t>
      </w:r>
    </w:p>
    <w:p w:rsidR="00D82AEC" w:rsidRPr="0027168B" w:rsidRDefault="00D82AEC" w:rsidP="00D82AEC">
      <w:pPr>
        <w:ind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>один из спортсменов снят с поединка или соревнования.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>12. Секундометрист фиксирует</w:t>
      </w:r>
      <w:r w:rsidRPr="006B4393">
        <w:rPr>
          <w:sz w:val="28"/>
          <w:szCs w:val="28"/>
        </w:rPr>
        <w:t xml:space="preserve"> чистое время поединка, использование спортсменами лимита времени на медицинскую помощь и устранение непорядка в костюме, а также на проведение, болевых и удушающих приемов, руководствуясь командами и жестами рефери.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lastRenderedPageBreak/>
        <w:t>13. Поединок заканчивается досрочно, если одному из спортсменов присуждена «чистая победа».</w:t>
      </w:r>
    </w:p>
    <w:p w:rsidR="00D82AEC" w:rsidRPr="006B4393" w:rsidRDefault="00D82AEC" w:rsidP="00D82AEC">
      <w:pPr>
        <w:jc w:val="both"/>
        <w:rPr>
          <w:sz w:val="28"/>
          <w:szCs w:val="28"/>
        </w:rPr>
      </w:pPr>
    </w:p>
    <w:p w:rsidR="00D82AEC" w:rsidRPr="006B4393" w:rsidRDefault="00D82AEC" w:rsidP="00D82AEC">
      <w:pPr>
        <w:spacing w:line="360" w:lineRule="auto"/>
        <w:jc w:val="center"/>
        <w:rPr>
          <w:b/>
          <w:sz w:val="28"/>
          <w:szCs w:val="28"/>
        </w:rPr>
      </w:pPr>
    </w:p>
    <w:p w:rsidR="00D82AEC" w:rsidRPr="0027168B" w:rsidRDefault="0030521C" w:rsidP="00D82AEC">
      <w:pPr>
        <w:spacing w:line="360" w:lineRule="auto"/>
        <w:jc w:val="center"/>
        <w:rPr>
          <w:b/>
          <w:sz w:val="28"/>
          <w:szCs w:val="28"/>
        </w:rPr>
      </w:pPr>
      <w:r w:rsidRPr="0027168B">
        <w:rPr>
          <w:b/>
          <w:sz w:val="28"/>
          <w:szCs w:val="28"/>
        </w:rPr>
        <w:t>Статья 3</w:t>
      </w:r>
      <w:r w:rsidR="001F3C11" w:rsidRPr="0027168B">
        <w:rPr>
          <w:b/>
          <w:sz w:val="28"/>
          <w:szCs w:val="28"/>
        </w:rPr>
        <w:t>4</w:t>
      </w:r>
      <w:r w:rsidR="00D82AEC" w:rsidRPr="0027168B">
        <w:rPr>
          <w:b/>
          <w:sz w:val="28"/>
          <w:szCs w:val="28"/>
        </w:rPr>
        <w:t>. Результат раунда, поединка и встречи</w:t>
      </w:r>
    </w:p>
    <w:p w:rsidR="00D82AEC" w:rsidRPr="0027168B" w:rsidRDefault="00D82AEC" w:rsidP="00D82AEC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>1. Победа в раунде присуждается спортсмену, который:</w:t>
      </w:r>
    </w:p>
    <w:p w:rsidR="00D82AEC" w:rsidRPr="0027168B" w:rsidRDefault="00D82AEC" w:rsidP="00D82AEC">
      <w:pPr>
        <w:ind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>имеет большую сумму баллов;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>при равенстве баллов</w:t>
      </w:r>
      <w:r w:rsidRPr="006B4393">
        <w:rPr>
          <w:sz w:val="28"/>
          <w:szCs w:val="28"/>
        </w:rPr>
        <w:t xml:space="preserve"> тому, кто первым провел оцененное техническое действие;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имеет в данном раунде «активность» присуждаемую решением судей.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За каждый выигранный раунд спортсмен получает 1 очко. Очки, набранные каждым бойцом за выигранные раунды поединка, суммируются, и являются счетом в данном поединке.</w:t>
      </w:r>
    </w:p>
    <w:p w:rsidR="00D82AEC" w:rsidRPr="006B4393" w:rsidRDefault="00D82AEC" w:rsidP="00D82AEC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 xml:space="preserve">2. Поединок </w:t>
      </w:r>
      <w:proofErr w:type="gramStart"/>
      <w:r w:rsidRPr="006B4393">
        <w:rPr>
          <w:sz w:val="28"/>
          <w:szCs w:val="28"/>
        </w:rPr>
        <w:t>на</w:t>
      </w:r>
      <w:proofErr w:type="gramEnd"/>
      <w:r w:rsidRPr="006B4393">
        <w:rPr>
          <w:sz w:val="28"/>
          <w:szCs w:val="28"/>
        </w:rPr>
        <w:t xml:space="preserve"> </w:t>
      </w:r>
      <w:r w:rsidR="00794DB3">
        <w:rPr>
          <w:sz w:val="28"/>
          <w:szCs w:val="28"/>
        </w:rPr>
        <w:t xml:space="preserve"> </w:t>
      </w:r>
      <w:proofErr w:type="gramStart"/>
      <w:r w:rsidR="00794DB3">
        <w:rPr>
          <w:sz w:val="28"/>
          <w:szCs w:val="28"/>
        </w:rPr>
        <w:t>татами</w:t>
      </w:r>
      <w:proofErr w:type="gramEnd"/>
      <w:r w:rsidR="00794DB3">
        <w:rPr>
          <w:sz w:val="28"/>
          <w:szCs w:val="28"/>
        </w:rPr>
        <w:t xml:space="preserve"> (площадке, ковре)</w:t>
      </w:r>
      <w:r w:rsidRPr="006B4393">
        <w:rPr>
          <w:sz w:val="28"/>
          <w:szCs w:val="28"/>
        </w:rPr>
        <w:t xml:space="preserve"> может закончиться чистой победой, победой по баллам, ничьей или поражением обоих спортсменов.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3. Чистая победа присуждается спортсмену: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а) выполнившему технические действия, оцениваемые как чистая победа (статья 21);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 xml:space="preserve">б) за «технический нокаут» </w:t>
      </w:r>
      <w:r w:rsidRPr="003644E2">
        <w:rPr>
          <w:sz w:val="28"/>
          <w:szCs w:val="28"/>
        </w:rPr>
        <w:t xml:space="preserve">(противник оказался в нокдауне два раза в </w:t>
      </w:r>
      <w:r w:rsidR="003644E2" w:rsidRPr="003644E2">
        <w:rPr>
          <w:sz w:val="28"/>
          <w:szCs w:val="28"/>
        </w:rPr>
        <w:t>одном раунде или 3 в течение поединка</w:t>
      </w:r>
      <w:r w:rsidRPr="003644E2">
        <w:rPr>
          <w:sz w:val="28"/>
          <w:szCs w:val="28"/>
        </w:rPr>
        <w:t>);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в) в связи с невозможностью противника продолжать поединок;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г) при снятии противника с поединка (соревнования) или его дисквалификации за нарушение Правил или техническую неподготовленность;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 xml:space="preserve">д) при неявке противника по вызову </w:t>
      </w:r>
      <w:proofErr w:type="gramStart"/>
      <w:r w:rsidRPr="006B4393">
        <w:rPr>
          <w:sz w:val="28"/>
          <w:szCs w:val="28"/>
        </w:rPr>
        <w:t>на</w:t>
      </w:r>
      <w:proofErr w:type="gramEnd"/>
      <w:r w:rsidRPr="006B4393">
        <w:rPr>
          <w:sz w:val="28"/>
          <w:szCs w:val="28"/>
        </w:rPr>
        <w:t xml:space="preserve"> </w:t>
      </w:r>
      <w:proofErr w:type="gramStart"/>
      <w:r w:rsidR="001934BD" w:rsidRPr="006B4393">
        <w:rPr>
          <w:sz w:val="28"/>
          <w:szCs w:val="28"/>
        </w:rPr>
        <w:t>татами</w:t>
      </w:r>
      <w:proofErr w:type="gramEnd"/>
      <w:r w:rsidR="001934BD" w:rsidRPr="006B4393">
        <w:rPr>
          <w:sz w:val="28"/>
          <w:szCs w:val="28"/>
        </w:rPr>
        <w:t xml:space="preserve"> </w:t>
      </w:r>
      <w:r w:rsidRPr="006B4393">
        <w:rPr>
          <w:sz w:val="28"/>
          <w:szCs w:val="28"/>
        </w:rPr>
        <w:t>(площадку, ковер).</w:t>
      </w:r>
    </w:p>
    <w:p w:rsidR="00934E6E" w:rsidRDefault="00934E6E" w:rsidP="00D82AE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</w:t>
      </w:r>
      <w:r w:rsidR="00EA4ED4">
        <w:rPr>
          <w:sz w:val="28"/>
          <w:szCs w:val="28"/>
        </w:rPr>
        <w:t>)</w:t>
      </w:r>
      <w:r w:rsidRPr="006B4393">
        <w:rPr>
          <w:sz w:val="28"/>
          <w:szCs w:val="28"/>
        </w:rPr>
        <w:t xml:space="preserve">  имеющему преимущество с разницей </w:t>
      </w:r>
      <w:r w:rsidRPr="003644E2">
        <w:rPr>
          <w:sz w:val="28"/>
          <w:szCs w:val="28"/>
        </w:rPr>
        <w:t>в 1</w:t>
      </w:r>
      <w:r w:rsidR="00502FD0" w:rsidRPr="003644E2">
        <w:rPr>
          <w:sz w:val="28"/>
          <w:szCs w:val="28"/>
        </w:rPr>
        <w:t>0</w:t>
      </w:r>
      <w:r w:rsidRPr="003644E2">
        <w:rPr>
          <w:sz w:val="28"/>
          <w:szCs w:val="28"/>
        </w:rPr>
        <w:t xml:space="preserve"> баллов</w:t>
      </w:r>
      <w:r w:rsidRPr="006B4393">
        <w:rPr>
          <w:sz w:val="28"/>
          <w:szCs w:val="28"/>
        </w:rPr>
        <w:t xml:space="preserve"> за счет доминирования в поединке, превосходства технико-тактического мастерства и проявления волевых качеств</w:t>
      </w:r>
      <w:r>
        <w:rPr>
          <w:sz w:val="28"/>
          <w:szCs w:val="28"/>
        </w:rPr>
        <w:t xml:space="preserve"> по решению судейской коллегии</w:t>
      </w:r>
      <w:proofErr w:type="gramEnd"/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4. Победа по баллам присуждается, по истечении времени поединка тому из спортсменов, который выиграл большее число раундов.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5. Встреча может закончиться вничью, если оба спортсмена выиграли равное число раундов, и одновременно сняты врачом из-за обоюдной травмы, не спровоцированной кем–либо из спортсменов.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 xml:space="preserve">6. Встреча заканчивается поражением обоих спортсменов, если оба они одновременно снимаются с поединка или соревнования за нарушение Правил или получают травмы по вине обоих спортсменов, не позволяющие продолжать поединок. 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7. Победа во встрече может быть чистой или по очкам.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Чистая победа во встрече присуждается спортсмену: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 xml:space="preserve">а) </w:t>
      </w:r>
      <w:proofErr w:type="gramStart"/>
      <w:r w:rsidRPr="006B4393">
        <w:rPr>
          <w:sz w:val="28"/>
          <w:szCs w:val="28"/>
        </w:rPr>
        <w:t>одержавшему</w:t>
      </w:r>
      <w:proofErr w:type="gramEnd"/>
      <w:r w:rsidRPr="006B4393">
        <w:rPr>
          <w:sz w:val="28"/>
          <w:szCs w:val="28"/>
        </w:rPr>
        <w:t xml:space="preserve"> победу с явным преимуществом на полосе препятствий;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 xml:space="preserve">б) </w:t>
      </w:r>
      <w:proofErr w:type="gramStart"/>
      <w:r w:rsidRPr="006B4393">
        <w:rPr>
          <w:sz w:val="28"/>
          <w:szCs w:val="28"/>
        </w:rPr>
        <w:t>одержавшему</w:t>
      </w:r>
      <w:proofErr w:type="gramEnd"/>
      <w:r w:rsidRPr="006B4393">
        <w:rPr>
          <w:sz w:val="28"/>
          <w:szCs w:val="28"/>
        </w:rPr>
        <w:t xml:space="preserve"> чистую победу в поединке на </w:t>
      </w:r>
      <w:r w:rsidR="00EC2966">
        <w:rPr>
          <w:sz w:val="28"/>
          <w:szCs w:val="28"/>
        </w:rPr>
        <w:t>татами</w:t>
      </w:r>
      <w:r w:rsidRPr="006B4393">
        <w:rPr>
          <w:sz w:val="28"/>
          <w:szCs w:val="28"/>
        </w:rPr>
        <w:t xml:space="preserve"> (площадке, татами).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Также чистая победа во встрече присуждается спортсмену: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proofErr w:type="gramStart"/>
      <w:r w:rsidRPr="006B4393">
        <w:rPr>
          <w:sz w:val="28"/>
          <w:szCs w:val="28"/>
        </w:rPr>
        <w:t>выигравшему</w:t>
      </w:r>
      <w:proofErr w:type="gramEnd"/>
      <w:r w:rsidRPr="006B4393">
        <w:rPr>
          <w:sz w:val="28"/>
          <w:szCs w:val="28"/>
        </w:rPr>
        <w:t xml:space="preserve"> первые 2 раунда</w:t>
      </w:r>
      <w:r w:rsidR="003644E2">
        <w:rPr>
          <w:sz w:val="28"/>
          <w:szCs w:val="28"/>
        </w:rPr>
        <w:t xml:space="preserve"> (кроме категории юноши/девушки 10-11 лет)</w:t>
      </w:r>
      <w:r w:rsidRPr="006B4393">
        <w:rPr>
          <w:sz w:val="28"/>
          <w:szCs w:val="28"/>
        </w:rPr>
        <w:t>;</w:t>
      </w:r>
    </w:p>
    <w:p w:rsidR="00D82AEC" w:rsidRPr="0027168B" w:rsidRDefault="00D82AEC" w:rsidP="00D82AEC">
      <w:pPr>
        <w:ind w:firstLine="709"/>
        <w:jc w:val="both"/>
        <w:rPr>
          <w:sz w:val="28"/>
          <w:szCs w:val="28"/>
        </w:rPr>
      </w:pPr>
      <w:proofErr w:type="gramStart"/>
      <w:r w:rsidRPr="006B4393">
        <w:rPr>
          <w:sz w:val="28"/>
          <w:szCs w:val="28"/>
        </w:rPr>
        <w:t>одержавшему</w:t>
      </w:r>
      <w:proofErr w:type="gramEnd"/>
      <w:r w:rsidRPr="006B4393">
        <w:rPr>
          <w:sz w:val="28"/>
          <w:szCs w:val="28"/>
        </w:rPr>
        <w:t xml:space="preserve"> победу в поединке с явным </w:t>
      </w:r>
      <w:r w:rsidRPr="0027168B">
        <w:rPr>
          <w:sz w:val="28"/>
          <w:szCs w:val="28"/>
        </w:rPr>
        <w:t xml:space="preserve">преимуществом (статья </w:t>
      </w:r>
      <w:r w:rsidR="00502FD0" w:rsidRPr="0027168B">
        <w:rPr>
          <w:sz w:val="28"/>
          <w:szCs w:val="28"/>
        </w:rPr>
        <w:t>18</w:t>
      </w:r>
      <w:r w:rsidRPr="0027168B">
        <w:rPr>
          <w:sz w:val="28"/>
          <w:szCs w:val="28"/>
        </w:rPr>
        <w:t>).</w:t>
      </w:r>
    </w:p>
    <w:p w:rsidR="00D82AEC" w:rsidRPr="0027168B" w:rsidRDefault="00D82AEC" w:rsidP="00D82AEC">
      <w:pPr>
        <w:rPr>
          <w:sz w:val="28"/>
          <w:szCs w:val="28"/>
        </w:rPr>
      </w:pPr>
    </w:p>
    <w:p w:rsidR="00D82AEC" w:rsidRPr="0027168B" w:rsidRDefault="00D82AEC" w:rsidP="00D82AEC">
      <w:pPr>
        <w:pStyle w:val="2"/>
        <w:spacing w:before="0" w:line="276" w:lineRule="auto"/>
        <w:rPr>
          <w:sz w:val="28"/>
          <w:szCs w:val="28"/>
        </w:rPr>
      </w:pPr>
      <w:r w:rsidRPr="0027168B">
        <w:rPr>
          <w:sz w:val="28"/>
          <w:szCs w:val="28"/>
        </w:rPr>
        <w:lastRenderedPageBreak/>
        <w:t>Статья 3</w:t>
      </w:r>
      <w:r w:rsidR="00502FD0" w:rsidRPr="0027168B">
        <w:rPr>
          <w:sz w:val="28"/>
          <w:szCs w:val="28"/>
        </w:rPr>
        <w:t>5</w:t>
      </w:r>
      <w:r w:rsidRPr="0027168B">
        <w:rPr>
          <w:sz w:val="28"/>
          <w:szCs w:val="28"/>
        </w:rPr>
        <w:t>. Заявления (протесты)</w:t>
      </w:r>
    </w:p>
    <w:p w:rsidR="00D82AEC" w:rsidRPr="006B4393" w:rsidRDefault="00D82AEC" w:rsidP="00D82AEC">
      <w:pPr>
        <w:tabs>
          <w:tab w:val="left" w:pos="426"/>
        </w:tabs>
        <w:spacing w:before="120"/>
        <w:ind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>1. Письменное заявление может быть подано в связи с нарушением Правил, наличием судейских ошибок, повлекших неверное</w:t>
      </w:r>
      <w:r w:rsidRPr="006B4393">
        <w:rPr>
          <w:sz w:val="28"/>
          <w:szCs w:val="28"/>
        </w:rPr>
        <w:t xml:space="preserve"> определение победителя или неординарной ситуацией.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2. Процедура подачи заявления: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а) заявление подается представителем (тренером, капитаном) команды инспектору, при его отсутствии – главному судье;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б) заявление по результатам преодоления полосы препятствий, боя и встречи подается не позднее чем через 10 мин после их объявления;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в) заявление по неординарной ситуации (нарушение Положения, порядка взвешивания и жеребьевки участников, составления пар, дезинформация, исходящая от официальных лиц и тому подобное) подается не позднее 10 минут после</w:t>
      </w:r>
      <w:r w:rsidRPr="006B4393">
        <w:rPr>
          <w:b/>
          <w:sz w:val="28"/>
          <w:szCs w:val="28"/>
        </w:rPr>
        <w:t xml:space="preserve"> </w:t>
      </w:r>
      <w:r w:rsidRPr="006B4393">
        <w:rPr>
          <w:sz w:val="28"/>
          <w:szCs w:val="28"/>
        </w:rPr>
        <w:t>ее возникновения с тем, чтобы главный судья (инспектор) имел возможность оперативно принять решение с минимальным ущербом для хода и результатов соревнования;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г) в заявлении формулируется причина его подачи с обязательной ссылкой</w:t>
      </w:r>
      <w:r w:rsidRPr="006B4393">
        <w:rPr>
          <w:b/>
          <w:sz w:val="28"/>
          <w:szCs w:val="28"/>
        </w:rPr>
        <w:t xml:space="preserve"> </w:t>
      </w:r>
      <w:r w:rsidRPr="006B4393">
        <w:rPr>
          <w:sz w:val="28"/>
          <w:szCs w:val="28"/>
        </w:rPr>
        <w:t>на пункт Правил, который был нарушен;</w:t>
      </w:r>
    </w:p>
    <w:p w:rsidR="00D82AEC" w:rsidRPr="006B4393" w:rsidRDefault="00D82AEC" w:rsidP="00D82AEC">
      <w:pPr>
        <w:pStyle w:val="a3"/>
        <w:tabs>
          <w:tab w:val="left" w:pos="3018"/>
        </w:tabs>
        <w:ind w:firstLine="709"/>
        <w:rPr>
          <w:sz w:val="28"/>
          <w:szCs w:val="28"/>
        </w:rPr>
      </w:pPr>
      <w:r w:rsidRPr="006B4393">
        <w:rPr>
          <w:sz w:val="28"/>
          <w:szCs w:val="28"/>
        </w:rPr>
        <w:t>3. Рассмотрение заявления: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а) заявление рассматривается инспектором (главным судьей) с привлечением судей и лиц, допустивших изложенное в заявлении нарушение Правил, при этом допускается присутствие представителей заинтересованных сторон, но без права решающего голоса;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б) решение по заявлению выносится в день его подачи:</w:t>
      </w:r>
    </w:p>
    <w:p w:rsidR="00D82AEC" w:rsidRPr="006B4393" w:rsidRDefault="00D82AEC" w:rsidP="00D82AEC">
      <w:pPr>
        <w:pStyle w:val="21"/>
        <w:ind w:firstLine="709"/>
        <w:rPr>
          <w:sz w:val="28"/>
          <w:szCs w:val="28"/>
        </w:rPr>
      </w:pPr>
      <w:r w:rsidRPr="006B4393">
        <w:rPr>
          <w:sz w:val="28"/>
          <w:szCs w:val="28"/>
        </w:rPr>
        <w:t>по результатам встречи спортсменов – до начала следующего круга;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по другим поводам – в сроки, обеспечивающие возможность исправления допущенных ошибок с минимальным ущербом для хода и результатов соревнований;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в) если инспектор (главный судья) при рассмотрении заявления посчитает необходимым, возможен просмотр судьями видеозаписи ситуации, изложенной в заявлении;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г) инспектор (главный судья) принимает окончательное решение, излагает его в письменном виде, и ставит в известность об этом заинтересованные стороны.</w:t>
      </w:r>
    </w:p>
    <w:p w:rsidR="00D82AEC" w:rsidRPr="0027168B" w:rsidRDefault="00D82AEC" w:rsidP="00D82AEC">
      <w:pPr>
        <w:pStyle w:val="8"/>
        <w:rPr>
          <w:color w:val="auto"/>
          <w:sz w:val="22"/>
          <w:szCs w:val="22"/>
        </w:rPr>
      </w:pPr>
      <w:r w:rsidRPr="006B4393">
        <w:rPr>
          <w:color w:val="auto"/>
          <w:sz w:val="28"/>
          <w:szCs w:val="28"/>
        </w:rPr>
        <w:t xml:space="preserve">Раздел VII. </w:t>
      </w:r>
      <w:r w:rsidRPr="0027168B">
        <w:rPr>
          <w:color w:val="auto"/>
          <w:sz w:val="28"/>
          <w:szCs w:val="28"/>
        </w:rPr>
        <w:t>ОБОРУДОВАНИЕ МЕСТ СОРЕВНОВАНИЙ</w:t>
      </w:r>
    </w:p>
    <w:p w:rsidR="00D82AEC" w:rsidRPr="0027168B" w:rsidRDefault="0030521C" w:rsidP="00D82AEC">
      <w:pPr>
        <w:spacing w:line="360" w:lineRule="auto"/>
        <w:jc w:val="center"/>
        <w:rPr>
          <w:b/>
          <w:sz w:val="28"/>
          <w:szCs w:val="28"/>
        </w:rPr>
      </w:pPr>
      <w:r w:rsidRPr="0027168B">
        <w:rPr>
          <w:b/>
          <w:sz w:val="28"/>
          <w:szCs w:val="28"/>
        </w:rPr>
        <w:t xml:space="preserve">Статья </w:t>
      </w:r>
      <w:r w:rsidR="00502FD0" w:rsidRPr="0027168B">
        <w:rPr>
          <w:b/>
          <w:sz w:val="28"/>
          <w:szCs w:val="28"/>
        </w:rPr>
        <w:t>36</w:t>
      </w:r>
      <w:r w:rsidR="00D82AEC" w:rsidRPr="0027168B">
        <w:rPr>
          <w:b/>
          <w:sz w:val="28"/>
          <w:szCs w:val="28"/>
        </w:rPr>
        <w:t xml:space="preserve"> </w:t>
      </w:r>
    </w:p>
    <w:p w:rsidR="00D82AEC" w:rsidRPr="0027168B" w:rsidRDefault="00D82AEC" w:rsidP="00D82AEC">
      <w:pPr>
        <w:spacing w:line="360" w:lineRule="auto"/>
        <w:ind w:left="360"/>
        <w:jc w:val="center"/>
        <w:rPr>
          <w:b/>
          <w:sz w:val="28"/>
          <w:szCs w:val="28"/>
        </w:rPr>
      </w:pPr>
      <w:r w:rsidRPr="0027168B">
        <w:rPr>
          <w:b/>
          <w:sz w:val="28"/>
          <w:szCs w:val="28"/>
        </w:rPr>
        <w:t>1</w:t>
      </w:r>
      <w:r w:rsidR="001078B4" w:rsidRPr="0027168B">
        <w:rPr>
          <w:b/>
          <w:sz w:val="28"/>
          <w:szCs w:val="28"/>
        </w:rPr>
        <w:t>.</w:t>
      </w:r>
      <w:r w:rsidRPr="0027168B">
        <w:rPr>
          <w:b/>
          <w:sz w:val="28"/>
          <w:szCs w:val="28"/>
        </w:rPr>
        <w:t xml:space="preserve"> Татами (борцовский ковер)</w:t>
      </w:r>
    </w:p>
    <w:p w:rsidR="00D82AEC" w:rsidRPr="0027168B" w:rsidRDefault="00D82AEC" w:rsidP="00D82AEC">
      <w:pPr>
        <w:ind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>1.1. Татами или борцовский ковер должен быть размером не менее 11х11 метров. Рабочая площадь татами или борцовского ковра, на котором происходят схватки спортсменов, представляет собой прямоугольник размером от 6 до 9 метров. Ширина зоны безопасности (остальной части татами, борцовского ковра) должна быть не менее 2,5 метров по периметру рабочей площади татами</w:t>
      </w:r>
      <w:r w:rsidR="0019380F" w:rsidRPr="0027168B">
        <w:rPr>
          <w:sz w:val="28"/>
          <w:szCs w:val="28"/>
        </w:rPr>
        <w:t xml:space="preserve"> (Рисунок 2)</w:t>
      </w:r>
      <w:r w:rsidRPr="0027168B">
        <w:rPr>
          <w:sz w:val="28"/>
          <w:szCs w:val="28"/>
        </w:rPr>
        <w:t>.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>Татами, борцовский ковер, изготовленный</w:t>
      </w:r>
      <w:r w:rsidRPr="006B4393">
        <w:rPr>
          <w:sz w:val="28"/>
          <w:szCs w:val="28"/>
        </w:rPr>
        <w:t xml:space="preserve"> из синтетического материала, должен быть гладким и иметь толщину не менее 5 см. Маты татами, </w:t>
      </w:r>
      <w:r w:rsidRPr="006B4393">
        <w:rPr>
          <w:sz w:val="28"/>
          <w:szCs w:val="28"/>
        </w:rPr>
        <w:lastRenderedPageBreak/>
        <w:t>борцовского ковра должны быть плотно сдвинуты, и прочно скреплены. В местах соединения не должно быть впадин и выступов.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Граница татами, борцовского ковра (его рабочей площади) должна быть четко обозначена линией (или зоной пассивности). Ширина линии границы татами должна составлять не менее 10 см. Эта линия (или зона) входят в рабочую площадь татами.</w:t>
      </w:r>
    </w:p>
    <w:p w:rsidR="00D82AEC" w:rsidRPr="006B4393" w:rsidRDefault="00D82AEC" w:rsidP="00D82AEC">
      <w:pPr>
        <w:ind w:firstLine="709"/>
        <w:jc w:val="both"/>
        <w:rPr>
          <w:sz w:val="28"/>
          <w:szCs w:val="28"/>
        </w:rPr>
      </w:pPr>
    </w:p>
    <w:p w:rsidR="00D82AEC" w:rsidRPr="006B4393" w:rsidRDefault="00265035" w:rsidP="00D25B00">
      <w:pPr>
        <w:pStyle w:val="FR1"/>
        <w:spacing w:before="120"/>
        <w:ind w:left="0" w:right="0"/>
        <w:jc w:val="left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</w:t>
      </w:r>
      <w:r w:rsidR="00DB62E6" w:rsidRPr="006B439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664DFD1" wp14:editId="56EB1E81">
                <wp:simplePos x="0" y="0"/>
                <wp:positionH relativeFrom="column">
                  <wp:posOffset>930275</wp:posOffset>
                </wp:positionH>
                <wp:positionV relativeFrom="paragraph">
                  <wp:posOffset>120650</wp:posOffset>
                </wp:positionV>
                <wp:extent cx="2827020" cy="2809875"/>
                <wp:effectExtent l="0" t="0" r="0" b="0"/>
                <wp:wrapNone/>
                <wp:docPr id="4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713748">
                          <a:off x="0" y="0"/>
                          <a:ext cx="2827020" cy="28098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E651150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31" o:spid="_x0000_s1026" type="#_x0000_t4" style="position:absolute;margin-left:73.25pt;margin-top:9.5pt;width:222.6pt;height:221.25pt;rotation:2964136fd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"/>
            </w:pict>
          </mc:Fallback>
        </mc:AlternateContent>
      </w:r>
      <w:r>
        <w:rPr>
          <w:sz w:val="28"/>
          <w:szCs w:val="28"/>
        </w:rPr>
        <w:t xml:space="preserve">                    </w:t>
      </w:r>
    </w:p>
    <w:p w:rsidR="00D82AEC" w:rsidRPr="006B4393" w:rsidRDefault="00DB62E6" w:rsidP="00D82AEC">
      <w:pPr>
        <w:pStyle w:val="FR1"/>
        <w:spacing w:line="240" w:lineRule="atLeast"/>
        <w:ind w:left="0" w:right="-11"/>
      </w:pPr>
      <w:r w:rsidRPr="006B439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01402B2" wp14:editId="3AB821DC">
                <wp:simplePos x="0" y="0"/>
                <wp:positionH relativeFrom="column">
                  <wp:posOffset>1050925</wp:posOffset>
                </wp:positionH>
                <wp:positionV relativeFrom="paragraph">
                  <wp:posOffset>46990</wp:posOffset>
                </wp:positionV>
                <wp:extent cx="2600960" cy="2592705"/>
                <wp:effectExtent l="0" t="0" r="0" b="0"/>
                <wp:wrapNone/>
                <wp:docPr id="4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729507">
                          <a:off x="0" y="0"/>
                          <a:ext cx="2600960" cy="259270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32" o:spid="_x0000_s1026" type="#_x0000_t4" style="position:absolute;margin-left:82.75pt;margin-top:3.7pt;width:204.8pt;height:204.15pt;rotation:2981350fd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"/>
            </w:pict>
          </mc:Fallback>
        </mc:AlternateContent>
      </w:r>
      <w:r w:rsidR="00D82AEC" w:rsidRPr="006B4393">
        <w:t xml:space="preserve">                                                       </w:t>
      </w:r>
    </w:p>
    <w:p w:rsidR="00D82AEC" w:rsidRPr="006B4393" w:rsidRDefault="00D82AEC" w:rsidP="00D82AEC">
      <w:pPr>
        <w:pStyle w:val="FR1"/>
        <w:spacing w:line="240" w:lineRule="atLeast"/>
        <w:ind w:left="0" w:right="-11"/>
        <w:rPr>
          <w:sz w:val="24"/>
          <w:szCs w:val="24"/>
        </w:rPr>
      </w:pPr>
      <w:r w:rsidRPr="006B4393">
        <w:t xml:space="preserve">                                               </w:t>
      </w:r>
      <w:r w:rsidRPr="006B4393">
        <w:rPr>
          <w:sz w:val="24"/>
          <w:szCs w:val="24"/>
        </w:rPr>
        <w:t>Красный</w:t>
      </w:r>
    </w:p>
    <w:p w:rsidR="00D82AEC" w:rsidRPr="006B4393" w:rsidRDefault="00DB62E6" w:rsidP="00D82AEC">
      <w:pPr>
        <w:pStyle w:val="af8"/>
        <w:jc w:val="center"/>
      </w:pPr>
      <w:r w:rsidRPr="006B439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4F7BB6E" wp14:editId="6EDE41E0">
                <wp:simplePos x="0" y="0"/>
                <wp:positionH relativeFrom="column">
                  <wp:posOffset>2855595</wp:posOffset>
                </wp:positionH>
                <wp:positionV relativeFrom="paragraph">
                  <wp:posOffset>110490</wp:posOffset>
                </wp:positionV>
                <wp:extent cx="389255" cy="373380"/>
                <wp:effectExtent l="7620" t="5715" r="12700" b="11430"/>
                <wp:wrapNone/>
                <wp:docPr id="4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9255" cy="373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0299E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margin-left:224.85pt;margin-top:8.7pt;width:30.65pt;height:29.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VCfJgIAAEE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"/>
            </w:pict>
          </mc:Fallback>
        </mc:AlternateContent>
      </w:r>
      <w:r w:rsidRPr="006B439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F922330" wp14:editId="045CC92D">
                <wp:simplePos x="0" y="0"/>
                <wp:positionH relativeFrom="column">
                  <wp:posOffset>1440180</wp:posOffset>
                </wp:positionH>
                <wp:positionV relativeFrom="paragraph">
                  <wp:posOffset>110490</wp:posOffset>
                </wp:positionV>
                <wp:extent cx="366395" cy="373380"/>
                <wp:effectExtent l="11430" t="5715" r="12700" b="11430"/>
                <wp:wrapNone/>
                <wp:docPr id="4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6395" cy="373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1B8375E" id="AutoShape 36" o:spid="_x0000_s1026" type="#_x0000_t32" style="position:absolute;margin-left:113.4pt;margin-top:8.7pt;width:28.85pt;height:29.4pt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"/>
            </w:pict>
          </mc:Fallback>
        </mc:AlternateContent>
      </w:r>
      <w:r w:rsidR="00D82AEC" w:rsidRPr="006B4393">
        <w:t xml:space="preserve">                          угол</w:t>
      </w:r>
    </w:p>
    <w:p w:rsidR="00D82AEC" w:rsidRPr="006B4393" w:rsidRDefault="00D82AEC" w:rsidP="00D82AEC">
      <w:pPr>
        <w:pStyle w:val="FR1"/>
        <w:ind w:left="0" w:right="-12"/>
        <w:rPr>
          <w:sz w:val="28"/>
          <w:szCs w:val="28"/>
        </w:rPr>
      </w:pPr>
    </w:p>
    <w:p w:rsidR="00D82AEC" w:rsidRPr="006B4393" w:rsidRDefault="00D82AEC" w:rsidP="00D82AEC">
      <w:pPr>
        <w:pStyle w:val="FR1"/>
        <w:ind w:left="0" w:right="-12"/>
        <w:rPr>
          <w:sz w:val="28"/>
          <w:szCs w:val="28"/>
        </w:rPr>
      </w:pPr>
    </w:p>
    <w:p w:rsidR="00D82AEC" w:rsidRPr="006B4393" w:rsidRDefault="00D82AEC" w:rsidP="00D82AEC">
      <w:pPr>
        <w:pStyle w:val="FR1"/>
        <w:ind w:left="0" w:right="-12"/>
        <w:rPr>
          <w:sz w:val="28"/>
          <w:szCs w:val="28"/>
        </w:rPr>
      </w:pPr>
    </w:p>
    <w:p w:rsidR="00D82AEC" w:rsidRPr="006B4393" w:rsidRDefault="00D82AEC" w:rsidP="00D82AEC">
      <w:pPr>
        <w:pStyle w:val="FR1"/>
        <w:ind w:left="0" w:right="-12"/>
        <w:rPr>
          <w:sz w:val="28"/>
          <w:szCs w:val="28"/>
        </w:rPr>
      </w:pPr>
    </w:p>
    <w:p w:rsidR="00D82AEC" w:rsidRPr="006B4393" w:rsidRDefault="00D82AEC" w:rsidP="00D82AEC">
      <w:pPr>
        <w:pStyle w:val="FR1"/>
        <w:ind w:left="0" w:right="-12"/>
        <w:rPr>
          <w:sz w:val="28"/>
          <w:szCs w:val="28"/>
        </w:rPr>
      </w:pPr>
    </w:p>
    <w:p w:rsidR="00D82AEC" w:rsidRPr="006B4393" w:rsidRDefault="00D82AEC" w:rsidP="00D82AEC">
      <w:pPr>
        <w:pStyle w:val="FR1"/>
        <w:ind w:left="0" w:right="-12"/>
        <w:rPr>
          <w:sz w:val="28"/>
          <w:szCs w:val="28"/>
        </w:rPr>
      </w:pPr>
    </w:p>
    <w:p w:rsidR="00D82AEC" w:rsidRPr="006B4393" w:rsidRDefault="00DB62E6" w:rsidP="00D82AEC">
      <w:pPr>
        <w:pStyle w:val="FR1"/>
        <w:ind w:left="0" w:right="-12"/>
        <w:rPr>
          <w:sz w:val="28"/>
          <w:szCs w:val="28"/>
        </w:rPr>
      </w:pPr>
      <w:r w:rsidRPr="006B439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69E6390" wp14:editId="355E8F90">
                <wp:simplePos x="0" y="0"/>
                <wp:positionH relativeFrom="column">
                  <wp:posOffset>2855595</wp:posOffset>
                </wp:positionH>
                <wp:positionV relativeFrom="paragraph">
                  <wp:posOffset>164465</wp:posOffset>
                </wp:positionV>
                <wp:extent cx="389255" cy="357505"/>
                <wp:effectExtent l="7620" t="12065" r="12700" b="11430"/>
                <wp:wrapNone/>
                <wp:docPr id="39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9255" cy="357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180BC77" id="AutoShape 35" o:spid="_x0000_s1026" type="#_x0000_t32" style="position:absolute;margin-left:224.85pt;margin-top:12.95pt;width:30.65pt;height:28.15pt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nXKLQIAAEsEAAAOAAAAZHJzL2Uyb0RvYy54bWysVE2P2jAQvVfqf7B8hyRAWIgIq1UC7WHb&#10;Iu32BxjbIVYd27INAVX97x2bj7L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"/>
            </w:pict>
          </mc:Fallback>
        </mc:AlternateContent>
      </w:r>
      <w:r w:rsidRPr="006B439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7B651B8" wp14:editId="7869C17A">
                <wp:simplePos x="0" y="0"/>
                <wp:positionH relativeFrom="column">
                  <wp:posOffset>1440180</wp:posOffset>
                </wp:positionH>
                <wp:positionV relativeFrom="paragraph">
                  <wp:posOffset>164465</wp:posOffset>
                </wp:positionV>
                <wp:extent cx="326390" cy="357505"/>
                <wp:effectExtent l="11430" t="12065" r="5080" b="11430"/>
                <wp:wrapNone/>
                <wp:docPr id="38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390" cy="357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D9597E1" id="AutoShape 33" o:spid="_x0000_s1026" type="#_x0000_t32" style="position:absolute;margin-left:113.4pt;margin-top:12.95pt;width:25.7pt;height:28.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"/>
            </w:pict>
          </mc:Fallback>
        </mc:AlternateContent>
      </w:r>
    </w:p>
    <w:p w:rsidR="00D82AEC" w:rsidRPr="006B4393" w:rsidRDefault="00D82AEC" w:rsidP="00D82AEC">
      <w:pPr>
        <w:pStyle w:val="FR1"/>
        <w:ind w:left="0" w:right="-12"/>
        <w:rPr>
          <w:sz w:val="28"/>
          <w:szCs w:val="28"/>
        </w:rPr>
      </w:pPr>
    </w:p>
    <w:p w:rsidR="00D82AEC" w:rsidRPr="006B4393" w:rsidRDefault="00D82AEC" w:rsidP="00D82AEC">
      <w:pPr>
        <w:pStyle w:val="FR1"/>
        <w:tabs>
          <w:tab w:val="left" w:pos="5860"/>
        </w:tabs>
        <w:ind w:left="0" w:right="-12"/>
        <w:jc w:val="left"/>
        <w:rPr>
          <w:sz w:val="24"/>
          <w:szCs w:val="24"/>
        </w:rPr>
      </w:pPr>
      <w:r w:rsidRPr="006B4393">
        <w:rPr>
          <w:sz w:val="28"/>
          <w:szCs w:val="28"/>
        </w:rPr>
        <w:t xml:space="preserve">                   </w:t>
      </w:r>
      <w:r w:rsidRPr="006B4393">
        <w:rPr>
          <w:sz w:val="24"/>
          <w:szCs w:val="24"/>
        </w:rPr>
        <w:t>Синий</w:t>
      </w:r>
    </w:p>
    <w:p w:rsidR="00D82AEC" w:rsidRPr="006B4393" w:rsidRDefault="00D82AEC" w:rsidP="00D82AEC">
      <w:pPr>
        <w:pStyle w:val="FR1"/>
        <w:tabs>
          <w:tab w:val="left" w:pos="5860"/>
        </w:tabs>
        <w:ind w:left="0" w:right="-12"/>
        <w:jc w:val="left"/>
        <w:rPr>
          <w:sz w:val="24"/>
          <w:szCs w:val="24"/>
        </w:rPr>
      </w:pPr>
      <w:r w:rsidRPr="006B4393">
        <w:rPr>
          <w:sz w:val="24"/>
          <w:szCs w:val="24"/>
        </w:rPr>
        <w:t xml:space="preserve">                        угол</w:t>
      </w:r>
      <w:r w:rsidRPr="006B4393">
        <w:rPr>
          <w:sz w:val="24"/>
          <w:szCs w:val="24"/>
        </w:rPr>
        <w:tab/>
      </w:r>
    </w:p>
    <w:tbl>
      <w:tblPr>
        <w:tblW w:w="0" w:type="auto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"/>
        <w:gridCol w:w="3543"/>
        <w:gridCol w:w="30"/>
        <w:gridCol w:w="1530"/>
      </w:tblGrid>
      <w:tr w:rsidR="006B4393" w:rsidRPr="006B4393" w:rsidTr="006631FE">
        <w:trPr>
          <w:gridBefore w:val="3"/>
          <w:wBefore w:w="3686" w:type="dxa"/>
        </w:trPr>
        <w:tc>
          <w:tcPr>
            <w:tcW w:w="1530" w:type="dxa"/>
          </w:tcPr>
          <w:p w:rsidR="00D82AEC" w:rsidRPr="006B4393" w:rsidRDefault="00D82AEC" w:rsidP="006631FE">
            <w:pPr>
              <w:pStyle w:val="FR1"/>
              <w:tabs>
                <w:tab w:val="left" w:pos="5860"/>
              </w:tabs>
              <w:ind w:left="0" w:right="-12"/>
              <w:jc w:val="left"/>
              <w:rPr>
                <w:sz w:val="24"/>
                <w:szCs w:val="24"/>
              </w:rPr>
            </w:pPr>
            <w:r w:rsidRPr="006B4393">
              <w:rPr>
                <w:sz w:val="24"/>
                <w:szCs w:val="24"/>
              </w:rPr>
              <w:t>Врач</w:t>
            </w:r>
          </w:p>
        </w:tc>
      </w:tr>
      <w:tr w:rsidR="006B4393" w:rsidRPr="006B4393" w:rsidTr="006631FE">
        <w:trPr>
          <w:gridAfter w:val="1"/>
          <w:wAfter w:w="1530" w:type="dxa"/>
        </w:trPr>
        <w:tc>
          <w:tcPr>
            <w:tcW w:w="3686" w:type="dxa"/>
            <w:gridSpan w:val="3"/>
          </w:tcPr>
          <w:p w:rsidR="00D82AEC" w:rsidRPr="006B4393" w:rsidRDefault="00D82AEC" w:rsidP="006631FE">
            <w:pPr>
              <w:pStyle w:val="FR1"/>
              <w:ind w:left="0" w:right="-12"/>
              <w:rPr>
                <w:sz w:val="24"/>
                <w:szCs w:val="24"/>
              </w:rPr>
            </w:pPr>
            <w:r w:rsidRPr="006B4393">
              <w:rPr>
                <w:sz w:val="24"/>
                <w:szCs w:val="24"/>
              </w:rPr>
              <w:t>Главная судейская коллегия</w:t>
            </w:r>
          </w:p>
        </w:tc>
      </w:tr>
      <w:tr w:rsidR="006B4393" w:rsidRPr="006B4393" w:rsidTr="006631FE">
        <w:trPr>
          <w:gridBefore w:val="1"/>
          <w:gridAfter w:val="2"/>
          <w:wBefore w:w="113" w:type="dxa"/>
          <w:wAfter w:w="1560" w:type="dxa"/>
        </w:trPr>
        <w:tc>
          <w:tcPr>
            <w:tcW w:w="3543" w:type="dxa"/>
          </w:tcPr>
          <w:p w:rsidR="00D82AEC" w:rsidRPr="006B4393" w:rsidRDefault="00D82AEC" w:rsidP="006631FE">
            <w:pPr>
              <w:pStyle w:val="FR1"/>
              <w:ind w:left="0" w:right="-12"/>
              <w:rPr>
                <w:sz w:val="24"/>
                <w:szCs w:val="24"/>
              </w:rPr>
            </w:pPr>
            <w:r w:rsidRPr="006B4393">
              <w:rPr>
                <w:sz w:val="24"/>
                <w:szCs w:val="24"/>
              </w:rPr>
              <w:t>Судьи, свободные от судейства</w:t>
            </w:r>
          </w:p>
        </w:tc>
      </w:tr>
    </w:tbl>
    <w:p w:rsidR="00D82AEC" w:rsidRDefault="00D82AEC" w:rsidP="00D82AEC">
      <w:pPr>
        <w:pStyle w:val="FR1"/>
        <w:ind w:left="0" w:right="-12"/>
        <w:rPr>
          <w:sz w:val="28"/>
          <w:szCs w:val="28"/>
        </w:rPr>
      </w:pPr>
    </w:p>
    <w:p w:rsidR="0019380F" w:rsidRDefault="00D25B00" w:rsidP="00D25B00">
      <w:pPr>
        <w:pStyle w:val="FR1"/>
        <w:ind w:left="0" w:right="-12"/>
        <w:jc w:val="left"/>
        <w:rPr>
          <w:sz w:val="28"/>
          <w:szCs w:val="28"/>
        </w:rPr>
      </w:pPr>
      <w:r>
        <w:rPr>
          <w:sz w:val="28"/>
          <w:szCs w:val="28"/>
        </w:rPr>
        <w:t>Рисунок 2. Схема площадки для проведения соревнований</w:t>
      </w:r>
    </w:p>
    <w:p w:rsidR="00D25B00" w:rsidRPr="006B4393" w:rsidRDefault="00D25B00" w:rsidP="00D25B00">
      <w:pPr>
        <w:pStyle w:val="FR1"/>
        <w:ind w:left="0" w:right="-12"/>
        <w:jc w:val="left"/>
        <w:rPr>
          <w:sz w:val="28"/>
          <w:szCs w:val="28"/>
        </w:rPr>
      </w:pPr>
    </w:p>
    <w:p w:rsidR="0019380F" w:rsidRPr="006B4393" w:rsidRDefault="0019380F" w:rsidP="0019380F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1.2. При проведении схваток на борцовском ковре, необходимо его поверхность застелить покрывалом из прочной мягкой материи или синтетического материала без грубых швов. Покрывало туго натягивается и прочно закрепляется. Покрывало должно быть продезинфицировано.</w:t>
      </w:r>
    </w:p>
    <w:p w:rsidR="0019380F" w:rsidRPr="006B4393" w:rsidRDefault="0019380F" w:rsidP="0019380F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Два противоположных угла ковра (татами) обозначаются красным, и синим цветом (слева от судейского стола – красный, справа – синий).</w:t>
      </w:r>
    </w:p>
    <w:p w:rsidR="0019380F" w:rsidRPr="006B4393" w:rsidRDefault="0019380F" w:rsidP="0019380F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1.3. Для предохранения от ушибов вокруг татами (ковра) без зазоров укладывается, и скрепляется с ним мягкая дорожка (или маты типа гимнастических) шириной не менее 1 м, толщиной не менее 5 см и не более толщины татами (ковра).</w:t>
      </w:r>
    </w:p>
    <w:p w:rsidR="0019380F" w:rsidRPr="006B4393" w:rsidRDefault="0019380F" w:rsidP="0019380F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1.4. Площадка, на которой укладывается татами (ковер), должна быть шире татами (ковра) не менее чем на 2,5 м в каждую сторону.</w:t>
      </w:r>
    </w:p>
    <w:p w:rsidR="0019380F" w:rsidRPr="006B4393" w:rsidRDefault="0019380F" w:rsidP="0019380F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 xml:space="preserve">Во избежание возможных травм вокруг татами (ковра) на расстоянии 2-х метров не должно быть посторонних предметов. Зрители должны находиться не ближе 3–х метров </w:t>
      </w:r>
      <w:proofErr w:type="gramStart"/>
      <w:r w:rsidRPr="006B4393">
        <w:rPr>
          <w:sz w:val="28"/>
          <w:szCs w:val="28"/>
        </w:rPr>
        <w:t>от</w:t>
      </w:r>
      <w:proofErr w:type="gramEnd"/>
      <w:r w:rsidRPr="006B4393">
        <w:rPr>
          <w:sz w:val="28"/>
          <w:szCs w:val="28"/>
        </w:rPr>
        <w:t xml:space="preserve"> </w:t>
      </w:r>
      <w:proofErr w:type="gramStart"/>
      <w:r w:rsidRPr="006B4393">
        <w:rPr>
          <w:sz w:val="28"/>
          <w:szCs w:val="28"/>
        </w:rPr>
        <w:t>татами</w:t>
      </w:r>
      <w:proofErr w:type="gramEnd"/>
      <w:r w:rsidRPr="006B4393">
        <w:rPr>
          <w:sz w:val="28"/>
          <w:szCs w:val="28"/>
        </w:rPr>
        <w:t xml:space="preserve"> (ковра).</w:t>
      </w:r>
    </w:p>
    <w:p w:rsidR="0019380F" w:rsidRPr="006B4393" w:rsidRDefault="0019380F" w:rsidP="0019380F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1.5. При проведении соревнований на помосте высота его не должна быть более 1 метра. Боковые стороны помоста должны иметь наклон 45 градусов во внешнюю сторону.</w:t>
      </w:r>
    </w:p>
    <w:p w:rsidR="0019380F" w:rsidRPr="006B4393" w:rsidRDefault="0019380F" w:rsidP="0019380F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t>1.6. В красном и синем углах татами (ковра) должно быть не менее 1 табуретки (для секундантов).</w:t>
      </w:r>
    </w:p>
    <w:p w:rsidR="0019380F" w:rsidRPr="006B4393" w:rsidRDefault="0019380F" w:rsidP="0019380F">
      <w:pPr>
        <w:ind w:firstLine="709"/>
        <w:jc w:val="both"/>
        <w:rPr>
          <w:sz w:val="28"/>
          <w:szCs w:val="28"/>
        </w:rPr>
      </w:pPr>
      <w:r w:rsidRPr="006B4393">
        <w:rPr>
          <w:sz w:val="28"/>
          <w:szCs w:val="28"/>
        </w:rPr>
        <w:lastRenderedPageBreak/>
        <w:t xml:space="preserve">1.7. Рядом с площадкой, но не ближе 2,0 м </w:t>
      </w:r>
      <w:proofErr w:type="gramStart"/>
      <w:r w:rsidRPr="006B4393">
        <w:rPr>
          <w:sz w:val="28"/>
          <w:szCs w:val="28"/>
        </w:rPr>
        <w:t>от</w:t>
      </w:r>
      <w:proofErr w:type="gramEnd"/>
      <w:r w:rsidRPr="006B4393">
        <w:rPr>
          <w:sz w:val="28"/>
          <w:szCs w:val="28"/>
        </w:rPr>
        <w:t xml:space="preserve"> татами, устанавливают судейский стол татами. На столе должен находиться гонг или устройство для подачи звукового сигнала и два секундомера.</w:t>
      </w:r>
    </w:p>
    <w:p w:rsidR="0019380F" w:rsidRDefault="0019380F" w:rsidP="00D82AEC">
      <w:pPr>
        <w:pStyle w:val="1"/>
        <w:tabs>
          <w:tab w:val="clear" w:pos="9348"/>
        </w:tabs>
        <w:spacing w:before="0"/>
        <w:ind w:right="-11"/>
        <w:rPr>
          <w:sz w:val="28"/>
          <w:szCs w:val="28"/>
        </w:rPr>
      </w:pPr>
    </w:p>
    <w:p w:rsidR="00D82AEC" w:rsidRPr="0027168B" w:rsidRDefault="0030521C" w:rsidP="00D82AEC">
      <w:pPr>
        <w:pStyle w:val="1"/>
        <w:tabs>
          <w:tab w:val="clear" w:pos="9348"/>
        </w:tabs>
        <w:spacing w:before="0"/>
        <w:ind w:right="-11"/>
        <w:rPr>
          <w:sz w:val="28"/>
          <w:szCs w:val="28"/>
        </w:rPr>
      </w:pPr>
      <w:r w:rsidRPr="0027168B">
        <w:rPr>
          <w:sz w:val="28"/>
          <w:szCs w:val="28"/>
        </w:rPr>
        <w:t xml:space="preserve">Статья </w:t>
      </w:r>
      <w:r w:rsidR="00051CEE" w:rsidRPr="0027168B">
        <w:rPr>
          <w:sz w:val="28"/>
          <w:szCs w:val="28"/>
        </w:rPr>
        <w:t>37</w:t>
      </w:r>
      <w:r w:rsidR="00D82AEC" w:rsidRPr="0027168B">
        <w:rPr>
          <w:sz w:val="28"/>
          <w:szCs w:val="28"/>
        </w:rPr>
        <w:t>. Требования к местам соревнований</w:t>
      </w:r>
    </w:p>
    <w:p w:rsidR="00D82AEC" w:rsidRPr="0027168B" w:rsidRDefault="00D82AEC" w:rsidP="00D82AEC">
      <w:pPr>
        <w:spacing w:before="140"/>
        <w:ind w:right="-11"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 xml:space="preserve">1. Коэффициент естественного освещения зала должен быть 1:5, 1:6, искусственное освещение – не менее 600 люксов. </w:t>
      </w:r>
      <w:r w:rsidR="001934BD" w:rsidRPr="0027168B">
        <w:rPr>
          <w:sz w:val="28"/>
          <w:szCs w:val="28"/>
        </w:rPr>
        <w:t xml:space="preserve">Татами </w:t>
      </w:r>
      <w:r w:rsidRPr="0027168B">
        <w:rPr>
          <w:sz w:val="28"/>
          <w:szCs w:val="28"/>
        </w:rPr>
        <w:t>должен быть освещен сверху светильниками отраженного или рассеянного света с защитной сеткой.</w:t>
      </w:r>
    </w:p>
    <w:p w:rsidR="00D82AEC" w:rsidRPr="0027168B" w:rsidRDefault="00D82AEC" w:rsidP="00D82AEC">
      <w:pPr>
        <w:ind w:right="-11"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>2. При проведении соревнований в помещении температура должна быть от +15 до +25 градусов по Цельсию, влажность воздуха – не ниже 60 процентов.</w:t>
      </w:r>
    </w:p>
    <w:p w:rsidR="00D82AEC" w:rsidRPr="0027168B" w:rsidRDefault="00D82AEC" w:rsidP="00D82AEC">
      <w:pPr>
        <w:ind w:right="-11"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>Вентиляция должна обеспечивать трехкратный обмен воздуха в час.</w:t>
      </w:r>
    </w:p>
    <w:p w:rsidR="00D82AEC" w:rsidRPr="0027168B" w:rsidRDefault="00D82AEC" w:rsidP="00D82AEC">
      <w:pPr>
        <w:pStyle w:val="31"/>
        <w:tabs>
          <w:tab w:val="clear" w:pos="9348"/>
        </w:tabs>
        <w:ind w:right="-11" w:firstLine="709"/>
        <w:rPr>
          <w:sz w:val="28"/>
          <w:szCs w:val="28"/>
        </w:rPr>
      </w:pPr>
      <w:r w:rsidRPr="0027168B">
        <w:rPr>
          <w:sz w:val="28"/>
          <w:szCs w:val="28"/>
        </w:rPr>
        <w:t>3. При проведении соревнований на открытом воздухе температура должна быть от +15 до +25 градусов по Цельсию. Площадка должна быть защищена от прямых солнечных лучей.</w:t>
      </w:r>
    </w:p>
    <w:p w:rsidR="00D82AEC" w:rsidRPr="0027168B" w:rsidRDefault="00D82AEC" w:rsidP="00D82AEC">
      <w:pPr>
        <w:ind w:right="-11"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 xml:space="preserve">4. Расстояние от </w:t>
      </w:r>
      <w:r w:rsidR="00555357" w:rsidRPr="0027168B">
        <w:rPr>
          <w:sz w:val="28"/>
          <w:szCs w:val="28"/>
        </w:rPr>
        <w:t>края ковра</w:t>
      </w:r>
      <w:r w:rsidRPr="0027168B">
        <w:rPr>
          <w:sz w:val="28"/>
          <w:szCs w:val="28"/>
        </w:rPr>
        <w:t xml:space="preserve"> до стен или других предметов должно быть не менее 2,</w:t>
      </w:r>
      <w:r w:rsidR="00555357" w:rsidRPr="0027168B">
        <w:rPr>
          <w:sz w:val="28"/>
          <w:szCs w:val="28"/>
        </w:rPr>
        <w:t>5</w:t>
      </w:r>
      <w:r w:rsidRPr="0027168B">
        <w:rPr>
          <w:sz w:val="28"/>
          <w:szCs w:val="28"/>
        </w:rPr>
        <w:t xml:space="preserve"> м.</w:t>
      </w:r>
    </w:p>
    <w:p w:rsidR="00D82AEC" w:rsidRPr="0027168B" w:rsidRDefault="00D82AEC" w:rsidP="00D82AEC">
      <w:pPr>
        <w:ind w:right="-11"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>5. Зрители должны находиться не ближе 3,0 м от площадки.</w:t>
      </w:r>
    </w:p>
    <w:p w:rsidR="00D82AEC" w:rsidRPr="0027168B" w:rsidRDefault="00D82AEC" w:rsidP="00D82AEC">
      <w:pPr>
        <w:ind w:right="-11"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 xml:space="preserve">6. Пригодность </w:t>
      </w:r>
      <w:r w:rsidR="001C3A76" w:rsidRPr="0027168B">
        <w:rPr>
          <w:sz w:val="28"/>
          <w:szCs w:val="28"/>
        </w:rPr>
        <w:t xml:space="preserve">татами </w:t>
      </w:r>
      <w:r w:rsidRPr="0027168B">
        <w:rPr>
          <w:sz w:val="28"/>
          <w:szCs w:val="28"/>
        </w:rPr>
        <w:t xml:space="preserve"> для соревнований определяется главным судьей, представителем спортсооружения и главным врачом соревнований и фиксируется в специальном акте (приложение </w:t>
      </w:r>
      <w:r w:rsidR="00957FB4" w:rsidRPr="0027168B">
        <w:rPr>
          <w:sz w:val="28"/>
          <w:szCs w:val="28"/>
        </w:rPr>
        <w:t>7</w:t>
      </w:r>
      <w:r w:rsidRPr="0027168B">
        <w:rPr>
          <w:sz w:val="28"/>
          <w:szCs w:val="28"/>
        </w:rPr>
        <w:t>).</w:t>
      </w:r>
    </w:p>
    <w:p w:rsidR="00D82AEC" w:rsidRPr="0027168B" w:rsidRDefault="0030521C" w:rsidP="00D82AEC">
      <w:pPr>
        <w:pStyle w:val="1"/>
        <w:tabs>
          <w:tab w:val="clear" w:pos="9348"/>
        </w:tabs>
        <w:rPr>
          <w:sz w:val="28"/>
          <w:szCs w:val="28"/>
        </w:rPr>
      </w:pPr>
      <w:r w:rsidRPr="0027168B">
        <w:rPr>
          <w:sz w:val="28"/>
          <w:szCs w:val="28"/>
        </w:rPr>
        <w:t xml:space="preserve">Статья </w:t>
      </w:r>
      <w:r w:rsidR="00051CEE" w:rsidRPr="0027168B">
        <w:rPr>
          <w:sz w:val="28"/>
          <w:szCs w:val="28"/>
        </w:rPr>
        <w:t>38</w:t>
      </w:r>
      <w:r w:rsidR="00D82AEC" w:rsidRPr="0027168B">
        <w:rPr>
          <w:sz w:val="28"/>
          <w:szCs w:val="28"/>
        </w:rPr>
        <w:t>. Звуковой сигнал, весы, секундомеры</w:t>
      </w:r>
    </w:p>
    <w:p w:rsidR="00D82AEC" w:rsidRPr="0027168B" w:rsidRDefault="00D82AEC" w:rsidP="00D82AEC">
      <w:pPr>
        <w:spacing w:before="140"/>
        <w:ind w:right="-11"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>1. Звуковой сигнал (гонг) может быть любой системы, но с резким звучанием.</w:t>
      </w:r>
    </w:p>
    <w:p w:rsidR="00D82AEC" w:rsidRPr="0027168B" w:rsidRDefault="00D82AEC" w:rsidP="00D82AEC">
      <w:pPr>
        <w:ind w:right="-11"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>2. Весы для взвешивания участников должны быть исправны,</w:t>
      </w:r>
      <w:r w:rsidRPr="0027168B">
        <w:rPr>
          <w:sz w:val="28"/>
          <w:szCs w:val="28"/>
        </w:rPr>
        <w:br/>
        <w:t xml:space="preserve"> и точно выверены. Количество весов для взвешивания участников определяется судейской коллегией.</w:t>
      </w:r>
    </w:p>
    <w:p w:rsidR="00D82AEC" w:rsidRPr="0027168B" w:rsidRDefault="00D82AEC" w:rsidP="00D82AEC">
      <w:pPr>
        <w:ind w:right="-11"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 xml:space="preserve">3. Секундомеры или </w:t>
      </w:r>
      <w:proofErr w:type="spellStart"/>
      <w:r w:rsidRPr="0027168B">
        <w:rPr>
          <w:sz w:val="28"/>
          <w:szCs w:val="28"/>
        </w:rPr>
        <w:t>электросекундомеры</w:t>
      </w:r>
      <w:proofErr w:type="spellEnd"/>
      <w:r w:rsidRPr="0027168B">
        <w:rPr>
          <w:sz w:val="28"/>
          <w:szCs w:val="28"/>
        </w:rPr>
        <w:t xml:space="preserve"> должны иметь устройство для остановки и включения без сбрасывания минутных (секундных) показаний до окончания поединка.</w:t>
      </w:r>
    </w:p>
    <w:p w:rsidR="00D82AEC" w:rsidRPr="0027168B" w:rsidRDefault="00D82AEC" w:rsidP="00D82AEC">
      <w:pPr>
        <w:pStyle w:val="23"/>
        <w:spacing w:before="140"/>
        <w:rPr>
          <w:sz w:val="28"/>
          <w:szCs w:val="28"/>
        </w:rPr>
      </w:pPr>
      <w:r w:rsidRPr="0027168B">
        <w:rPr>
          <w:sz w:val="28"/>
          <w:szCs w:val="28"/>
        </w:rPr>
        <w:t xml:space="preserve">Статья </w:t>
      </w:r>
      <w:r w:rsidR="00051CEE" w:rsidRPr="0027168B">
        <w:rPr>
          <w:sz w:val="28"/>
          <w:szCs w:val="28"/>
        </w:rPr>
        <w:t>39</w:t>
      </w:r>
      <w:r w:rsidRPr="0027168B">
        <w:rPr>
          <w:sz w:val="28"/>
          <w:szCs w:val="28"/>
        </w:rPr>
        <w:t xml:space="preserve">. </w:t>
      </w:r>
      <w:proofErr w:type="gramStart"/>
      <w:r w:rsidRPr="0027168B">
        <w:rPr>
          <w:sz w:val="28"/>
          <w:szCs w:val="28"/>
        </w:rPr>
        <w:t>Демонстрационный</w:t>
      </w:r>
      <w:proofErr w:type="gramEnd"/>
      <w:r w:rsidRPr="0027168B">
        <w:rPr>
          <w:sz w:val="28"/>
          <w:szCs w:val="28"/>
        </w:rPr>
        <w:t xml:space="preserve"> </w:t>
      </w:r>
      <w:r w:rsidR="00555357" w:rsidRPr="0027168B">
        <w:rPr>
          <w:sz w:val="28"/>
          <w:szCs w:val="28"/>
        </w:rPr>
        <w:t>табло</w:t>
      </w:r>
    </w:p>
    <w:p w:rsidR="00D82AEC" w:rsidRPr="009445B4" w:rsidRDefault="00D82AEC" w:rsidP="00D82AEC">
      <w:pPr>
        <w:spacing w:before="140"/>
        <w:ind w:right="-12" w:firstLine="709"/>
        <w:jc w:val="both"/>
        <w:rPr>
          <w:sz w:val="28"/>
          <w:szCs w:val="28"/>
        </w:rPr>
      </w:pPr>
      <w:r w:rsidRPr="0027168B">
        <w:rPr>
          <w:sz w:val="28"/>
          <w:szCs w:val="28"/>
        </w:rPr>
        <w:t xml:space="preserve">1. Для информации зрителей и участников о ходе поединка в месте, наиболее удобном для работы судейской коллегии соревнований и наблюдения зрителями устанавливается </w:t>
      </w:r>
      <w:proofErr w:type="gramStart"/>
      <w:r w:rsidRPr="0027168B">
        <w:rPr>
          <w:sz w:val="28"/>
          <w:szCs w:val="28"/>
        </w:rPr>
        <w:t>демонстрационн</w:t>
      </w:r>
      <w:r w:rsidR="00555357" w:rsidRPr="0027168B">
        <w:rPr>
          <w:sz w:val="28"/>
          <w:szCs w:val="28"/>
        </w:rPr>
        <w:t>ое</w:t>
      </w:r>
      <w:proofErr w:type="gramEnd"/>
      <w:r w:rsidR="00555357" w:rsidRPr="0027168B">
        <w:rPr>
          <w:sz w:val="28"/>
          <w:szCs w:val="28"/>
        </w:rPr>
        <w:t xml:space="preserve"> </w:t>
      </w:r>
      <w:proofErr w:type="spellStart"/>
      <w:r w:rsidR="00555357" w:rsidRPr="0027168B">
        <w:rPr>
          <w:sz w:val="28"/>
          <w:szCs w:val="28"/>
        </w:rPr>
        <w:t>электротабло</w:t>
      </w:r>
      <w:proofErr w:type="spellEnd"/>
      <w:r w:rsidRPr="0027168B">
        <w:rPr>
          <w:sz w:val="28"/>
          <w:szCs w:val="28"/>
        </w:rPr>
        <w:t>, на котором демонстрируются оценки, получаемые участниками в ходе боя</w:t>
      </w:r>
      <w:r w:rsidR="00555357" w:rsidRPr="0027168B">
        <w:rPr>
          <w:sz w:val="28"/>
          <w:szCs w:val="28"/>
        </w:rPr>
        <w:t xml:space="preserve"> и предупреждения</w:t>
      </w:r>
      <w:r w:rsidRPr="0027168B">
        <w:rPr>
          <w:sz w:val="28"/>
          <w:szCs w:val="28"/>
        </w:rPr>
        <w:t>.</w:t>
      </w:r>
    </w:p>
    <w:p w:rsidR="00D82AEC" w:rsidRDefault="00D82AEC" w:rsidP="00D82AEC">
      <w:pPr>
        <w:tabs>
          <w:tab w:val="left" w:pos="9348"/>
        </w:tabs>
        <w:ind w:right="-12" w:firstLine="709"/>
        <w:jc w:val="both"/>
        <w:rPr>
          <w:sz w:val="28"/>
          <w:szCs w:val="28"/>
        </w:rPr>
      </w:pPr>
    </w:p>
    <w:p w:rsidR="00D82AEC" w:rsidRDefault="00D82AEC" w:rsidP="00D82AEC">
      <w:pPr>
        <w:tabs>
          <w:tab w:val="left" w:pos="9348"/>
        </w:tabs>
        <w:ind w:right="-12" w:firstLine="709"/>
        <w:jc w:val="both"/>
        <w:rPr>
          <w:sz w:val="28"/>
          <w:szCs w:val="28"/>
        </w:rPr>
      </w:pPr>
    </w:p>
    <w:p w:rsidR="00D82AEC" w:rsidRDefault="00D82AEC" w:rsidP="00D82AEC">
      <w:pPr>
        <w:tabs>
          <w:tab w:val="left" w:pos="9348"/>
        </w:tabs>
        <w:ind w:right="-12" w:firstLine="709"/>
        <w:jc w:val="both"/>
        <w:rPr>
          <w:sz w:val="28"/>
          <w:szCs w:val="28"/>
        </w:rPr>
      </w:pPr>
    </w:p>
    <w:p w:rsidR="00051CEE" w:rsidRDefault="00051CEE" w:rsidP="00D82AEC">
      <w:pPr>
        <w:tabs>
          <w:tab w:val="left" w:pos="9348"/>
        </w:tabs>
        <w:ind w:right="-12" w:firstLine="709"/>
        <w:jc w:val="both"/>
        <w:rPr>
          <w:sz w:val="28"/>
          <w:szCs w:val="28"/>
        </w:rPr>
      </w:pPr>
    </w:p>
    <w:p w:rsidR="00051CEE" w:rsidRDefault="00051CEE" w:rsidP="00D82AEC">
      <w:pPr>
        <w:tabs>
          <w:tab w:val="left" w:pos="9348"/>
        </w:tabs>
        <w:ind w:right="-12" w:firstLine="709"/>
        <w:jc w:val="both"/>
        <w:rPr>
          <w:sz w:val="28"/>
          <w:szCs w:val="28"/>
        </w:rPr>
      </w:pPr>
    </w:p>
    <w:p w:rsidR="00051CEE" w:rsidRDefault="00051CEE" w:rsidP="00D82AEC">
      <w:pPr>
        <w:tabs>
          <w:tab w:val="left" w:pos="9348"/>
        </w:tabs>
        <w:ind w:right="-12" w:firstLine="709"/>
        <w:jc w:val="both"/>
        <w:rPr>
          <w:sz w:val="28"/>
          <w:szCs w:val="28"/>
        </w:rPr>
      </w:pPr>
    </w:p>
    <w:p w:rsidR="00051CEE" w:rsidRDefault="00051CEE" w:rsidP="00D82AEC">
      <w:pPr>
        <w:tabs>
          <w:tab w:val="left" w:pos="9348"/>
        </w:tabs>
        <w:ind w:right="-12" w:firstLine="709"/>
        <w:jc w:val="both"/>
        <w:rPr>
          <w:sz w:val="28"/>
          <w:szCs w:val="28"/>
        </w:rPr>
      </w:pPr>
    </w:p>
    <w:p w:rsidR="00051CEE" w:rsidRDefault="00051CEE" w:rsidP="00D82AEC">
      <w:pPr>
        <w:tabs>
          <w:tab w:val="left" w:pos="9348"/>
        </w:tabs>
        <w:ind w:right="-12" w:firstLine="709"/>
        <w:jc w:val="both"/>
        <w:rPr>
          <w:sz w:val="28"/>
          <w:szCs w:val="28"/>
        </w:rPr>
      </w:pPr>
    </w:p>
    <w:p w:rsidR="00051CEE" w:rsidRDefault="00051CEE" w:rsidP="00D82AEC">
      <w:pPr>
        <w:tabs>
          <w:tab w:val="left" w:pos="9348"/>
        </w:tabs>
        <w:ind w:right="-12" w:firstLine="709"/>
        <w:jc w:val="both"/>
        <w:rPr>
          <w:sz w:val="28"/>
          <w:szCs w:val="28"/>
        </w:rPr>
      </w:pPr>
    </w:p>
    <w:p w:rsidR="00051CEE" w:rsidRDefault="00051CEE" w:rsidP="00D82AEC">
      <w:pPr>
        <w:tabs>
          <w:tab w:val="left" w:pos="9348"/>
        </w:tabs>
        <w:ind w:right="-12" w:firstLine="709"/>
        <w:jc w:val="both"/>
        <w:rPr>
          <w:sz w:val="28"/>
          <w:szCs w:val="28"/>
        </w:rPr>
      </w:pPr>
    </w:p>
    <w:p w:rsidR="00051CEE" w:rsidRDefault="00051CEE" w:rsidP="00D82AEC">
      <w:pPr>
        <w:tabs>
          <w:tab w:val="left" w:pos="9348"/>
        </w:tabs>
        <w:ind w:right="-12" w:firstLine="709"/>
        <w:jc w:val="both"/>
        <w:rPr>
          <w:sz w:val="28"/>
          <w:szCs w:val="28"/>
        </w:rPr>
      </w:pPr>
    </w:p>
    <w:p w:rsidR="00D82AEC" w:rsidRPr="009445B4" w:rsidRDefault="00D82AEC" w:rsidP="00D82AEC">
      <w:pPr>
        <w:jc w:val="center"/>
        <w:rPr>
          <w:sz w:val="28"/>
          <w:szCs w:val="28"/>
        </w:rPr>
      </w:pPr>
      <w:r w:rsidRPr="009445B4">
        <w:rPr>
          <w:sz w:val="28"/>
          <w:szCs w:val="28"/>
        </w:rPr>
        <w:t>ПРИЛОЖЕНИЯ</w:t>
      </w:r>
    </w:p>
    <w:p w:rsidR="00D82AEC" w:rsidRDefault="00D82AEC" w:rsidP="00D82AEC">
      <w:pPr>
        <w:ind w:left="520"/>
        <w:jc w:val="right"/>
        <w:rPr>
          <w:sz w:val="28"/>
          <w:szCs w:val="28"/>
        </w:rPr>
      </w:pPr>
    </w:p>
    <w:tbl>
      <w:tblPr>
        <w:tblW w:w="0" w:type="auto"/>
        <w:tblInd w:w="520" w:type="dxa"/>
        <w:tblLook w:val="04A0" w:firstRow="1" w:lastRow="0" w:firstColumn="1" w:lastColumn="0" w:noHBand="0" w:noVBand="1"/>
      </w:tblPr>
      <w:tblGrid>
        <w:gridCol w:w="6251"/>
        <w:gridCol w:w="3084"/>
      </w:tblGrid>
      <w:tr w:rsidR="00D82AEC" w:rsidRPr="00062E27" w:rsidTr="006631FE">
        <w:tc>
          <w:tcPr>
            <w:tcW w:w="6251" w:type="dxa"/>
            <w:shd w:val="clear" w:color="auto" w:fill="auto"/>
          </w:tcPr>
          <w:p w:rsidR="00D82AEC" w:rsidRPr="00062E27" w:rsidRDefault="00D82AEC" w:rsidP="006631F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084" w:type="dxa"/>
            <w:shd w:val="clear" w:color="auto" w:fill="auto"/>
          </w:tcPr>
          <w:p w:rsidR="00D82AEC" w:rsidRPr="00062E27" w:rsidRDefault="00D82AEC" w:rsidP="006631FE">
            <w:pPr>
              <w:rPr>
                <w:sz w:val="28"/>
                <w:szCs w:val="28"/>
              </w:rPr>
            </w:pPr>
            <w:r w:rsidRPr="00062E27">
              <w:rPr>
                <w:sz w:val="28"/>
                <w:szCs w:val="28"/>
              </w:rPr>
              <w:t>Приложение 1</w:t>
            </w:r>
          </w:p>
          <w:p w:rsidR="00D82AEC" w:rsidRPr="00062E27" w:rsidRDefault="00D82AEC" w:rsidP="006631FE">
            <w:pPr>
              <w:rPr>
                <w:sz w:val="28"/>
                <w:szCs w:val="28"/>
              </w:rPr>
            </w:pPr>
            <w:r w:rsidRPr="00062E27">
              <w:rPr>
                <w:sz w:val="28"/>
                <w:szCs w:val="28"/>
              </w:rPr>
              <w:t>к правилам вида спорта</w:t>
            </w:r>
          </w:p>
          <w:p w:rsidR="00D82AEC" w:rsidRPr="00062E27" w:rsidRDefault="00D82AEC" w:rsidP="006631FE">
            <w:pPr>
              <w:rPr>
                <w:sz w:val="28"/>
                <w:szCs w:val="28"/>
              </w:rPr>
            </w:pPr>
            <w:r w:rsidRPr="00062E27">
              <w:rPr>
                <w:sz w:val="28"/>
                <w:szCs w:val="28"/>
              </w:rPr>
              <w:t>«универсальный бой»</w:t>
            </w:r>
          </w:p>
        </w:tc>
      </w:tr>
    </w:tbl>
    <w:p w:rsidR="00D82AEC" w:rsidRDefault="00D82AEC" w:rsidP="00D82AEC">
      <w:pPr>
        <w:ind w:left="520"/>
        <w:jc w:val="right"/>
        <w:rPr>
          <w:sz w:val="28"/>
          <w:szCs w:val="28"/>
        </w:rPr>
      </w:pPr>
    </w:p>
    <w:p w:rsidR="00D82AEC" w:rsidRDefault="00D82AEC" w:rsidP="00D82AEC">
      <w:pPr>
        <w:ind w:left="520"/>
        <w:jc w:val="center"/>
        <w:rPr>
          <w:sz w:val="28"/>
          <w:szCs w:val="28"/>
        </w:rPr>
      </w:pPr>
      <w:r w:rsidRPr="006A1F90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  <w:r w:rsidR="00555357">
        <w:rPr>
          <w:sz w:val="28"/>
          <w:szCs w:val="28"/>
        </w:rPr>
        <w:t xml:space="preserve"> (</w:t>
      </w:r>
      <w:r w:rsidR="00EA4ED4">
        <w:rPr>
          <w:sz w:val="28"/>
          <w:szCs w:val="28"/>
        </w:rPr>
        <w:t xml:space="preserve">РЕГЛАМЕНТ) </w:t>
      </w:r>
      <w:r w:rsidRPr="006A1F90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A1F90">
        <w:rPr>
          <w:sz w:val="28"/>
          <w:szCs w:val="28"/>
        </w:rPr>
        <w:t>СОРЕВНОВАНИЯХ</w:t>
      </w:r>
    </w:p>
    <w:p w:rsidR="00D82AEC" w:rsidRPr="006A1F90" w:rsidRDefault="00D82AEC" w:rsidP="00D82AEC">
      <w:pPr>
        <w:spacing w:before="120"/>
        <w:ind w:firstLine="709"/>
        <w:jc w:val="both"/>
        <w:rPr>
          <w:sz w:val="28"/>
          <w:szCs w:val="28"/>
        </w:rPr>
      </w:pPr>
      <w:r w:rsidRPr="006A1F90">
        <w:rPr>
          <w:sz w:val="28"/>
          <w:szCs w:val="28"/>
        </w:rPr>
        <w:t>1. Положение</w:t>
      </w:r>
      <w:r w:rsidR="00DD0A47">
        <w:rPr>
          <w:sz w:val="28"/>
          <w:szCs w:val="28"/>
        </w:rPr>
        <w:t xml:space="preserve"> (</w:t>
      </w:r>
      <w:r w:rsidR="00EA4ED4">
        <w:rPr>
          <w:sz w:val="28"/>
          <w:szCs w:val="28"/>
        </w:rPr>
        <w:t>Регламент)</w:t>
      </w:r>
      <w:r w:rsidRPr="006A1F90">
        <w:rPr>
          <w:sz w:val="28"/>
          <w:szCs w:val="28"/>
        </w:rPr>
        <w:t xml:space="preserve"> о соревнованиях, утвержденное проводящей их организацией, наряду с Прави</w:t>
      </w:r>
      <w:r>
        <w:rPr>
          <w:sz w:val="28"/>
          <w:szCs w:val="28"/>
        </w:rPr>
        <w:t>лами, является основным докумен</w:t>
      </w:r>
      <w:r w:rsidRPr="006A1F90">
        <w:rPr>
          <w:sz w:val="28"/>
          <w:szCs w:val="28"/>
        </w:rPr>
        <w:t>том, которым руководствуются судейская коллегия и участники соревнований. Оно не должн</w:t>
      </w:r>
      <w:r>
        <w:rPr>
          <w:sz w:val="28"/>
          <w:szCs w:val="28"/>
        </w:rPr>
        <w:t>о противоречить настоящим Прави</w:t>
      </w:r>
      <w:r w:rsidRPr="006A1F90">
        <w:rPr>
          <w:sz w:val="28"/>
          <w:szCs w:val="28"/>
        </w:rPr>
        <w:t>лам. В противном случае судейская коллегия должна руководствоваться Правилами.</w:t>
      </w:r>
    </w:p>
    <w:p w:rsidR="00D82AEC" w:rsidRPr="006A1F90" w:rsidRDefault="00D82AEC" w:rsidP="00D82AEC">
      <w:pPr>
        <w:ind w:firstLine="709"/>
        <w:jc w:val="both"/>
        <w:rPr>
          <w:sz w:val="28"/>
          <w:szCs w:val="28"/>
        </w:rPr>
      </w:pPr>
      <w:r w:rsidRPr="006A1F90">
        <w:rPr>
          <w:sz w:val="28"/>
          <w:szCs w:val="28"/>
        </w:rPr>
        <w:t>2. Пункты Положения</w:t>
      </w:r>
      <w:r w:rsidR="00DD0A47">
        <w:rPr>
          <w:sz w:val="28"/>
          <w:szCs w:val="28"/>
        </w:rPr>
        <w:t xml:space="preserve"> (</w:t>
      </w:r>
      <w:r w:rsidR="00EA4ED4">
        <w:rPr>
          <w:sz w:val="28"/>
          <w:szCs w:val="28"/>
        </w:rPr>
        <w:t>Регламента)</w:t>
      </w:r>
      <w:r w:rsidRPr="006A1F90">
        <w:rPr>
          <w:sz w:val="28"/>
          <w:szCs w:val="28"/>
        </w:rPr>
        <w:t xml:space="preserve"> долж</w:t>
      </w:r>
      <w:r>
        <w:rPr>
          <w:sz w:val="28"/>
          <w:szCs w:val="28"/>
        </w:rPr>
        <w:t>ны быть точными и исключать раз</w:t>
      </w:r>
      <w:r w:rsidRPr="006A1F90">
        <w:rPr>
          <w:sz w:val="28"/>
          <w:szCs w:val="28"/>
        </w:rPr>
        <w:t>личное</w:t>
      </w:r>
      <w:r w:rsidRPr="006A1F90">
        <w:rPr>
          <w:b/>
          <w:sz w:val="28"/>
          <w:szCs w:val="28"/>
        </w:rPr>
        <w:t xml:space="preserve"> </w:t>
      </w:r>
      <w:r w:rsidRPr="006A1F90">
        <w:rPr>
          <w:sz w:val="28"/>
          <w:szCs w:val="28"/>
        </w:rPr>
        <w:t>их толкование.</w:t>
      </w:r>
    </w:p>
    <w:p w:rsidR="00D82AEC" w:rsidRPr="006C66A6" w:rsidRDefault="00D82AEC" w:rsidP="00D82AEC">
      <w:pPr>
        <w:ind w:firstLine="709"/>
        <w:jc w:val="both"/>
        <w:rPr>
          <w:sz w:val="28"/>
          <w:szCs w:val="28"/>
        </w:rPr>
      </w:pPr>
      <w:r w:rsidRPr="006C66A6">
        <w:rPr>
          <w:sz w:val="28"/>
          <w:szCs w:val="28"/>
        </w:rPr>
        <w:t xml:space="preserve">3. Структура «Положения </w:t>
      </w:r>
      <w:r w:rsidR="00EA4ED4">
        <w:rPr>
          <w:sz w:val="28"/>
          <w:szCs w:val="28"/>
        </w:rPr>
        <w:t xml:space="preserve"> (Регламента) </w:t>
      </w:r>
      <w:r w:rsidRPr="006C66A6">
        <w:rPr>
          <w:sz w:val="28"/>
          <w:szCs w:val="28"/>
        </w:rPr>
        <w:t>о соревнованиях»</w:t>
      </w:r>
      <w:r>
        <w:rPr>
          <w:sz w:val="28"/>
          <w:szCs w:val="28"/>
        </w:rPr>
        <w:t>.</w:t>
      </w:r>
    </w:p>
    <w:p w:rsidR="00D82AEC" w:rsidRPr="006A1F90" w:rsidRDefault="00D82AEC" w:rsidP="00D82AEC">
      <w:pPr>
        <w:ind w:firstLine="709"/>
        <w:jc w:val="both"/>
        <w:rPr>
          <w:sz w:val="28"/>
          <w:szCs w:val="28"/>
        </w:rPr>
      </w:pPr>
      <w:r w:rsidRPr="006A1F90">
        <w:rPr>
          <w:sz w:val="28"/>
          <w:szCs w:val="28"/>
          <w:lang w:val="en-US"/>
        </w:rPr>
        <w:t>I</w:t>
      </w:r>
      <w:r w:rsidRPr="006A1F90">
        <w:rPr>
          <w:sz w:val="28"/>
          <w:szCs w:val="28"/>
        </w:rPr>
        <w:t>. Общие разделы положения</w:t>
      </w:r>
      <w:r>
        <w:rPr>
          <w:sz w:val="28"/>
          <w:szCs w:val="28"/>
        </w:rPr>
        <w:t>.</w:t>
      </w:r>
    </w:p>
    <w:p w:rsidR="00D82AEC" w:rsidRPr="006A1F90" w:rsidRDefault="00D82AEC" w:rsidP="00D82AEC">
      <w:pPr>
        <w:ind w:firstLine="709"/>
        <w:jc w:val="both"/>
        <w:rPr>
          <w:sz w:val="28"/>
          <w:szCs w:val="28"/>
        </w:rPr>
      </w:pPr>
      <w:r w:rsidRPr="006A1F9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A1F90">
        <w:rPr>
          <w:sz w:val="28"/>
          <w:szCs w:val="28"/>
        </w:rPr>
        <w:t>Введение. На основании</w:t>
      </w:r>
      <w:r>
        <w:rPr>
          <w:sz w:val="28"/>
          <w:szCs w:val="28"/>
        </w:rPr>
        <w:t>,</w:t>
      </w:r>
      <w:r w:rsidRPr="006A1F90">
        <w:rPr>
          <w:sz w:val="28"/>
          <w:szCs w:val="28"/>
        </w:rPr>
        <w:t xml:space="preserve"> каких решений, документов руководящих органов проводятся соревнования</w:t>
      </w:r>
      <w:r>
        <w:rPr>
          <w:sz w:val="28"/>
          <w:szCs w:val="28"/>
        </w:rPr>
        <w:t>.</w:t>
      </w:r>
    </w:p>
    <w:p w:rsidR="00D82AEC" w:rsidRPr="006A1F90" w:rsidRDefault="00D82AEC" w:rsidP="00D82AEC">
      <w:pPr>
        <w:ind w:firstLine="709"/>
        <w:jc w:val="both"/>
        <w:rPr>
          <w:sz w:val="28"/>
          <w:szCs w:val="28"/>
        </w:rPr>
      </w:pPr>
      <w:r w:rsidRPr="006A1F90">
        <w:rPr>
          <w:sz w:val="28"/>
          <w:szCs w:val="28"/>
        </w:rPr>
        <w:t>2. Цели и задачи проведения соревнований</w:t>
      </w:r>
      <w:r>
        <w:rPr>
          <w:sz w:val="28"/>
          <w:szCs w:val="28"/>
        </w:rPr>
        <w:t>.</w:t>
      </w:r>
    </w:p>
    <w:p w:rsidR="00D82AEC" w:rsidRPr="006A1F90" w:rsidRDefault="00D82AEC" w:rsidP="00D82A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</w:t>
      </w:r>
      <w:r w:rsidRPr="006A1F90">
        <w:rPr>
          <w:sz w:val="28"/>
          <w:szCs w:val="28"/>
        </w:rPr>
        <w:t>аименование соревнований, возрастная группа, код спортивной дисциплины по В</w:t>
      </w:r>
      <w:r>
        <w:rPr>
          <w:sz w:val="28"/>
          <w:szCs w:val="28"/>
        </w:rPr>
        <w:t>сероссийскому реестру видов спорта</w:t>
      </w:r>
      <w:r w:rsidRPr="006A1F90">
        <w:rPr>
          <w:sz w:val="28"/>
          <w:szCs w:val="28"/>
        </w:rPr>
        <w:t>, сроки проведения, место проведения</w:t>
      </w:r>
      <w:r>
        <w:rPr>
          <w:sz w:val="28"/>
          <w:szCs w:val="28"/>
        </w:rPr>
        <w:t>.</w:t>
      </w:r>
    </w:p>
    <w:p w:rsidR="00D82AEC" w:rsidRPr="006A1F90" w:rsidRDefault="00D82AEC" w:rsidP="00D82A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A1F90">
        <w:rPr>
          <w:sz w:val="28"/>
          <w:szCs w:val="28"/>
        </w:rPr>
        <w:t>. Обеспечение безопасности участников и зрителей</w:t>
      </w:r>
      <w:r>
        <w:rPr>
          <w:sz w:val="28"/>
          <w:szCs w:val="28"/>
        </w:rPr>
        <w:t>.</w:t>
      </w:r>
    </w:p>
    <w:p w:rsidR="00D82AEC" w:rsidRPr="006A1F90" w:rsidRDefault="00D82AEC" w:rsidP="00D82A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A1F9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A1F90">
        <w:rPr>
          <w:sz w:val="28"/>
          <w:szCs w:val="28"/>
        </w:rPr>
        <w:t>Страхование участников</w:t>
      </w:r>
      <w:r>
        <w:rPr>
          <w:sz w:val="28"/>
          <w:szCs w:val="28"/>
        </w:rPr>
        <w:t>.</w:t>
      </w:r>
    </w:p>
    <w:p w:rsidR="00D82AEC" w:rsidRPr="006A1F90" w:rsidRDefault="00D82AEC" w:rsidP="00D82AEC">
      <w:pPr>
        <w:ind w:firstLine="709"/>
        <w:jc w:val="both"/>
        <w:rPr>
          <w:sz w:val="28"/>
          <w:szCs w:val="28"/>
        </w:rPr>
      </w:pPr>
      <w:r w:rsidRPr="006A1F90">
        <w:rPr>
          <w:sz w:val="28"/>
          <w:szCs w:val="28"/>
          <w:lang w:val="en-US"/>
        </w:rPr>
        <w:t>II</w:t>
      </w:r>
      <w:r w:rsidRPr="006A1F90">
        <w:rPr>
          <w:sz w:val="28"/>
          <w:szCs w:val="28"/>
        </w:rPr>
        <w:t>. На каждое соревнования календаря</w:t>
      </w:r>
      <w:r>
        <w:rPr>
          <w:sz w:val="28"/>
          <w:szCs w:val="28"/>
        </w:rPr>
        <w:t>.</w:t>
      </w:r>
    </w:p>
    <w:p w:rsidR="00D82AEC" w:rsidRPr="006A1F90" w:rsidRDefault="00D82AEC" w:rsidP="00D82AEC">
      <w:pPr>
        <w:ind w:firstLine="709"/>
        <w:jc w:val="both"/>
        <w:rPr>
          <w:sz w:val="28"/>
          <w:szCs w:val="28"/>
        </w:rPr>
      </w:pPr>
      <w:r w:rsidRPr="006A1F90">
        <w:rPr>
          <w:sz w:val="28"/>
          <w:szCs w:val="28"/>
        </w:rPr>
        <w:t>1.</w:t>
      </w:r>
      <w:r>
        <w:rPr>
          <w:sz w:val="28"/>
          <w:szCs w:val="28"/>
        </w:rPr>
        <w:t xml:space="preserve"> Статус</w:t>
      </w:r>
      <w:r w:rsidRPr="006A1F90">
        <w:rPr>
          <w:sz w:val="28"/>
          <w:szCs w:val="28"/>
        </w:rPr>
        <w:t xml:space="preserve"> соревнования в соответствии с</w:t>
      </w:r>
      <w:r>
        <w:rPr>
          <w:sz w:val="28"/>
          <w:szCs w:val="28"/>
        </w:rPr>
        <w:t xml:space="preserve"> Положением о</w:t>
      </w:r>
      <w:r w:rsidRPr="006A1F90">
        <w:rPr>
          <w:sz w:val="28"/>
          <w:szCs w:val="28"/>
        </w:rPr>
        <w:t xml:space="preserve"> Е</w:t>
      </w:r>
      <w:r>
        <w:rPr>
          <w:sz w:val="28"/>
          <w:szCs w:val="28"/>
        </w:rPr>
        <w:t>диной всероссийской спортивной классификации,</w:t>
      </w:r>
      <w:r w:rsidRPr="006A1F90">
        <w:rPr>
          <w:sz w:val="28"/>
          <w:szCs w:val="28"/>
        </w:rPr>
        <w:t xml:space="preserve"> характер определения победителей</w:t>
      </w:r>
      <w:r>
        <w:rPr>
          <w:sz w:val="28"/>
          <w:szCs w:val="28"/>
        </w:rPr>
        <w:t>.</w:t>
      </w:r>
    </w:p>
    <w:p w:rsidR="00D82AEC" w:rsidRPr="006A1F90" w:rsidRDefault="00D82AEC" w:rsidP="00D82AEC">
      <w:pPr>
        <w:ind w:firstLine="709"/>
        <w:jc w:val="both"/>
        <w:rPr>
          <w:sz w:val="28"/>
          <w:szCs w:val="28"/>
        </w:rPr>
      </w:pPr>
      <w:r w:rsidRPr="006A1F90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6A1F90">
        <w:rPr>
          <w:sz w:val="28"/>
          <w:szCs w:val="28"/>
        </w:rPr>
        <w:t>Организа</w:t>
      </w:r>
      <w:r>
        <w:rPr>
          <w:sz w:val="28"/>
          <w:szCs w:val="28"/>
        </w:rPr>
        <w:t xml:space="preserve">торы и проводящие организации – </w:t>
      </w:r>
      <w:r w:rsidRPr="006A1F90">
        <w:rPr>
          <w:sz w:val="28"/>
          <w:szCs w:val="28"/>
        </w:rPr>
        <w:t>состав организационного комитета, состав судейской коллегии (по возможности)</w:t>
      </w:r>
      <w:r>
        <w:rPr>
          <w:sz w:val="28"/>
          <w:szCs w:val="28"/>
        </w:rPr>
        <w:t>.</w:t>
      </w:r>
    </w:p>
    <w:p w:rsidR="00D82AEC" w:rsidRPr="006A1F90" w:rsidRDefault="00D82AEC" w:rsidP="00D82AEC">
      <w:pPr>
        <w:ind w:firstLine="709"/>
        <w:jc w:val="both"/>
        <w:rPr>
          <w:sz w:val="28"/>
          <w:szCs w:val="28"/>
        </w:rPr>
      </w:pPr>
      <w:r w:rsidRPr="006A1F90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A1F90">
        <w:rPr>
          <w:sz w:val="28"/>
          <w:szCs w:val="28"/>
        </w:rPr>
        <w:t>Требования к участникам и условия их допуска: категория, возраст, уровень спортивной подготовки, численный состав команды и др</w:t>
      </w:r>
      <w:r>
        <w:rPr>
          <w:sz w:val="28"/>
          <w:szCs w:val="28"/>
        </w:rPr>
        <w:t>угое.</w:t>
      </w:r>
    </w:p>
    <w:p w:rsidR="00D82AEC" w:rsidRPr="006A1F90" w:rsidRDefault="00D82AEC" w:rsidP="00D82AEC">
      <w:pPr>
        <w:ind w:firstLine="709"/>
        <w:jc w:val="both"/>
        <w:rPr>
          <w:sz w:val="28"/>
          <w:szCs w:val="28"/>
        </w:rPr>
      </w:pPr>
      <w:r w:rsidRPr="006A1F90">
        <w:rPr>
          <w:sz w:val="28"/>
          <w:szCs w:val="28"/>
        </w:rPr>
        <w:t>4. Программа соревнований по дням, в том числе день приезда, отъезда. Порядок жеребьевки, система проведения</w:t>
      </w:r>
      <w:r>
        <w:rPr>
          <w:sz w:val="28"/>
          <w:szCs w:val="28"/>
        </w:rPr>
        <w:t>.</w:t>
      </w:r>
    </w:p>
    <w:p w:rsidR="00D82AEC" w:rsidRPr="006A1F90" w:rsidRDefault="00D82AEC" w:rsidP="00D82AEC">
      <w:pPr>
        <w:ind w:firstLine="709"/>
        <w:jc w:val="both"/>
        <w:rPr>
          <w:sz w:val="28"/>
          <w:szCs w:val="28"/>
        </w:rPr>
      </w:pPr>
      <w:r w:rsidRPr="006A1F90">
        <w:rPr>
          <w:sz w:val="28"/>
          <w:szCs w:val="28"/>
        </w:rPr>
        <w:t>5. Условия подведения итогов</w:t>
      </w:r>
      <w:r>
        <w:rPr>
          <w:sz w:val="28"/>
          <w:szCs w:val="28"/>
        </w:rPr>
        <w:t>.</w:t>
      </w:r>
    </w:p>
    <w:p w:rsidR="00D82AEC" w:rsidRPr="006A1F90" w:rsidRDefault="00D82AEC" w:rsidP="00D82AEC">
      <w:pPr>
        <w:ind w:firstLine="709"/>
        <w:jc w:val="both"/>
        <w:rPr>
          <w:sz w:val="28"/>
          <w:szCs w:val="28"/>
        </w:rPr>
      </w:pPr>
      <w:r w:rsidRPr="006A1F90">
        <w:rPr>
          <w:sz w:val="28"/>
          <w:szCs w:val="28"/>
        </w:rPr>
        <w:t>6. Награждение</w:t>
      </w:r>
      <w:r>
        <w:rPr>
          <w:sz w:val="28"/>
          <w:szCs w:val="28"/>
        </w:rPr>
        <w:t>.</w:t>
      </w:r>
    </w:p>
    <w:p w:rsidR="00D82AEC" w:rsidRPr="006A1F90" w:rsidRDefault="00D82AEC" w:rsidP="00D82AEC">
      <w:pPr>
        <w:ind w:firstLine="709"/>
        <w:jc w:val="both"/>
        <w:rPr>
          <w:sz w:val="28"/>
          <w:szCs w:val="28"/>
        </w:rPr>
      </w:pPr>
      <w:r w:rsidRPr="006A1F90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6A1F90">
        <w:rPr>
          <w:sz w:val="28"/>
          <w:szCs w:val="28"/>
        </w:rPr>
        <w:t>Условия финансирования</w:t>
      </w:r>
      <w:r>
        <w:rPr>
          <w:sz w:val="28"/>
          <w:szCs w:val="28"/>
        </w:rPr>
        <w:t>.</w:t>
      </w:r>
    </w:p>
    <w:p w:rsidR="00D82AEC" w:rsidRPr="006A1F90" w:rsidRDefault="00D82AEC" w:rsidP="00D82AEC">
      <w:pPr>
        <w:ind w:firstLine="709"/>
        <w:jc w:val="both"/>
        <w:rPr>
          <w:sz w:val="28"/>
          <w:szCs w:val="28"/>
        </w:rPr>
      </w:pPr>
      <w:r w:rsidRPr="006A1F90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6A1F90">
        <w:rPr>
          <w:sz w:val="28"/>
          <w:szCs w:val="28"/>
        </w:rPr>
        <w:t>Заявки. Форма. Сроки подачи. Дополнительная информация (стоимость проживания, питания, контактные телефоны)</w:t>
      </w:r>
      <w:r>
        <w:rPr>
          <w:sz w:val="28"/>
          <w:szCs w:val="28"/>
        </w:rPr>
        <w:t>.</w:t>
      </w:r>
    </w:p>
    <w:p w:rsidR="00D82AEC" w:rsidRDefault="00D82AEC" w:rsidP="00D82AEC">
      <w:pPr>
        <w:ind w:firstLine="709"/>
        <w:jc w:val="both"/>
        <w:rPr>
          <w:sz w:val="28"/>
          <w:szCs w:val="28"/>
        </w:rPr>
      </w:pPr>
      <w:r w:rsidRPr="006A1F90">
        <w:rPr>
          <w:sz w:val="28"/>
          <w:szCs w:val="28"/>
        </w:rPr>
        <w:t>Изменения и дополнения в Положение</w:t>
      </w:r>
      <w:r w:rsidR="00EA4ED4">
        <w:rPr>
          <w:sz w:val="28"/>
          <w:szCs w:val="28"/>
        </w:rPr>
        <w:t xml:space="preserve"> </w:t>
      </w:r>
      <w:proofErr w:type="gramStart"/>
      <w:r w:rsidR="00EA4ED4">
        <w:rPr>
          <w:sz w:val="28"/>
          <w:szCs w:val="28"/>
        </w:rPr>
        <w:t xml:space="preserve">( </w:t>
      </w:r>
      <w:proofErr w:type="gramEnd"/>
      <w:r w:rsidR="00EA4ED4">
        <w:rPr>
          <w:sz w:val="28"/>
          <w:szCs w:val="28"/>
        </w:rPr>
        <w:t>Регламенте)</w:t>
      </w:r>
      <w:r w:rsidRPr="006A1F90">
        <w:rPr>
          <w:sz w:val="28"/>
          <w:szCs w:val="28"/>
        </w:rPr>
        <w:t xml:space="preserve"> о соревнованиях имеет право вносить только организация, утвердившая его, но не позднее, чем до начала жеребьевки и с обязательным опове</w:t>
      </w:r>
      <w:r w:rsidRPr="006A1F90">
        <w:rPr>
          <w:sz w:val="28"/>
          <w:szCs w:val="28"/>
        </w:rPr>
        <w:softHyphen/>
        <w:t>щением представителей всех участвующих команд или всех участников.</w:t>
      </w:r>
    </w:p>
    <w:p w:rsidR="00D82AEC" w:rsidRPr="006A1F90" w:rsidRDefault="00D82AEC" w:rsidP="00D82AEC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520" w:type="dxa"/>
        <w:tblLook w:val="04A0" w:firstRow="1" w:lastRow="0" w:firstColumn="1" w:lastColumn="0" w:noHBand="0" w:noVBand="1"/>
      </w:tblPr>
      <w:tblGrid>
        <w:gridCol w:w="6251"/>
        <w:gridCol w:w="3084"/>
      </w:tblGrid>
      <w:tr w:rsidR="00D82AEC" w:rsidRPr="00062E27" w:rsidTr="006631FE">
        <w:tc>
          <w:tcPr>
            <w:tcW w:w="6251" w:type="dxa"/>
            <w:shd w:val="clear" w:color="auto" w:fill="auto"/>
          </w:tcPr>
          <w:p w:rsidR="00D82AEC" w:rsidRPr="00062E27" w:rsidRDefault="00D82AEC" w:rsidP="006631F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084" w:type="dxa"/>
            <w:shd w:val="clear" w:color="auto" w:fill="auto"/>
          </w:tcPr>
          <w:p w:rsidR="00051CEE" w:rsidRDefault="00051CEE" w:rsidP="006631FE">
            <w:pPr>
              <w:rPr>
                <w:sz w:val="28"/>
                <w:szCs w:val="28"/>
              </w:rPr>
            </w:pPr>
          </w:p>
          <w:p w:rsidR="00F9544C" w:rsidRDefault="00F9544C" w:rsidP="006631FE">
            <w:pPr>
              <w:rPr>
                <w:sz w:val="28"/>
                <w:szCs w:val="28"/>
              </w:rPr>
            </w:pPr>
          </w:p>
          <w:p w:rsidR="00F9544C" w:rsidRDefault="00F9544C" w:rsidP="006631FE">
            <w:pPr>
              <w:rPr>
                <w:sz w:val="28"/>
                <w:szCs w:val="28"/>
              </w:rPr>
            </w:pPr>
          </w:p>
          <w:p w:rsidR="00D82AEC" w:rsidRPr="00062E27" w:rsidRDefault="00D82AEC" w:rsidP="006631FE">
            <w:pPr>
              <w:rPr>
                <w:sz w:val="28"/>
                <w:szCs w:val="28"/>
              </w:rPr>
            </w:pPr>
            <w:r w:rsidRPr="00062E27">
              <w:rPr>
                <w:sz w:val="28"/>
                <w:szCs w:val="28"/>
              </w:rPr>
              <w:t>Приложение 2</w:t>
            </w:r>
          </w:p>
          <w:p w:rsidR="00D82AEC" w:rsidRPr="00062E27" w:rsidRDefault="00D82AEC" w:rsidP="006631FE">
            <w:pPr>
              <w:rPr>
                <w:sz w:val="28"/>
                <w:szCs w:val="28"/>
              </w:rPr>
            </w:pPr>
            <w:r w:rsidRPr="00062E27">
              <w:rPr>
                <w:sz w:val="28"/>
                <w:szCs w:val="28"/>
              </w:rPr>
              <w:t>к правилам вида спорта</w:t>
            </w:r>
          </w:p>
          <w:p w:rsidR="00D82AEC" w:rsidRPr="00062E27" w:rsidRDefault="00D82AEC" w:rsidP="006631FE">
            <w:pPr>
              <w:rPr>
                <w:sz w:val="28"/>
                <w:szCs w:val="28"/>
              </w:rPr>
            </w:pPr>
            <w:r w:rsidRPr="00062E27">
              <w:rPr>
                <w:sz w:val="28"/>
                <w:szCs w:val="28"/>
              </w:rPr>
              <w:t>«универсальный бой»</w:t>
            </w:r>
          </w:p>
        </w:tc>
      </w:tr>
    </w:tbl>
    <w:p w:rsidR="00D82AEC" w:rsidRDefault="00D82AEC" w:rsidP="00D82AEC">
      <w:pPr>
        <w:rPr>
          <w:sz w:val="28"/>
          <w:szCs w:val="28"/>
        </w:rPr>
      </w:pPr>
    </w:p>
    <w:p w:rsidR="00D82AEC" w:rsidRDefault="00D82AEC" w:rsidP="00D82AEC">
      <w:pPr>
        <w:rPr>
          <w:sz w:val="28"/>
          <w:szCs w:val="28"/>
        </w:rPr>
      </w:pPr>
    </w:p>
    <w:p w:rsidR="00D82AEC" w:rsidRPr="009445B4" w:rsidRDefault="00D82AEC" w:rsidP="00D82AEC">
      <w:pPr>
        <w:rPr>
          <w:sz w:val="28"/>
          <w:szCs w:val="28"/>
        </w:rPr>
      </w:pPr>
    </w:p>
    <w:p w:rsidR="00D82AEC" w:rsidRPr="009445B4" w:rsidRDefault="00D82AEC" w:rsidP="00D82AEC">
      <w:pPr>
        <w:jc w:val="center"/>
        <w:rPr>
          <w:sz w:val="28"/>
          <w:szCs w:val="28"/>
        </w:rPr>
      </w:pPr>
      <w:r w:rsidRPr="009445B4">
        <w:rPr>
          <w:sz w:val="28"/>
          <w:szCs w:val="28"/>
        </w:rPr>
        <w:t xml:space="preserve">СИСТЕМА ПРОВЕДЕНИЯ СОРЕВНОВАНИЙ </w:t>
      </w:r>
    </w:p>
    <w:p w:rsidR="00D82AEC" w:rsidRPr="009445B4" w:rsidRDefault="00D82AEC" w:rsidP="00D82AEC">
      <w:pPr>
        <w:jc w:val="center"/>
        <w:rPr>
          <w:sz w:val="28"/>
          <w:szCs w:val="28"/>
        </w:rPr>
      </w:pPr>
      <w:r w:rsidRPr="009445B4">
        <w:rPr>
          <w:sz w:val="28"/>
          <w:szCs w:val="28"/>
        </w:rPr>
        <w:t>ПО УНИВЕРСАЛЬНОМУ БОЮ</w:t>
      </w:r>
    </w:p>
    <w:p w:rsidR="00D82AEC" w:rsidRPr="009445B4" w:rsidRDefault="00D82AEC" w:rsidP="00D82AEC">
      <w:pPr>
        <w:spacing w:before="120"/>
        <w:ind w:firstLine="709"/>
        <w:rPr>
          <w:sz w:val="28"/>
          <w:szCs w:val="28"/>
        </w:rPr>
      </w:pPr>
      <w:r w:rsidRPr="009445B4">
        <w:rPr>
          <w:sz w:val="28"/>
          <w:szCs w:val="28"/>
          <w:lang w:val="en-US"/>
        </w:rPr>
        <w:t>I</w:t>
      </w:r>
      <w:r w:rsidRPr="009445B4">
        <w:rPr>
          <w:sz w:val="28"/>
          <w:szCs w:val="28"/>
        </w:rPr>
        <w:t>. Порядок проведения соревнований</w:t>
      </w:r>
    </w:p>
    <w:p w:rsidR="00D82AEC" w:rsidRPr="009445B4" w:rsidRDefault="00D82AEC" w:rsidP="00D82AEC">
      <w:pPr>
        <w:ind w:firstLine="709"/>
        <w:jc w:val="both"/>
        <w:rPr>
          <w:sz w:val="28"/>
          <w:szCs w:val="28"/>
        </w:rPr>
      </w:pPr>
      <w:r w:rsidRPr="009445B4">
        <w:rPr>
          <w:sz w:val="28"/>
          <w:szCs w:val="28"/>
        </w:rPr>
        <w:t xml:space="preserve">1. Все участники при жеребьевке разбиваются на две группы </w:t>
      </w:r>
      <w:r>
        <w:rPr>
          <w:sz w:val="28"/>
          <w:szCs w:val="28"/>
        </w:rPr>
        <w:t>–</w:t>
      </w:r>
      <w:r w:rsidRPr="009445B4">
        <w:rPr>
          <w:sz w:val="28"/>
          <w:szCs w:val="28"/>
        </w:rPr>
        <w:t xml:space="preserve"> А (нечетные) и В (четные). Порядковый номер каждого спортсмена определяется по жребию непосредственно на взвешивании или после его окончания и сохраняется з</w:t>
      </w:r>
      <w:r>
        <w:rPr>
          <w:sz w:val="28"/>
          <w:szCs w:val="28"/>
        </w:rPr>
        <w:t>а ним на все время соревнований.</w:t>
      </w:r>
    </w:p>
    <w:p w:rsidR="00D82AEC" w:rsidRPr="009445B4" w:rsidRDefault="00D82AEC" w:rsidP="00D82AEC">
      <w:pPr>
        <w:ind w:firstLine="709"/>
        <w:jc w:val="both"/>
        <w:rPr>
          <w:sz w:val="28"/>
          <w:szCs w:val="28"/>
        </w:rPr>
      </w:pPr>
      <w:r w:rsidRPr="009445B4">
        <w:rPr>
          <w:sz w:val="28"/>
          <w:szCs w:val="28"/>
        </w:rPr>
        <w:t>2. В пределах каждой группы предварительные встречи проводятся по системе с выб</w:t>
      </w:r>
      <w:r>
        <w:rPr>
          <w:sz w:val="28"/>
          <w:szCs w:val="28"/>
        </w:rPr>
        <w:t>иванием после первого поражения.</w:t>
      </w:r>
    </w:p>
    <w:p w:rsidR="00D82AEC" w:rsidRPr="009445B4" w:rsidRDefault="00D82AEC" w:rsidP="00D82AEC">
      <w:pPr>
        <w:ind w:firstLine="709"/>
        <w:jc w:val="both"/>
        <w:rPr>
          <w:sz w:val="28"/>
          <w:szCs w:val="28"/>
        </w:rPr>
      </w:pPr>
      <w:r w:rsidRPr="009445B4">
        <w:rPr>
          <w:sz w:val="28"/>
          <w:szCs w:val="28"/>
        </w:rPr>
        <w:t>Участник, одержавший победу, выходит в следующий круг соревнований.</w:t>
      </w:r>
    </w:p>
    <w:p w:rsidR="00D82AEC" w:rsidRPr="009445B4" w:rsidRDefault="00D82AEC" w:rsidP="00D82AEC">
      <w:pPr>
        <w:ind w:firstLine="709"/>
        <w:jc w:val="both"/>
        <w:rPr>
          <w:sz w:val="28"/>
          <w:szCs w:val="28"/>
        </w:rPr>
      </w:pPr>
      <w:r w:rsidRPr="009445B4">
        <w:rPr>
          <w:sz w:val="28"/>
          <w:szCs w:val="28"/>
        </w:rPr>
        <w:t>3. В</w:t>
      </w:r>
      <w:r>
        <w:rPr>
          <w:sz w:val="28"/>
          <w:szCs w:val="28"/>
        </w:rPr>
        <w:t xml:space="preserve"> </w:t>
      </w:r>
      <w:r w:rsidRPr="009445B4">
        <w:rPr>
          <w:sz w:val="28"/>
          <w:szCs w:val="28"/>
        </w:rPr>
        <w:t>финальной</w:t>
      </w:r>
      <w:r>
        <w:rPr>
          <w:sz w:val="28"/>
          <w:szCs w:val="28"/>
        </w:rPr>
        <w:t xml:space="preserve"> </w:t>
      </w:r>
      <w:r w:rsidRPr="009445B4">
        <w:rPr>
          <w:sz w:val="28"/>
          <w:szCs w:val="28"/>
        </w:rPr>
        <w:t>части</w:t>
      </w:r>
      <w:r>
        <w:rPr>
          <w:sz w:val="28"/>
          <w:szCs w:val="28"/>
        </w:rPr>
        <w:t xml:space="preserve"> </w:t>
      </w:r>
      <w:r w:rsidRPr="009445B4">
        <w:rPr>
          <w:sz w:val="28"/>
          <w:szCs w:val="28"/>
        </w:rPr>
        <w:t>соревнований</w:t>
      </w:r>
      <w:r>
        <w:rPr>
          <w:sz w:val="28"/>
          <w:szCs w:val="28"/>
        </w:rPr>
        <w:t xml:space="preserve"> </w:t>
      </w:r>
      <w:r w:rsidRPr="009445B4">
        <w:rPr>
          <w:sz w:val="28"/>
          <w:szCs w:val="28"/>
        </w:rPr>
        <w:t>проводятся встречи участников за 1</w:t>
      </w:r>
      <w:r>
        <w:rPr>
          <w:sz w:val="28"/>
          <w:szCs w:val="28"/>
        </w:rPr>
        <w:t>-</w:t>
      </w:r>
      <w:r w:rsidRPr="009445B4">
        <w:rPr>
          <w:sz w:val="28"/>
          <w:szCs w:val="28"/>
        </w:rPr>
        <w:t>е место</w:t>
      </w:r>
      <w:r w:rsidR="0001033D">
        <w:rPr>
          <w:sz w:val="28"/>
          <w:szCs w:val="28"/>
        </w:rPr>
        <w:t>.</w:t>
      </w:r>
    </w:p>
    <w:p w:rsidR="00D82AEC" w:rsidRPr="009445B4" w:rsidRDefault="00D82AEC" w:rsidP="00D82AEC">
      <w:pPr>
        <w:spacing w:before="140"/>
        <w:ind w:firstLine="709"/>
        <w:rPr>
          <w:sz w:val="28"/>
          <w:szCs w:val="28"/>
        </w:rPr>
      </w:pPr>
      <w:r w:rsidRPr="009445B4">
        <w:rPr>
          <w:sz w:val="28"/>
          <w:szCs w:val="28"/>
        </w:rPr>
        <w:t>II. Порядок</w:t>
      </w:r>
      <w:r>
        <w:rPr>
          <w:sz w:val="28"/>
          <w:szCs w:val="28"/>
        </w:rPr>
        <w:t xml:space="preserve"> </w:t>
      </w:r>
      <w:r w:rsidRPr="009445B4">
        <w:rPr>
          <w:sz w:val="28"/>
          <w:szCs w:val="28"/>
        </w:rPr>
        <w:t>составления</w:t>
      </w:r>
      <w:r>
        <w:rPr>
          <w:sz w:val="28"/>
          <w:szCs w:val="28"/>
        </w:rPr>
        <w:t xml:space="preserve"> </w:t>
      </w:r>
      <w:r w:rsidRPr="009445B4">
        <w:rPr>
          <w:sz w:val="28"/>
          <w:szCs w:val="28"/>
        </w:rPr>
        <w:t>пар</w:t>
      </w:r>
      <w:r>
        <w:rPr>
          <w:sz w:val="28"/>
          <w:szCs w:val="28"/>
        </w:rPr>
        <w:t xml:space="preserve"> </w:t>
      </w:r>
      <w:r w:rsidRPr="009445B4">
        <w:rPr>
          <w:sz w:val="28"/>
          <w:szCs w:val="28"/>
        </w:rPr>
        <w:t>и определения мест.</w:t>
      </w:r>
    </w:p>
    <w:p w:rsidR="00D82AEC" w:rsidRPr="009445B4" w:rsidRDefault="00D82AEC" w:rsidP="00D82AEC">
      <w:pPr>
        <w:ind w:firstLine="709"/>
        <w:jc w:val="both"/>
        <w:rPr>
          <w:sz w:val="28"/>
          <w:szCs w:val="28"/>
        </w:rPr>
      </w:pPr>
      <w:r w:rsidRPr="009445B4">
        <w:rPr>
          <w:sz w:val="28"/>
          <w:szCs w:val="28"/>
        </w:rPr>
        <w:t>1. Пары первого (круга приведения)</w:t>
      </w:r>
      <w:r>
        <w:rPr>
          <w:sz w:val="28"/>
          <w:szCs w:val="28"/>
        </w:rPr>
        <w:t xml:space="preserve"> </w:t>
      </w:r>
      <w:r w:rsidRPr="009445B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445B4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9445B4">
        <w:rPr>
          <w:sz w:val="28"/>
          <w:szCs w:val="28"/>
        </w:rPr>
        <w:t>последующих кругов предварительной части соревнований составляются в соответствии с жеребьевкой и схемой приложения 1</w:t>
      </w:r>
      <w:r w:rsidR="00536A24">
        <w:rPr>
          <w:sz w:val="28"/>
          <w:szCs w:val="28"/>
        </w:rPr>
        <w:t>1</w:t>
      </w:r>
      <w:r w:rsidRPr="009445B4">
        <w:rPr>
          <w:sz w:val="28"/>
          <w:szCs w:val="28"/>
        </w:rPr>
        <w:t>.</w:t>
      </w:r>
    </w:p>
    <w:p w:rsidR="00D82AEC" w:rsidRPr="009445B4" w:rsidRDefault="00D82AEC" w:rsidP="00D82AEC">
      <w:pPr>
        <w:ind w:firstLine="709"/>
        <w:jc w:val="both"/>
        <w:rPr>
          <w:sz w:val="28"/>
          <w:szCs w:val="28"/>
        </w:rPr>
      </w:pPr>
      <w:r w:rsidRPr="009445B4">
        <w:rPr>
          <w:sz w:val="28"/>
          <w:szCs w:val="28"/>
        </w:rPr>
        <w:t>2. В финале за 1</w:t>
      </w:r>
      <w:r>
        <w:rPr>
          <w:sz w:val="28"/>
          <w:szCs w:val="28"/>
        </w:rPr>
        <w:t>-</w:t>
      </w:r>
      <w:r w:rsidRPr="009445B4">
        <w:rPr>
          <w:sz w:val="28"/>
          <w:szCs w:val="28"/>
        </w:rPr>
        <w:t xml:space="preserve">е место встречаются спортсмены, не проигравшие ни одной встречи в своей подгруппе (А1 и В1). </w:t>
      </w:r>
    </w:p>
    <w:p w:rsidR="00D82AEC" w:rsidRPr="009445B4" w:rsidRDefault="00D82AEC" w:rsidP="00D82AEC">
      <w:pPr>
        <w:ind w:firstLine="709"/>
        <w:jc w:val="both"/>
        <w:rPr>
          <w:sz w:val="28"/>
          <w:szCs w:val="28"/>
        </w:rPr>
      </w:pPr>
      <w:r w:rsidRPr="009445B4">
        <w:rPr>
          <w:sz w:val="28"/>
          <w:szCs w:val="28"/>
        </w:rPr>
        <w:t>3. Места остальных спортсменов, выбывших в группах,</w:t>
      </w:r>
      <w:r>
        <w:rPr>
          <w:sz w:val="28"/>
          <w:szCs w:val="28"/>
        </w:rPr>
        <w:t xml:space="preserve"> </w:t>
      </w:r>
      <w:r w:rsidRPr="009445B4">
        <w:rPr>
          <w:sz w:val="28"/>
          <w:szCs w:val="28"/>
        </w:rPr>
        <w:t>определяются</w:t>
      </w:r>
      <w:r>
        <w:rPr>
          <w:sz w:val="28"/>
          <w:szCs w:val="28"/>
        </w:rPr>
        <w:t xml:space="preserve"> </w:t>
      </w:r>
      <w:r w:rsidRPr="009445B4">
        <w:rPr>
          <w:sz w:val="28"/>
          <w:szCs w:val="28"/>
        </w:rPr>
        <w:t>в соответствии с тем,</w:t>
      </w:r>
      <w:r>
        <w:rPr>
          <w:sz w:val="28"/>
          <w:szCs w:val="28"/>
        </w:rPr>
        <w:t xml:space="preserve"> </w:t>
      </w:r>
      <w:r w:rsidRPr="009445B4">
        <w:rPr>
          <w:sz w:val="28"/>
          <w:szCs w:val="28"/>
        </w:rPr>
        <w:t>в каком круге они закончили соревнование.</w:t>
      </w:r>
      <w:r>
        <w:rPr>
          <w:sz w:val="28"/>
          <w:szCs w:val="28"/>
        </w:rPr>
        <w:t xml:space="preserve"> </w:t>
      </w:r>
      <w:r w:rsidRPr="009445B4">
        <w:rPr>
          <w:sz w:val="28"/>
          <w:szCs w:val="28"/>
        </w:rPr>
        <w:t xml:space="preserve">Выбывшие в одном круге делят между </w:t>
      </w:r>
      <w:r w:rsidRPr="00C5777E">
        <w:rPr>
          <w:sz w:val="28"/>
          <w:szCs w:val="28"/>
        </w:rPr>
        <w:t>со</w:t>
      </w:r>
      <w:r>
        <w:rPr>
          <w:sz w:val="28"/>
          <w:szCs w:val="28"/>
        </w:rPr>
        <w:t xml:space="preserve">бой </w:t>
      </w:r>
      <w:r w:rsidRPr="009445B4">
        <w:rPr>
          <w:sz w:val="28"/>
          <w:szCs w:val="28"/>
        </w:rPr>
        <w:t>соответствующие места.</w:t>
      </w:r>
    </w:p>
    <w:p w:rsidR="00D82AEC" w:rsidRPr="009445B4" w:rsidRDefault="00D82AEC" w:rsidP="00D82AEC">
      <w:pPr>
        <w:jc w:val="right"/>
        <w:rPr>
          <w:sz w:val="28"/>
          <w:szCs w:val="28"/>
        </w:rPr>
      </w:pPr>
    </w:p>
    <w:p w:rsidR="00D82AEC" w:rsidRPr="009445B4" w:rsidRDefault="00D82AEC" w:rsidP="00D82AEC">
      <w:pPr>
        <w:jc w:val="right"/>
        <w:rPr>
          <w:sz w:val="28"/>
          <w:szCs w:val="28"/>
        </w:rPr>
      </w:pPr>
    </w:p>
    <w:p w:rsidR="00D82AEC" w:rsidRPr="009445B4" w:rsidRDefault="00D82AEC" w:rsidP="00D82AEC">
      <w:pPr>
        <w:jc w:val="right"/>
        <w:rPr>
          <w:sz w:val="28"/>
          <w:szCs w:val="28"/>
        </w:rPr>
      </w:pPr>
    </w:p>
    <w:p w:rsidR="00D82AEC" w:rsidRPr="009445B4" w:rsidRDefault="00D82AEC" w:rsidP="00D82AEC">
      <w:pPr>
        <w:jc w:val="right"/>
        <w:rPr>
          <w:sz w:val="28"/>
          <w:szCs w:val="28"/>
        </w:rPr>
      </w:pPr>
    </w:p>
    <w:p w:rsidR="00D82AEC" w:rsidRPr="009445B4" w:rsidRDefault="00D82AEC" w:rsidP="00D82AEC">
      <w:pPr>
        <w:jc w:val="right"/>
        <w:rPr>
          <w:sz w:val="28"/>
          <w:szCs w:val="28"/>
        </w:rPr>
      </w:pPr>
    </w:p>
    <w:p w:rsidR="00D82AEC" w:rsidRPr="009445B4" w:rsidRDefault="00D82AEC" w:rsidP="00D82AEC">
      <w:pPr>
        <w:jc w:val="right"/>
        <w:rPr>
          <w:sz w:val="28"/>
          <w:szCs w:val="28"/>
        </w:rPr>
      </w:pPr>
    </w:p>
    <w:p w:rsidR="00D82AEC" w:rsidRPr="009445B4" w:rsidRDefault="00D82AEC" w:rsidP="00D82AEC">
      <w:pPr>
        <w:jc w:val="right"/>
        <w:rPr>
          <w:sz w:val="28"/>
          <w:szCs w:val="28"/>
        </w:rPr>
      </w:pPr>
    </w:p>
    <w:p w:rsidR="00D82AEC" w:rsidRDefault="00D82AEC" w:rsidP="00D82AEC">
      <w:pPr>
        <w:jc w:val="right"/>
        <w:rPr>
          <w:sz w:val="28"/>
          <w:szCs w:val="28"/>
        </w:rPr>
      </w:pPr>
    </w:p>
    <w:p w:rsidR="00D82AEC" w:rsidRDefault="00D82AEC" w:rsidP="00D82AEC">
      <w:pPr>
        <w:jc w:val="right"/>
        <w:rPr>
          <w:sz w:val="28"/>
          <w:szCs w:val="28"/>
        </w:rPr>
      </w:pPr>
    </w:p>
    <w:p w:rsidR="00D82AEC" w:rsidRDefault="00D82AEC" w:rsidP="00D82AEC">
      <w:pPr>
        <w:jc w:val="right"/>
        <w:rPr>
          <w:sz w:val="28"/>
          <w:szCs w:val="28"/>
        </w:rPr>
      </w:pPr>
    </w:p>
    <w:p w:rsidR="00D82AEC" w:rsidRDefault="00D82AEC" w:rsidP="00D82AEC">
      <w:pPr>
        <w:jc w:val="right"/>
        <w:rPr>
          <w:sz w:val="28"/>
          <w:szCs w:val="28"/>
        </w:rPr>
      </w:pPr>
    </w:p>
    <w:p w:rsidR="00D82AEC" w:rsidRDefault="00D82AEC" w:rsidP="00D82AEC">
      <w:pPr>
        <w:jc w:val="right"/>
        <w:rPr>
          <w:sz w:val="28"/>
          <w:szCs w:val="28"/>
        </w:rPr>
      </w:pPr>
    </w:p>
    <w:p w:rsidR="00D82AEC" w:rsidRDefault="00D82AEC" w:rsidP="00D82AEC">
      <w:pPr>
        <w:jc w:val="right"/>
        <w:rPr>
          <w:sz w:val="28"/>
          <w:szCs w:val="28"/>
        </w:rPr>
      </w:pPr>
    </w:p>
    <w:p w:rsidR="00D82AEC" w:rsidRDefault="00D82AEC" w:rsidP="00D82AEC">
      <w:pPr>
        <w:jc w:val="right"/>
        <w:rPr>
          <w:sz w:val="28"/>
          <w:szCs w:val="28"/>
        </w:rPr>
      </w:pPr>
    </w:p>
    <w:p w:rsidR="00D82AEC" w:rsidRDefault="00D82AEC" w:rsidP="00D82AEC">
      <w:pPr>
        <w:jc w:val="right"/>
        <w:rPr>
          <w:sz w:val="28"/>
          <w:szCs w:val="28"/>
        </w:rPr>
      </w:pPr>
    </w:p>
    <w:p w:rsidR="00D82AEC" w:rsidRDefault="00D82AEC" w:rsidP="00D82AEC">
      <w:pPr>
        <w:jc w:val="right"/>
        <w:rPr>
          <w:sz w:val="28"/>
          <w:szCs w:val="28"/>
        </w:rPr>
      </w:pPr>
    </w:p>
    <w:p w:rsidR="00D82AEC" w:rsidRDefault="00D82AEC" w:rsidP="00D82AEC">
      <w:pPr>
        <w:jc w:val="right"/>
        <w:rPr>
          <w:sz w:val="28"/>
          <w:szCs w:val="28"/>
        </w:rPr>
      </w:pPr>
    </w:p>
    <w:p w:rsidR="00D82AEC" w:rsidRDefault="00D82AEC" w:rsidP="00D82AEC">
      <w:pPr>
        <w:jc w:val="right"/>
        <w:rPr>
          <w:sz w:val="28"/>
          <w:szCs w:val="28"/>
        </w:rPr>
      </w:pPr>
    </w:p>
    <w:tbl>
      <w:tblPr>
        <w:tblW w:w="0" w:type="auto"/>
        <w:tblInd w:w="520" w:type="dxa"/>
        <w:tblLook w:val="04A0" w:firstRow="1" w:lastRow="0" w:firstColumn="1" w:lastColumn="0" w:noHBand="0" w:noVBand="1"/>
      </w:tblPr>
      <w:tblGrid>
        <w:gridCol w:w="6251"/>
        <w:gridCol w:w="3084"/>
      </w:tblGrid>
      <w:tr w:rsidR="00D82AEC" w:rsidRPr="00062E27" w:rsidTr="006631FE">
        <w:tc>
          <w:tcPr>
            <w:tcW w:w="6251" w:type="dxa"/>
            <w:shd w:val="clear" w:color="auto" w:fill="auto"/>
          </w:tcPr>
          <w:p w:rsidR="00D82AEC" w:rsidRPr="00062E27" w:rsidRDefault="00D82AEC" w:rsidP="006631F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084" w:type="dxa"/>
            <w:shd w:val="clear" w:color="auto" w:fill="auto"/>
          </w:tcPr>
          <w:p w:rsidR="00051CEE" w:rsidRDefault="00051CEE" w:rsidP="006631FE">
            <w:pPr>
              <w:rPr>
                <w:sz w:val="28"/>
                <w:szCs w:val="28"/>
              </w:rPr>
            </w:pPr>
          </w:p>
          <w:p w:rsidR="00D82AEC" w:rsidRPr="00062E27" w:rsidRDefault="00D82AEC" w:rsidP="006631FE">
            <w:pPr>
              <w:rPr>
                <w:sz w:val="28"/>
                <w:szCs w:val="28"/>
              </w:rPr>
            </w:pPr>
            <w:r w:rsidRPr="00062E27">
              <w:rPr>
                <w:sz w:val="28"/>
                <w:szCs w:val="28"/>
              </w:rPr>
              <w:t>Приложение 3</w:t>
            </w:r>
          </w:p>
          <w:p w:rsidR="00D82AEC" w:rsidRPr="00062E27" w:rsidRDefault="00D82AEC" w:rsidP="006631FE">
            <w:pPr>
              <w:rPr>
                <w:sz w:val="28"/>
                <w:szCs w:val="28"/>
              </w:rPr>
            </w:pPr>
            <w:r w:rsidRPr="00062E27">
              <w:rPr>
                <w:sz w:val="28"/>
                <w:szCs w:val="28"/>
              </w:rPr>
              <w:t>к правилам вида спорта</w:t>
            </w:r>
          </w:p>
          <w:p w:rsidR="00D82AEC" w:rsidRPr="00062E27" w:rsidRDefault="00D82AEC" w:rsidP="006631FE">
            <w:pPr>
              <w:rPr>
                <w:sz w:val="28"/>
                <w:szCs w:val="28"/>
              </w:rPr>
            </w:pPr>
            <w:r w:rsidRPr="00062E27">
              <w:rPr>
                <w:sz w:val="28"/>
                <w:szCs w:val="28"/>
              </w:rPr>
              <w:t>«универсальный бой»</w:t>
            </w:r>
          </w:p>
        </w:tc>
      </w:tr>
    </w:tbl>
    <w:p w:rsidR="00D82AEC" w:rsidRDefault="00D82AEC" w:rsidP="00D82AEC">
      <w:pPr>
        <w:jc w:val="center"/>
        <w:rPr>
          <w:sz w:val="28"/>
          <w:szCs w:val="28"/>
        </w:rPr>
      </w:pPr>
    </w:p>
    <w:p w:rsidR="00D82AEC" w:rsidRDefault="00D82AEC" w:rsidP="00D82AEC">
      <w:pPr>
        <w:jc w:val="center"/>
        <w:rPr>
          <w:sz w:val="28"/>
          <w:szCs w:val="28"/>
        </w:rPr>
      </w:pPr>
    </w:p>
    <w:p w:rsidR="00D82AEC" w:rsidRDefault="00D82AEC" w:rsidP="00D82AEC">
      <w:pPr>
        <w:jc w:val="center"/>
        <w:rPr>
          <w:sz w:val="28"/>
          <w:szCs w:val="28"/>
        </w:rPr>
      </w:pPr>
    </w:p>
    <w:p w:rsidR="00D82AEC" w:rsidRPr="009445B4" w:rsidRDefault="00D82AEC" w:rsidP="00D82AEC">
      <w:pPr>
        <w:jc w:val="center"/>
        <w:rPr>
          <w:sz w:val="28"/>
          <w:szCs w:val="28"/>
        </w:rPr>
      </w:pPr>
    </w:p>
    <w:p w:rsidR="00D82AEC" w:rsidRPr="009445B4" w:rsidRDefault="00D82AEC" w:rsidP="00D82AEC">
      <w:pPr>
        <w:jc w:val="center"/>
        <w:rPr>
          <w:sz w:val="28"/>
          <w:szCs w:val="28"/>
        </w:rPr>
      </w:pPr>
      <w:r w:rsidRPr="009445B4">
        <w:rPr>
          <w:sz w:val="28"/>
          <w:szCs w:val="28"/>
        </w:rPr>
        <w:t>ПРОТОКОЛ</w:t>
      </w:r>
    </w:p>
    <w:p w:rsidR="00D82AEC" w:rsidRPr="009445B4" w:rsidRDefault="00D82AEC" w:rsidP="00D82AEC">
      <w:pPr>
        <w:ind w:right="70"/>
        <w:jc w:val="center"/>
        <w:rPr>
          <w:sz w:val="28"/>
          <w:szCs w:val="28"/>
        </w:rPr>
      </w:pPr>
      <w:r w:rsidRPr="009445B4">
        <w:rPr>
          <w:sz w:val="28"/>
          <w:szCs w:val="28"/>
        </w:rPr>
        <w:t>взвешивания и жеребьевки участников соревнований по универсальному бою</w:t>
      </w:r>
    </w:p>
    <w:p w:rsidR="00D82AEC" w:rsidRPr="009445B4" w:rsidRDefault="00D82AEC" w:rsidP="00D82AEC">
      <w:pPr>
        <w:ind w:right="70"/>
        <w:jc w:val="center"/>
        <w:rPr>
          <w:sz w:val="28"/>
          <w:szCs w:val="28"/>
        </w:rPr>
      </w:pPr>
    </w:p>
    <w:p w:rsidR="00D82AEC" w:rsidRPr="009445B4" w:rsidRDefault="00D82AEC" w:rsidP="00D82AEC">
      <w:pPr>
        <w:jc w:val="center"/>
        <w:rPr>
          <w:sz w:val="28"/>
          <w:szCs w:val="28"/>
        </w:rPr>
      </w:pPr>
      <w:r w:rsidRPr="009445B4">
        <w:rPr>
          <w:sz w:val="28"/>
          <w:szCs w:val="28"/>
        </w:rPr>
        <w:t>"__"_______20__</w:t>
      </w:r>
      <w:r>
        <w:rPr>
          <w:sz w:val="28"/>
          <w:szCs w:val="28"/>
        </w:rPr>
        <w:t xml:space="preserve"> </w:t>
      </w:r>
      <w:r w:rsidRPr="009445B4">
        <w:rPr>
          <w:sz w:val="28"/>
          <w:szCs w:val="28"/>
        </w:rPr>
        <w:t>г.</w:t>
      </w:r>
      <w:r>
        <w:rPr>
          <w:sz w:val="28"/>
          <w:szCs w:val="28"/>
        </w:rPr>
        <w:t xml:space="preserve">                                                                      </w:t>
      </w:r>
      <w:r w:rsidRPr="009445B4">
        <w:rPr>
          <w:sz w:val="28"/>
          <w:szCs w:val="28"/>
        </w:rPr>
        <w:t xml:space="preserve"> гор.__________</w:t>
      </w:r>
    </w:p>
    <w:p w:rsidR="00D82AEC" w:rsidRPr="0062784A" w:rsidRDefault="00D82AEC" w:rsidP="00D82AEC">
      <w:pPr>
        <w:jc w:val="center"/>
      </w:pPr>
      <w:r w:rsidRPr="0062784A">
        <w:t>Вес _____ кг</w:t>
      </w:r>
    </w:p>
    <w:p w:rsidR="00D82AEC" w:rsidRPr="009445B4" w:rsidRDefault="00D82AEC" w:rsidP="00D82AEC">
      <w:pPr>
        <w:jc w:val="center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1312"/>
        <w:gridCol w:w="1169"/>
        <w:gridCol w:w="1143"/>
        <w:gridCol w:w="1504"/>
        <w:gridCol w:w="1344"/>
        <w:gridCol w:w="1135"/>
        <w:gridCol w:w="995"/>
        <w:gridCol w:w="904"/>
      </w:tblGrid>
      <w:tr w:rsidR="00D82AEC" w:rsidRPr="006C66A6" w:rsidTr="006631FE">
        <w:tc>
          <w:tcPr>
            <w:tcW w:w="555" w:type="dxa"/>
          </w:tcPr>
          <w:p w:rsidR="00D82AEC" w:rsidRPr="006C66A6" w:rsidRDefault="00D82AEC" w:rsidP="006631FE">
            <w:pPr>
              <w:jc w:val="center"/>
              <w:rPr>
                <w:sz w:val="22"/>
                <w:szCs w:val="22"/>
              </w:rPr>
            </w:pPr>
            <w:r w:rsidRPr="006C66A6">
              <w:rPr>
                <w:sz w:val="22"/>
                <w:szCs w:val="22"/>
              </w:rPr>
              <w:t>№</w:t>
            </w:r>
          </w:p>
          <w:p w:rsidR="00D82AEC" w:rsidRPr="006C66A6" w:rsidRDefault="00D82AEC" w:rsidP="006631FE">
            <w:pPr>
              <w:jc w:val="center"/>
              <w:rPr>
                <w:sz w:val="22"/>
                <w:szCs w:val="22"/>
              </w:rPr>
            </w:pPr>
            <w:r w:rsidRPr="006C66A6">
              <w:rPr>
                <w:sz w:val="22"/>
                <w:szCs w:val="22"/>
                <w:lang w:val="en-US"/>
              </w:rPr>
              <w:t>п</w:t>
            </w:r>
            <w:r w:rsidRPr="006C66A6">
              <w:rPr>
                <w:sz w:val="22"/>
                <w:szCs w:val="22"/>
              </w:rPr>
              <w:t>/</w:t>
            </w:r>
            <w:r w:rsidRPr="006C66A6">
              <w:rPr>
                <w:sz w:val="22"/>
                <w:szCs w:val="22"/>
                <w:lang w:val="en-US"/>
              </w:rPr>
              <w:t>п</w:t>
            </w:r>
          </w:p>
        </w:tc>
        <w:tc>
          <w:tcPr>
            <w:tcW w:w="1312" w:type="dxa"/>
          </w:tcPr>
          <w:p w:rsidR="00D82AEC" w:rsidRPr="006C66A6" w:rsidRDefault="00D82AEC" w:rsidP="006631FE">
            <w:pPr>
              <w:jc w:val="center"/>
              <w:rPr>
                <w:sz w:val="22"/>
                <w:szCs w:val="22"/>
              </w:rPr>
            </w:pPr>
            <w:r w:rsidRPr="006C66A6">
              <w:rPr>
                <w:sz w:val="22"/>
                <w:szCs w:val="22"/>
              </w:rPr>
              <w:t>№</w:t>
            </w:r>
          </w:p>
          <w:p w:rsidR="00D82AEC" w:rsidRPr="006C66A6" w:rsidRDefault="00D82AEC" w:rsidP="006631FE">
            <w:pPr>
              <w:jc w:val="center"/>
              <w:rPr>
                <w:sz w:val="22"/>
                <w:szCs w:val="22"/>
              </w:rPr>
            </w:pPr>
            <w:r w:rsidRPr="006C66A6">
              <w:rPr>
                <w:sz w:val="22"/>
                <w:szCs w:val="22"/>
              </w:rPr>
              <w:t>жеребьевки</w:t>
            </w:r>
          </w:p>
        </w:tc>
        <w:tc>
          <w:tcPr>
            <w:tcW w:w="1169" w:type="dxa"/>
          </w:tcPr>
          <w:p w:rsidR="00D82AEC" w:rsidRPr="006C66A6" w:rsidRDefault="00D82AEC" w:rsidP="006631FE">
            <w:pPr>
              <w:jc w:val="center"/>
              <w:rPr>
                <w:sz w:val="22"/>
                <w:szCs w:val="22"/>
              </w:rPr>
            </w:pPr>
            <w:r w:rsidRPr="006C66A6">
              <w:rPr>
                <w:sz w:val="22"/>
                <w:szCs w:val="22"/>
              </w:rPr>
              <w:t xml:space="preserve">№ </w:t>
            </w:r>
          </w:p>
          <w:p w:rsidR="00D82AEC" w:rsidRPr="006C66A6" w:rsidRDefault="00D82AEC" w:rsidP="006631FE">
            <w:pPr>
              <w:jc w:val="center"/>
              <w:rPr>
                <w:sz w:val="22"/>
                <w:szCs w:val="22"/>
              </w:rPr>
            </w:pPr>
            <w:r w:rsidRPr="006C66A6">
              <w:rPr>
                <w:sz w:val="22"/>
                <w:szCs w:val="22"/>
              </w:rPr>
              <w:t>участника</w:t>
            </w:r>
          </w:p>
        </w:tc>
        <w:tc>
          <w:tcPr>
            <w:tcW w:w="1176" w:type="dxa"/>
          </w:tcPr>
          <w:p w:rsidR="00D82AEC" w:rsidRPr="006C66A6" w:rsidRDefault="00D82AEC" w:rsidP="006631FE">
            <w:pPr>
              <w:jc w:val="center"/>
              <w:rPr>
                <w:sz w:val="22"/>
                <w:szCs w:val="22"/>
              </w:rPr>
            </w:pPr>
            <w:r w:rsidRPr="006C66A6">
              <w:rPr>
                <w:sz w:val="22"/>
                <w:szCs w:val="22"/>
              </w:rPr>
              <w:t>Фамилия,</w:t>
            </w:r>
          </w:p>
          <w:p w:rsidR="00D82AEC" w:rsidRDefault="00D82AEC" w:rsidP="006631FE">
            <w:pPr>
              <w:jc w:val="center"/>
              <w:rPr>
                <w:sz w:val="22"/>
                <w:szCs w:val="22"/>
              </w:rPr>
            </w:pPr>
            <w:r w:rsidRPr="006C66A6">
              <w:rPr>
                <w:sz w:val="22"/>
                <w:szCs w:val="22"/>
              </w:rPr>
              <w:t>имя</w:t>
            </w:r>
            <w:r>
              <w:rPr>
                <w:sz w:val="22"/>
                <w:szCs w:val="22"/>
              </w:rPr>
              <w:t>,</w:t>
            </w:r>
          </w:p>
          <w:p w:rsidR="00D82AEC" w:rsidRPr="006C66A6" w:rsidRDefault="00D82AEC" w:rsidP="006631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отчество</w:t>
            </w:r>
          </w:p>
        </w:tc>
        <w:tc>
          <w:tcPr>
            <w:tcW w:w="1550" w:type="dxa"/>
          </w:tcPr>
          <w:p w:rsidR="00D82AEC" w:rsidRPr="006C66A6" w:rsidRDefault="00D82AEC" w:rsidP="006631FE">
            <w:pPr>
              <w:jc w:val="center"/>
              <w:rPr>
                <w:sz w:val="22"/>
                <w:szCs w:val="22"/>
              </w:rPr>
            </w:pPr>
            <w:r w:rsidRPr="006C66A6">
              <w:rPr>
                <w:sz w:val="22"/>
                <w:szCs w:val="22"/>
              </w:rPr>
              <w:t>Организация, город</w:t>
            </w:r>
          </w:p>
        </w:tc>
        <w:tc>
          <w:tcPr>
            <w:tcW w:w="1100" w:type="dxa"/>
          </w:tcPr>
          <w:p w:rsidR="00D82AEC" w:rsidRDefault="00D82AEC" w:rsidP="006631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Спортивное </w:t>
            </w:r>
            <w:r w:rsidRPr="006C66A6">
              <w:rPr>
                <w:sz w:val="22"/>
                <w:szCs w:val="22"/>
              </w:rPr>
              <w:t>звание</w:t>
            </w:r>
            <w:r>
              <w:rPr>
                <w:sz w:val="22"/>
                <w:szCs w:val="22"/>
              </w:rPr>
              <w:t>,</w:t>
            </w:r>
          </w:p>
          <w:p w:rsidR="00D82AEC" w:rsidRPr="006C66A6" w:rsidRDefault="00D82AEC" w:rsidP="006631FE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с</w:t>
            </w:r>
            <w:r w:rsidRPr="006C66A6">
              <w:rPr>
                <w:sz w:val="22"/>
                <w:szCs w:val="22"/>
              </w:rPr>
              <w:t>порт</w:t>
            </w:r>
            <w:r>
              <w:rPr>
                <w:sz w:val="22"/>
                <w:szCs w:val="22"/>
              </w:rPr>
              <w:t>ив-</w:t>
            </w:r>
            <w:r w:rsidRPr="006C66A6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6C66A6">
              <w:rPr>
                <w:sz w:val="22"/>
                <w:szCs w:val="22"/>
              </w:rPr>
              <w:t xml:space="preserve"> разряд</w:t>
            </w:r>
          </w:p>
        </w:tc>
        <w:tc>
          <w:tcPr>
            <w:tcW w:w="1135" w:type="dxa"/>
          </w:tcPr>
          <w:p w:rsidR="00D82AEC" w:rsidRPr="006C66A6" w:rsidRDefault="00D82AEC" w:rsidP="006631FE">
            <w:pPr>
              <w:jc w:val="center"/>
              <w:rPr>
                <w:sz w:val="22"/>
                <w:szCs w:val="22"/>
              </w:rPr>
            </w:pPr>
            <w:r w:rsidRPr="006C66A6">
              <w:rPr>
                <w:sz w:val="22"/>
                <w:szCs w:val="22"/>
              </w:rPr>
              <w:t>Год рождения</w:t>
            </w:r>
          </w:p>
        </w:tc>
        <w:tc>
          <w:tcPr>
            <w:tcW w:w="1004" w:type="dxa"/>
          </w:tcPr>
          <w:p w:rsidR="00D82AEC" w:rsidRPr="006C66A6" w:rsidRDefault="00D82AEC" w:rsidP="006631FE">
            <w:pPr>
              <w:ind w:left="-57" w:right="-71" w:hanging="48"/>
              <w:jc w:val="center"/>
              <w:rPr>
                <w:sz w:val="22"/>
                <w:szCs w:val="22"/>
              </w:rPr>
            </w:pPr>
            <w:r w:rsidRPr="006C66A6">
              <w:rPr>
                <w:sz w:val="22"/>
                <w:szCs w:val="22"/>
              </w:rPr>
              <w:t>Вес</w:t>
            </w:r>
          </w:p>
          <w:p w:rsidR="00D82AEC" w:rsidRPr="006C66A6" w:rsidRDefault="00D82AEC" w:rsidP="006631FE">
            <w:pPr>
              <w:ind w:left="-57" w:right="-73" w:hanging="48"/>
              <w:jc w:val="center"/>
              <w:rPr>
                <w:sz w:val="22"/>
                <w:szCs w:val="22"/>
              </w:rPr>
            </w:pPr>
            <w:r w:rsidRPr="006C66A6">
              <w:rPr>
                <w:sz w:val="22"/>
                <w:szCs w:val="22"/>
              </w:rPr>
              <w:t>участника</w:t>
            </w:r>
          </w:p>
        </w:tc>
        <w:tc>
          <w:tcPr>
            <w:tcW w:w="1030" w:type="dxa"/>
          </w:tcPr>
          <w:p w:rsidR="00D82AEC" w:rsidRPr="006C66A6" w:rsidRDefault="00D82AEC" w:rsidP="006631FE">
            <w:pPr>
              <w:jc w:val="center"/>
              <w:rPr>
                <w:sz w:val="22"/>
                <w:szCs w:val="22"/>
              </w:rPr>
            </w:pPr>
            <w:r w:rsidRPr="006C66A6">
              <w:rPr>
                <w:sz w:val="22"/>
                <w:szCs w:val="22"/>
              </w:rPr>
              <w:t>При</w:t>
            </w:r>
            <w:r>
              <w:rPr>
                <w:sz w:val="22"/>
                <w:szCs w:val="22"/>
              </w:rPr>
              <w:t>-</w:t>
            </w:r>
          </w:p>
          <w:p w:rsidR="00D82AEC" w:rsidRPr="006C66A6" w:rsidRDefault="00D82AEC" w:rsidP="006631FE">
            <w:pPr>
              <w:ind w:right="-142"/>
              <w:jc w:val="center"/>
              <w:rPr>
                <w:sz w:val="22"/>
                <w:szCs w:val="22"/>
              </w:rPr>
            </w:pPr>
            <w:proofErr w:type="spellStart"/>
            <w:r w:rsidRPr="006C66A6">
              <w:rPr>
                <w:sz w:val="22"/>
                <w:szCs w:val="22"/>
              </w:rPr>
              <w:t>мечание</w:t>
            </w:r>
            <w:proofErr w:type="spellEnd"/>
          </w:p>
        </w:tc>
      </w:tr>
      <w:tr w:rsidR="00D82AEC" w:rsidRPr="006C66A6" w:rsidTr="006631FE">
        <w:tc>
          <w:tcPr>
            <w:tcW w:w="555" w:type="dxa"/>
          </w:tcPr>
          <w:p w:rsidR="00D82AEC" w:rsidRPr="006C66A6" w:rsidRDefault="00D82AEC" w:rsidP="006631FE">
            <w:pPr>
              <w:jc w:val="center"/>
              <w:rPr>
                <w:sz w:val="22"/>
                <w:szCs w:val="22"/>
              </w:rPr>
            </w:pPr>
            <w:r w:rsidRPr="006C66A6">
              <w:rPr>
                <w:sz w:val="22"/>
                <w:szCs w:val="22"/>
              </w:rPr>
              <w:t>1</w:t>
            </w:r>
          </w:p>
        </w:tc>
        <w:tc>
          <w:tcPr>
            <w:tcW w:w="1312" w:type="dxa"/>
          </w:tcPr>
          <w:p w:rsidR="00D82AEC" w:rsidRPr="006C66A6" w:rsidRDefault="00D82AEC" w:rsidP="006631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</w:tcPr>
          <w:p w:rsidR="00D82AEC" w:rsidRPr="006C66A6" w:rsidRDefault="00D82AEC" w:rsidP="006631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:rsidR="00D82AEC" w:rsidRPr="006C66A6" w:rsidRDefault="00D82AEC" w:rsidP="006631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0" w:type="dxa"/>
          </w:tcPr>
          <w:p w:rsidR="00D82AEC" w:rsidRPr="006C66A6" w:rsidRDefault="00D82AEC" w:rsidP="006631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:rsidR="00D82AEC" w:rsidRPr="006C66A6" w:rsidRDefault="00D82AEC" w:rsidP="006631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D82AEC" w:rsidRPr="006C66A6" w:rsidRDefault="00D82AEC" w:rsidP="006631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</w:tcPr>
          <w:p w:rsidR="00D82AEC" w:rsidRPr="006C66A6" w:rsidRDefault="00D82AEC" w:rsidP="006631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="00D82AEC" w:rsidRPr="006C66A6" w:rsidRDefault="00D82AEC" w:rsidP="006631FE">
            <w:pPr>
              <w:jc w:val="center"/>
              <w:rPr>
                <w:sz w:val="22"/>
                <w:szCs w:val="22"/>
              </w:rPr>
            </w:pPr>
          </w:p>
        </w:tc>
      </w:tr>
      <w:tr w:rsidR="00D82AEC" w:rsidRPr="006C66A6" w:rsidTr="006631FE">
        <w:tc>
          <w:tcPr>
            <w:tcW w:w="555" w:type="dxa"/>
          </w:tcPr>
          <w:p w:rsidR="00D82AEC" w:rsidRPr="006C66A6" w:rsidRDefault="00D82AEC" w:rsidP="006631FE">
            <w:pPr>
              <w:jc w:val="center"/>
              <w:rPr>
                <w:sz w:val="22"/>
                <w:szCs w:val="22"/>
              </w:rPr>
            </w:pPr>
            <w:r w:rsidRPr="006C66A6">
              <w:rPr>
                <w:sz w:val="22"/>
                <w:szCs w:val="22"/>
              </w:rPr>
              <w:t>2</w:t>
            </w:r>
          </w:p>
        </w:tc>
        <w:tc>
          <w:tcPr>
            <w:tcW w:w="1312" w:type="dxa"/>
          </w:tcPr>
          <w:p w:rsidR="00D82AEC" w:rsidRPr="006C66A6" w:rsidRDefault="00D82AEC" w:rsidP="006631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</w:tcPr>
          <w:p w:rsidR="00D82AEC" w:rsidRPr="006C66A6" w:rsidRDefault="00D82AEC" w:rsidP="006631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:rsidR="00D82AEC" w:rsidRPr="006C66A6" w:rsidRDefault="00D82AEC" w:rsidP="006631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0" w:type="dxa"/>
          </w:tcPr>
          <w:p w:rsidR="00D82AEC" w:rsidRPr="006C66A6" w:rsidRDefault="00D82AEC" w:rsidP="006631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:rsidR="00D82AEC" w:rsidRPr="006C66A6" w:rsidRDefault="00D82AEC" w:rsidP="006631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D82AEC" w:rsidRPr="006C66A6" w:rsidRDefault="00D82AEC" w:rsidP="006631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</w:tcPr>
          <w:p w:rsidR="00D82AEC" w:rsidRPr="006C66A6" w:rsidRDefault="00D82AEC" w:rsidP="006631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="00D82AEC" w:rsidRPr="006C66A6" w:rsidRDefault="00D82AEC" w:rsidP="006631FE">
            <w:pPr>
              <w:jc w:val="center"/>
              <w:rPr>
                <w:sz w:val="22"/>
                <w:szCs w:val="22"/>
              </w:rPr>
            </w:pPr>
          </w:p>
        </w:tc>
      </w:tr>
      <w:tr w:rsidR="00D82AEC" w:rsidRPr="006C66A6" w:rsidTr="006631FE">
        <w:tc>
          <w:tcPr>
            <w:tcW w:w="555" w:type="dxa"/>
          </w:tcPr>
          <w:p w:rsidR="00D82AEC" w:rsidRPr="006C66A6" w:rsidRDefault="00D82AEC" w:rsidP="006631FE">
            <w:pPr>
              <w:jc w:val="center"/>
              <w:rPr>
                <w:sz w:val="22"/>
                <w:szCs w:val="22"/>
              </w:rPr>
            </w:pPr>
            <w:r w:rsidRPr="006C66A6">
              <w:rPr>
                <w:sz w:val="22"/>
                <w:szCs w:val="22"/>
              </w:rPr>
              <w:t>3</w:t>
            </w:r>
          </w:p>
        </w:tc>
        <w:tc>
          <w:tcPr>
            <w:tcW w:w="1312" w:type="dxa"/>
          </w:tcPr>
          <w:p w:rsidR="00D82AEC" w:rsidRPr="006C66A6" w:rsidRDefault="00D82AEC" w:rsidP="006631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</w:tcPr>
          <w:p w:rsidR="00D82AEC" w:rsidRPr="006C66A6" w:rsidRDefault="00D82AEC" w:rsidP="006631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:rsidR="00D82AEC" w:rsidRPr="006C66A6" w:rsidRDefault="00D82AEC" w:rsidP="006631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0" w:type="dxa"/>
          </w:tcPr>
          <w:p w:rsidR="00D82AEC" w:rsidRPr="006C66A6" w:rsidRDefault="00D82AEC" w:rsidP="006631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:rsidR="00D82AEC" w:rsidRPr="006C66A6" w:rsidRDefault="00D82AEC" w:rsidP="006631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D82AEC" w:rsidRPr="006C66A6" w:rsidRDefault="00D82AEC" w:rsidP="006631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</w:tcPr>
          <w:p w:rsidR="00D82AEC" w:rsidRPr="006C66A6" w:rsidRDefault="00D82AEC" w:rsidP="006631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="00D82AEC" w:rsidRPr="006C66A6" w:rsidRDefault="00D82AEC" w:rsidP="006631FE">
            <w:pPr>
              <w:jc w:val="center"/>
              <w:rPr>
                <w:sz w:val="22"/>
                <w:szCs w:val="22"/>
              </w:rPr>
            </w:pPr>
          </w:p>
        </w:tc>
      </w:tr>
      <w:tr w:rsidR="00D82AEC" w:rsidRPr="006C66A6" w:rsidTr="006631FE">
        <w:tc>
          <w:tcPr>
            <w:tcW w:w="10031" w:type="dxa"/>
            <w:gridSpan w:val="9"/>
          </w:tcPr>
          <w:p w:rsidR="00D82AEC" w:rsidRPr="006C66A6" w:rsidRDefault="00D82AEC" w:rsidP="006631FE">
            <w:pPr>
              <w:jc w:val="center"/>
              <w:rPr>
                <w:sz w:val="22"/>
                <w:szCs w:val="22"/>
              </w:rPr>
            </w:pPr>
            <w:r w:rsidRPr="006C66A6">
              <w:rPr>
                <w:sz w:val="22"/>
                <w:szCs w:val="22"/>
              </w:rPr>
              <w:t>……………………………………………………………………………………</w:t>
            </w:r>
          </w:p>
        </w:tc>
      </w:tr>
    </w:tbl>
    <w:p w:rsidR="00D82AEC" w:rsidRPr="0062784A" w:rsidRDefault="00D82AEC" w:rsidP="00D82AEC">
      <w:pPr>
        <w:spacing w:before="40"/>
      </w:pPr>
      <w:r w:rsidRPr="0062784A">
        <w:t>Главный судья</w:t>
      </w:r>
      <w:r>
        <w:t xml:space="preserve">  </w:t>
      </w:r>
      <w:r w:rsidRPr="0062784A">
        <w:t xml:space="preserve"> ___________</w:t>
      </w:r>
    </w:p>
    <w:p w:rsidR="00D82AEC" w:rsidRPr="0062784A" w:rsidRDefault="00D82AEC" w:rsidP="00D82AEC">
      <w:r w:rsidRPr="0062784A">
        <w:t>Главный секретарь ____________</w:t>
      </w:r>
      <w:r>
        <w:t xml:space="preserve">                      </w:t>
      </w:r>
      <w:r w:rsidRPr="0062784A">
        <w:t>Врач ____________</w:t>
      </w:r>
    </w:p>
    <w:p w:rsidR="00D82AEC" w:rsidRPr="0062784A" w:rsidRDefault="00D82AEC" w:rsidP="00D82AEC">
      <w:r w:rsidRPr="0062784A">
        <w:t>Судьи _________</w:t>
      </w:r>
      <w:r>
        <w:t xml:space="preserve">   </w:t>
      </w:r>
      <w:r w:rsidRPr="0062784A">
        <w:t>________</w:t>
      </w:r>
      <w:r>
        <w:t xml:space="preserve">   </w:t>
      </w:r>
      <w:r w:rsidRPr="0062784A">
        <w:t>____________</w:t>
      </w:r>
    </w:p>
    <w:p w:rsidR="00D82AEC" w:rsidRDefault="00D82AEC" w:rsidP="00D82AEC">
      <w:pPr>
        <w:jc w:val="right"/>
        <w:rPr>
          <w:sz w:val="28"/>
          <w:szCs w:val="28"/>
        </w:rPr>
      </w:pPr>
    </w:p>
    <w:p w:rsidR="00D82AEC" w:rsidRDefault="00D82AEC" w:rsidP="00D82AEC">
      <w:pPr>
        <w:jc w:val="right"/>
        <w:rPr>
          <w:sz w:val="28"/>
          <w:szCs w:val="28"/>
        </w:rPr>
      </w:pPr>
    </w:p>
    <w:p w:rsidR="00D82AEC" w:rsidRDefault="00D82AEC" w:rsidP="00D82AEC">
      <w:pPr>
        <w:jc w:val="right"/>
        <w:rPr>
          <w:sz w:val="28"/>
          <w:szCs w:val="28"/>
        </w:rPr>
      </w:pPr>
    </w:p>
    <w:p w:rsidR="00D82AEC" w:rsidRDefault="00D82AEC" w:rsidP="00D82AEC">
      <w:pPr>
        <w:jc w:val="right"/>
        <w:rPr>
          <w:sz w:val="28"/>
          <w:szCs w:val="28"/>
        </w:rPr>
      </w:pPr>
    </w:p>
    <w:p w:rsidR="00D82AEC" w:rsidRDefault="00D82AEC" w:rsidP="00D82AEC">
      <w:pPr>
        <w:jc w:val="right"/>
        <w:rPr>
          <w:sz w:val="28"/>
          <w:szCs w:val="28"/>
        </w:rPr>
      </w:pPr>
    </w:p>
    <w:p w:rsidR="00D82AEC" w:rsidRDefault="00D82AEC" w:rsidP="00D82AEC">
      <w:pPr>
        <w:jc w:val="right"/>
        <w:rPr>
          <w:sz w:val="28"/>
          <w:szCs w:val="28"/>
        </w:rPr>
      </w:pPr>
    </w:p>
    <w:p w:rsidR="00D82AEC" w:rsidRDefault="00D82AEC" w:rsidP="00D82AEC">
      <w:pPr>
        <w:jc w:val="right"/>
        <w:rPr>
          <w:sz w:val="28"/>
          <w:szCs w:val="28"/>
        </w:rPr>
      </w:pPr>
    </w:p>
    <w:p w:rsidR="00D82AEC" w:rsidRDefault="00D82AEC" w:rsidP="00D82AEC">
      <w:pPr>
        <w:jc w:val="right"/>
        <w:rPr>
          <w:sz w:val="28"/>
          <w:szCs w:val="28"/>
        </w:rPr>
      </w:pPr>
    </w:p>
    <w:p w:rsidR="00D82AEC" w:rsidRDefault="00D82AEC" w:rsidP="00D82AEC">
      <w:pPr>
        <w:jc w:val="right"/>
        <w:rPr>
          <w:sz w:val="28"/>
          <w:szCs w:val="28"/>
        </w:rPr>
      </w:pPr>
    </w:p>
    <w:p w:rsidR="00D82AEC" w:rsidRDefault="00D82AEC" w:rsidP="00D82AEC">
      <w:pPr>
        <w:jc w:val="right"/>
        <w:rPr>
          <w:sz w:val="28"/>
          <w:szCs w:val="28"/>
        </w:rPr>
      </w:pPr>
    </w:p>
    <w:p w:rsidR="00D82AEC" w:rsidRDefault="00D82AEC" w:rsidP="00D82AEC">
      <w:pPr>
        <w:jc w:val="right"/>
        <w:rPr>
          <w:sz w:val="28"/>
          <w:szCs w:val="28"/>
        </w:rPr>
      </w:pPr>
    </w:p>
    <w:p w:rsidR="00D82AEC" w:rsidRDefault="00D82AEC" w:rsidP="00D82AEC">
      <w:pPr>
        <w:jc w:val="right"/>
        <w:rPr>
          <w:sz w:val="28"/>
          <w:szCs w:val="28"/>
        </w:rPr>
      </w:pPr>
    </w:p>
    <w:p w:rsidR="00D82AEC" w:rsidRDefault="00D82AEC" w:rsidP="00D82AEC">
      <w:pPr>
        <w:jc w:val="right"/>
        <w:rPr>
          <w:sz w:val="28"/>
          <w:szCs w:val="28"/>
        </w:rPr>
      </w:pPr>
    </w:p>
    <w:p w:rsidR="00D82AEC" w:rsidRDefault="00D82AEC" w:rsidP="00D82AEC">
      <w:pPr>
        <w:jc w:val="right"/>
        <w:rPr>
          <w:sz w:val="28"/>
          <w:szCs w:val="28"/>
        </w:rPr>
      </w:pPr>
    </w:p>
    <w:p w:rsidR="00D82AEC" w:rsidRDefault="00D82AEC" w:rsidP="00D82AEC">
      <w:pPr>
        <w:jc w:val="right"/>
        <w:rPr>
          <w:sz w:val="28"/>
          <w:szCs w:val="28"/>
        </w:rPr>
      </w:pPr>
    </w:p>
    <w:p w:rsidR="00D82AEC" w:rsidRDefault="00D82AEC" w:rsidP="00D82AEC">
      <w:pPr>
        <w:jc w:val="right"/>
        <w:rPr>
          <w:sz w:val="28"/>
          <w:szCs w:val="28"/>
        </w:rPr>
      </w:pPr>
    </w:p>
    <w:p w:rsidR="00D82AEC" w:rsidRDefault="00D82AEC" w:rsidP="00D82AEC">
      <w:pPr>
        <w:jc w:val="right"/>
        <w:rPr>
          <w:sz w:val="28"/>
          <w:szCs w:val="28"/>
        </w:rPr>
      </w:pPr>
    </w:p>
    <w:p w:rsidR="00D82AEC" w:rsidRDefault="00D82AEC" w:rsidP="00D82AEC">
      <w:pPr>
        <w:jc w:val="right"/>
        <w:rPr>
          <w:sz w:val="28"/>
          <w:szCs w:val="28"/>
        </w:rPr>
      </w:pPr>
    </w:p>
    <w:p w:rsidR="00D82AEC" w:rsidRDefault="00D82AEC" w:rsidP="00D82AEC">
      <w:pPr>
        <w:jc w:val="right"/>
        <w:rPr>
          <w:sz w:val="28"/>
          <w:szCs w:val="28"/>
        </w:rPr>
      </w:pPr>
    </w:p>
    <w:p w:rsidR="00D82AEC" w:rsidRDefault="00D82AEC" w:rsidP="00D82AEC">
      <w:pPr>
        <w:jc w:val="right"/>
        <w:rPr>
          <w:sz w:val="28"/>
          <w:szCs w:val="28"/>
        </w:rPr>
      </w:pPr>
    </w:p>
    <w:p w:rsidR="00D82AEC" w:rsidRDefault="00D82AEC" w:rsidP="00D82AEC">
      <w:pPr>
        <w:jc w:val="right"/>
        <w:rPr>
          <w:sz w:val="28"/>
          <w:szCs w:val="28"/>
        </w:rPr>
      </w:pPr>
    </w:p>
    <w:p w:rsidR="00D82AEC" w:rsidRDefault="00D82AEC" w:rsidP="00D82AEC">
      <w:pPr>
        <w:jc w:val="right"/>
        <w:rPr>
          <w:sz w:val="28"/>
          <w:szCs w:val="28"/>
        </w:rPr>
      </w:pPr>
    </w:p>
    <w:p w:rsidR="00D82AEC" w:rsidRDefault="00D82AEC" w:rsidP="00D82AEC">
      <w:pPr>
        <w:jc w:val="right"/>
        <w:rPr>
          <w:sz w:val="28"/>
          <w:szCs w:val="28"/>
        </w:rPr>
      </w:pPr>
    </w:p>
    <w:p w:rsidR="00D82AEC" w:rsidRDefault="00D82AEC" w:rsidP="00D82AEC">
      <w:pPr>
        <w:jc w:val="right"/>
        <w:rPr>
          <w:sz w:val="28"/>
          <w:szCs w:val="28"/>
        </w:rPr>
      </w:pPr>
    </w:p>
    <w:p w:rsidR="00D82AEC" w:rsidRDefault="00D82AEC" w:rsidP="00D82AEC">
      <w:pPr>
        <w:jc w:val="right"/>
        <w:rPr>
          <w:sz w:val="28"/>
          <w:szCs w:val="28"/>
        </w:rPr>
      </w:pPr>
    </w:p>
    <w:tbl>
      <w:tblPr>
        <w:tblW w:w="0" w:type="auto"/>
        <w:tblInd w:w="520" w:type="dxa"/>
        <w:tblLook w:val="04A0" w:firstRow="1" w:lastRow="0" w:firstColumn="1" w:lastColumn="0" w:noHBand="0" w:noVBand="1"/>
      </w:tblPr>
      <w:tblGrid>
        <w:gridCol w:w="6251"/>
        <w:gridCol w:w="3084"/>
      </w:tblGrid>
      <w:tr w:rsidR="00D82AEC" w:rsidRPr="00062E27" w:rsidTr="006631FE">
        <w:tc>
          <w:tcPr>
            <w:tcW w:w="6251" w:type="dxa"/>
            <w:shd w:val="clear" w:color="auto" w:fill="auto"/>
          </w:tcPr>
          <w:p w:rsidR="00D82AEC" w:rsidRPr="00062E27" w:rsidRDefault="00D82AEC" w:rsidP="006631F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084" w:type="dxa"/>
            <w:shd w:val="clear" w:color="auto" w:fill="auto"/>
          </w:tcPr>
          <w:p w:rsidR="00D82AEC" w:rsidRPr="00062E27" w:rsidRDefault="00D82AEC" w:rsidP="006631FE">
            <w:pPr>
              <w:rPr>
                <w:sz w:val="28"/>
                <w:szCs w:val="28"/>
              </w:rPr>
            </w:pPr>
            <w:r w:rsidRPr="00062E27">
              <w:rPr>
                <w:sz w:val="28"/>
                <w:szCs w:val="28"/>
              </w:rPr>
              <w:t>Приложение 4</w:t>
            </w:r>
          </w:p>
          <w:p w:rsidR="00D82AEC" w:rsidRPr="00062E27" w:rsidRDefault="00D82AEC" w:rsidP="006631FE">
            <w:pPr>
              <w:rPr>
                <w:sz w:val="28"/>
                <w:szCs w:val="28"/>
              </w:rPr>
            </w:pPr>
            <w:r w:rsidRPr="00062E27">
              <w:rPr>
                <w:sz w:val="28"/>
                <w:szCs w:val="28"/>
              </w:rPr>
              <w:t>к правилам вида спорта</w:t>
            </w:r>
          </w:p>
          <w:p w:rsidR="00D82AEC" w:rsidRPr="00062E27" w:rsidRDefault="00D82AEC" w:rsidP="006631FE">
            <w:pPr>
              <w:rPr>
                <w:sz w:val="28"/>
                <w:szCs w:val="28"/>
              </w:rPr>
            </w:pPr>
            <w:r w:rsidRPr="00062E27">
              <w:rPr>
                <w:sz w:val="28"/>
                <w:szCs w:val="28"/>
              </w:rPr>
              <w:t>«универсальный бой»</w:t>
            </w:r>
          </w:p>
        </w:tc>
      </w:tr>
    </w:tbl>
    <w:p w:rsidR="00D82AEC" w:rsidRDefault="00D82AEC" w:rsidP="00D82AEC">
      <w:pPr>
        <w:jc w:val="right"/>
        <w:rPr>
          <w:sz w:val="28"/>
          <w:szCs w:val="28"/>
        </w:rPr>
      </w:pPr>
    </w:p>
    <w:p w:rsidR="00D82AEC" w:rsidRDefault="00D82AEC" w:rsidP="00D82AEC">
      <w:pPr>
        <w:jc w:val="right"/>
        <w:rPr>
          <w:sz w:val="28"/>
          <w:szCs w:val="28"/>
        </w:rPr>
      </w:pPr>
    </w:p>
    <w:p w:rsidR="00D82AEC" w:rsidRDefault="00D82AEC" w:rsidP="00D82AEC">
      <w:pPr>
        <w:jc w:val="right"/>
        <w:rPr>
          <w:sz w:val="28"/>
          <w:szCs w:val="28"/>
        </w:rPr>
      </w:pPr>
    </w:p>
    <w:p w:rsidR="00D82AEC" w:rsidRDefault="00D82AEC" w:rsidP="00D82AEC">
      <w:pPr>
        <w:jc w:val="right"/>
        <w:rPr>
          <w:sz w:val="28"/>
          <w:szCs w:val="28"/>
        </w:rPr>
      </w:pPr>
    </w:p>
    <w:p w:rsidR="00D82AEC" w:rsidRDefault="00D82AEC" w:rsidP="00D82AEC">
      <w:pPr>
        <w:jc w:val="right"/>
        <w:rPr>
          <w:sz w:val="28"/>
          <w:szCs w:val="28"/>
        </w:rPr>
      </w:pPr>
    </w:p>
    <w:p w:rsidR="00D82AEC" w:rsidRPr="0062784A" w:rsidRDefault="00D82AEC" w:rsidP="00D82AEC">
      <w:pPr>
        <w:jc w:val="center"/>
      </w:pPr>
      <w:r w:rsidRPr="0062784A">
        <w:t>ЗАЯВКА</w:t>
      </w:r>
    </w:p>
    <w:p w:rsidR="00D82AEC" w:rsidRPr="0062784A" w:rsidRDefault="00D82AEC" w:rsidP="00D82AEC">
      <w:pPr>
        <w:jc w:val="center"/>
      </w:pPr>
      <w:r w:rsidRPr="0062784A">
        <w:t>от организации ______________ на участие в соревнованиях</w:t>
      </w:r>
    </w:p>
    <w:p w:rsidR="00D82AEC" w:rsidRPr="0062784A" w:rsidRDefault="00D82AEC" w:rsidP="00D82AEC">
      <w:pPr>
        <w:jc w:val="center"/>
      </w:pPr>
      <w:r w:rsidRPr="0062784A">
        <w:t>по универсальному бою _________________________________</w:t>
      </w:r>
    </w:p>
    <w:p w:rsidR="00D82AEC" w:rsidRPr="0062784A" w:rsidRDefault="00D82AEC" w:rsidP="00D82AEC">
      <w:pPr>
        <w:jc w:val="center"/>
      </w:pPr>
      <w:r w:rsidRPr="0062784A">
        <w:t xml:space="preserve">с </w:t>
      </w:r>
      <w:r>
        <w:t>«</w:t>
      </w:r>
      <w:r w:rsidRPr="0062784A">
        <w:t>___</w:t>
      </w:r>
      <w:r>
        <w:t>» ___</w:t>
      </w:r>
      <w:r w:rsidRPr="0062784A">
        <w:t>__</w:t>
      </w:r>
      <w:r>
        <w:t>____</w:t>
      </w:r>
      <w:r w:rsidRPr="0062784A">
        <w:t>__</w:t>
      </w:r>
      <w:r>
        <w:t>__</w:t>
      </w:r>
      <w:r w:rsidRPr="0062784A">
        <w:t xml:space="preserve"> по </w:t>
      </w:r>
      <w:r>
        <w:t>«</w:t>
      </w:r>
      <w:r w:rsidRPr="0062784A">
        <w:t>____</w:t>
      </w:r>
      <w:r>
        <w:t>»</w:t>
      </w:r>
      <w:r w:rsidRPr="0062784A">
        <w:t>_</w:t>
      </w:r>
      <w:r>
        <w:t>_______</w:t>
      </w:r>
      <w:r w:rsidRPr="0062784A">
        <w:t>____ 20</w:t>
      </w:r>
      <w:r>
        <w:t xml:space="preserve">  </w:t>
      </w:r>
      <w:r w:rsidRPr="0062784A">
        <w:t>г.</w:t>
      </w:r>
    </w:p>
    <w:p w:rsidR="00D82AEC" w:rsidRPr="0062784A" w:rsidRDefault="00D82AEC" w:rsidP="00D82AEC">
      <w:pPr>
        <w:jc w:val="center"/>
      </w:pPr>
      <w:r w:rsidRPr="0062784A">
        <w:t>в гор</w:t>
      </w:r>
      <w:r>
        <w:t>оде</w:t>
      </w:r>
      <w:r w:rsidRPr="0062784A">
        <w:t>________________</w:t>
      </w:r>
    </w:p>
    <w:p w:rsidR="00D82AEC" w:rsidRPr="009445B4" w:rsidRDefault="00D82AEC" w:rsidP="00D82AEC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"/>
        <w:gridCol w:w="514"/>
        <w:gridCol w:w="936"/>
        <w:gridCol w:w="1070"/>
        <w:gridCol w:w="1065"/>
        <w:gridCol w:w="1064"/>
        <w:gridCol w:w="992"/>
        <w:gridCol w:w="951"/>
        <w:gridCol w:w="1350"/>
        <w:gridCol w:w="1206"/>
      </w:tblGrid>
      <w:tr w:rsidR="00EB773B" w:rsidRPr="009445B4" w:rsidTr="00EB773B">
        <w:trPr>
          <w:cantSplit/>
          <w:trHeight w:val="2032"/>
        </w:trPr>
        <w:tc>
          <w:tcPr>
            <w:tcW w:w="481" w:type="dxa"/>
          </w:tcPr>
          <w:p w:rsidR="00EB773B" w:rsidRPr="009445B4" w:rsidRDefault="00EB773B" w:rsidP="006631FE">
            <w:pPr>
              <w:jc w:val="center"/>
            </w:pPr>
            <w:r w:rsidRPr="009445B4">
              <w:t>№</w:t>
            </w:r>
          </w:p>
        </w:tc>
        <w:tc>
          <w:tcPr>
            <w:tcW w:w="1450" w:type="dxa"/>
            <w:gridSpan w:val="2"/>
            <w:textDirection w:val="btLr"/>
            <w:vAlign w:val="center"/>
          </w:tcPr>
          <w:p w:rsidR="00EB773B" w:rsidRPr="009445B4" w:rsidRDefault="00EB773B" w:rsidP="006631FE">
            <w:pPr>
              <w:ind w:left="113" w:right="113"/>
              <w:jc w:val="center"/>
            </w:pPr>
            <w:r w:rsidRPr="009445B4">
              <w:t>Фамилия, имя, отчество</w:t>
            </w:r>
          </w:p>
        </w:tc>
        <w:tc>
          <w:tcPr>
            <w:tcW w:w="1070" w:type="dxa"/>
            <w:textDirection w:val="btLr"/>
            <w:vAlign w:val="center"/>
          </w:tcPr>
          <w:p w:rsidR="00EB773B" w:rsidRPr="009445B4" w:rsidRDefault="00EB773B" w:rsidP="006631FE">
            <w:pPr>
              <w:ind w:left="113" w:right="113"/>
              <w:jc w:val="center"/>
            </w:pPr>
            <w:r w:rsidRPr="009445B4">
              <w:t>Дата рождения</w:t>
            </w:r>
          </w:p>
        </w:tc>
        <w:tc>
          <w:tcPr>
            <w:tcW w:w="1065" w:type="dxa"/>
            <w:textDirection w:val="btLr"/>
            <w:vAlign w:val="center"/>
          </w:tcPr>
          <w:p w:rsidR="00EB773B" w:rsidRPr="009445B4" w:rsidRDefault="00EB773B" w:rsidP="006631FE">
            <w:pPr>
              <w:ind w:left="113" w:right="113"/>
              <w:jc w:val="center"/>
            </w:pPr>
            <w:r w:rsidRPr="009445B4">
              <w:t>Спортивное звание, разряд</w:t>
            </w:r>
          </w:p>
        </w:tc>
        <w:tc>
          <w:tcPr>
            <w:tcW w:w="1064" w:type="dxa"/>
            <w:textDirection w:val="btLr"/>
            <w:vAlign w:val="center"/>
          </w:tcPr>
          <w:p w:rsidR="00EB773B" w:rsidRPr="009445B4" w:rsidRDefault="00EB773B" w:rsidP="006631FE">
            <w:pPr>
              <w:ind w:left="113" w:right="113"/>
              <w:jc w:val="center"/>
            </w:pPr>
            <w:r w:rsidRPr="009445B4">
              <w:t>Ведомство, организация, город</w:t>
            </w:r>
          </w:p>
        </w:tc>
        <w:tc>
          <w:tcPr>
            <w:tcW w:w="992" w:type="dxa"/>
            <w:textDirection w:val="btLr"/>
            <w:vAlign w:val="center"/>
          </w:tcPr>
          <w:p w:rsidR="00EB773B" w:rsidRPr="009445B4" w:rsidRDefault="00EB773B" w:rsidP="006631FE">
            <w:pPr>
              <w:ind w:left="113" w:right="113"/>
              <w:jc w:val="center"/>
            </w:pPr>
            <w:r w:rsidRPr="009445B4">
              <w:t>Весовая категория</w:t>
            </w:r>
          </w:p>
        </w:tc>
        <w:tc>
          <w:tcPr>
            <w:tcW w:w="951" w:type="dxa"/>
            <w:textDirection w:val="btLr"/>
          </w:tcPr>
          <w:p w:rsidR="00EB773B" w:rsidRPr="009445B4" w:rsidRDefault="00EB773B" w:rsidP="006631FE">
            <w:pPr>
              <w:ind w:left="113" w:right="113"/>
              <w:jc w:val="center"/>
            </w:pPr>
            <w:r>
              <w:t>Дисциплина</w:t>
            </w:r>
          </w:p>
        </w:tc>
        <w:tc>
          <w:tcPr>
            <w:tcW w:w="1350" w:type="dxa"/>
            <w:textDirection w:val="btLr"/>
            <w:vAlign w:val="center"/>
          </w:tcPr>
          <w:p w:rsidR="00EB773B" w:rsidRPr="009445B4" w:rsidRDefault="00EB773B" w:rsidP="006631FE">
            <w:pPr>
              <w:ind w:left="113" w:right="113"/>
              <w:jc w:val="center"/>
            </w:pPr>
            <w:r w:rsidRPr="009445B4">
              <w:t>Тренер</w:t>
            </w:r>
          </w:p>
        </w:tc>
        <w:tc>
          <w:tcPr>
            <w:tcW w:w="1206" w:type="dxa"/>
            <w:textDirection w:val="btLr"/>
            <w:vAlign w:val="center"/>
          </w:tcPr>
          <w:p w:rsidR="00EB773B" w:rsidRPr="009445B4" w:rsidRDefault="00EB773B" w:rsidP="006631FE">
            <w:pPr>
              <w:ind w:left="113" w:right="113"/>
              <w:jc w:val="center"/>
            </w:pPr>
            <w:r w:rsidRPr="009445B4">
              <w:t>Подпись и печать врача о допуске к соревнованиям</w:t>
            </w:r>
            <w:r>
              <w:t>*</w:t>
            </w:r>
          </w:p>
        </w:tc>
      </w:tr>
      <w:tr w:rsidR="00EB773B" w:rsidRPr="009445B4" w:rsidTr="00EB773B">
        <w:tc>
          <w:tcPr>
            <w:tcW w:w="481" w:type="dxa"/>
          </w:tcPr>
          <w:p w:rsidR="00EB773B" w:rsidRPr="009445B4" w:rsidRDefault="00EB773B" w:rsidP="006631FE">
            <w:pPr>
              <w:jc w:val="center"/>
            </w:pPr>
            <w:r w:rsidRPr="009445B4">
              <w:t>1</w:t>
            </w:r>
          </w:p>
        </w:tc>
        <w:tc>
          <w:tcPr>
            <w:tcW w:w="1450" w:type="dxa"/>
            <w:gridSpan w:val="2"/>
          </w:tcPr>
          <w:p w:rsidR="00EB773B" w:rsidRPr="009445B4" w:rsidRDefault="00EB773B" w:rsidP="006631FE">
            <w:pPr>
              <w:jc w:val="center"/>
            </w:pPr>
          </w:p>
        </w:tc>
        <w:tc>
          <w:tcPr>
            <w:tcW w:w="1070" w:type="dxa"/>
          </w:tcPr>
          <w:p w:rsidR="00EB773B" w:rsidRPr="009445B4" w:rsidRDefault="00EB773B" w:rsidP="006631FE">
            <w:pPr>
              <w:jc w:val="center"/>
            </w:pPr>
          </w:p>
        </w:tc>
        <w:tc>
          <w:tcPr>
            <w:tcW w:w="1065" w:type="dxa"/>
          </w:tcPr>
          <w:p w:rsidR="00EB773B" w:rsidRPr="009445B4" w:rsidRDefault="00EB773B" w:rsidP="006631FE">
            <w:pPr>
              <w:jc w:val="center"/>
            </w:pPr>
          </w:p>
        </w:tc>
        <w:tc>
          <w:tcPr>
            <w:tcW w:w="1064" w:type="dxa"/>
          </w:tcPr>
          <w:p w:rsidR="00EB773B" w:rsidRPr="009445B4" w:rsidRDefault="00EB773B" w:rsidP="006631FE">
            <w:pPr>
              <w:jc w:val="center"/>
            </w:pPr>
          </w:p>
        </w:tc>
        <w:tc>
          <w:tcPr>
            <w:tcW w:w="992" w:type="dxa"/>
          </w:tcPr>
          <w:p w:rsidR="00EB773B" w:rsidRPr="009445B4" w:rsidRDefault="00EB773B" w:rsidP="006631FE">
            <w:pPr>
              <w:jc w:val="center"/>
            </w:pPr>
          </w:p>
        </w:tc>
        <w:tc>
          <w:tcPr>
            <w:tcW w:w="951" w:type="dxa"/>
          </w:tcPr>
          <w:p w:rsidR="00EB773B" w:rsidRPr="009445B4" w:rsidRDefault="00EB773B" w:rsidP="006631FE">
            <w:pPr>
              <w:jc w:val="center"/>
            </w:pPr>
          </w:p>
        </w:tc>
        <w:tc>
          <w:tcPr>
            <w:tcW w:w="1350" w:type="dxa"/>
          </w:tcPr>
          <w:p w:rsidR="00EB773B" w:rsidRPr="009445B4" w:rsidRDefault="00EB773B" w:rsidP="006631FE">
            <w:pPr>
              <w:jc w:val="center"/>
            </w:pPr>
          </w:p>
        </w:tc>
        <w:tc>
          <w:tcPr>
            <w:tcW w:w="1206" w:type="dxa"/>
          </w:tcPr>
          <w:p w:rsidR="00EB773B" w:rsidRPr="009445B4" w:rsidRDefault="00EB773B" w:rsidP="006631FE">
            <w:pPr>
              <w:jc w:val="center"/>
            </w:pPr>
          </w:p>
        </w:tc>
      </w:tr>
      <w:tr w:rsidR="00EB773B" w:rsidRPr="009445B4" w:rsidTr="00EB773B">
        <w:tc>
          <w:tcPr>
            <w:tcW w:w="481" w:type="dxa"/>
          </w:tcPr>
          <w:p w:rsidR="00EB773B" w:rsidRPr="009445B4" w:rsidRDefault="00EB773B" w:rsidP="006631FE">
            <w:pPr>
              <w:jc w:val="center"/>
            </w:pPr>
            <w:r w:rsidRPr="009445B4">
              <w:t>2</w:t>
            </w:r>
          </w:p>
        </w:tc>
        <w:tc>
          <w:tcPr>
            <w:tcW w:w="1450" w:type="dxa"/>
            <w:gridSpan w:val="2"/>
          </w:tcPr>
          <w:p w:rsidR="00EB773B" w:rsidRPr="009445B4" w:rsidRDefault="00EB773B" w:rsidP="006631FE">
            <w:pPr>
              <w:jc w:val="center"/>
            </w:pPr>
          </w:p>
        </w:tc>
        <w:tc>
          <w:tcPr>
            <w:tcW w:w="1070" w:type="dxa"/>
          </w:tcPr>
          <w:p w:rsidR="00EB773B" w:rsidRPr="009445B4" w:rsidRDefault="00EB773B" w:rsidP="006631FE">
            <w:pPr>
              <w:jc w:val="center"/>
            </w:pPr>
          </w:p>
        </w:tc>
        <w:tc>
          <w:tcPr>
            <w:tcW w:w="1065" w:type="dxa"/>
          </w:tcPr>
          <w:p w:rsidR="00EB773B" w:rsidRPr="009445B4" w:rsidRDefault="00EB773B" w:rsidP="006631FE">
            <w:pPr>
              <w:jc w:val="center"/>
            </w:pPr>
          </w:p>
        </w:tc>
        <w:tc>
          <w:tcPr>
            <w:tcW w:w="1064" w:type="dxa"/>
          </w:tcPr>
          <w:p w:rsidR="00EB773B" w:rsidRPr="009445B4" w:rsidRDefault="00EB773B" w:rsidP="006631FE">
            <w:pPr>
              <w:jc w:val="center"/>
            </w:pPr>
          </w:p>
        </w:tc>
        <w:tc>
          <w:tcPr>
            <w:tcW w:w="992" w:type="dxa"/>
          </w:tcPr>
          <w:p w:rsidR="00EB773B" w:rsidRPr="009445B4" w:rsidRDefault="00EB773B" w:rsidP="006631FE">
            <w:pPr>
              <w:jc w:val="center"/>
            </w:pPr>
          </w:p>
        </w:tc>
        <w:tc>
          <w:tcPr>
            <w:tcW w:w="951" w:type="dxa"/>
          </w:tcPr>
          <w:p w:rsidR="00EB773B" w:rsidRPr="009445B4" w:rsidRDefault="00EB773B" w:rsidP="006631FE">
            <w:pPr>
              <w:jc w:val="center"/>
            </w:pPr>
          </w:p>
        </w:tc>
        <w:tc>
          <w:tcPr>
            <w:tcW w:w="1350" w:type="dxa"/>
          </w:tcPr>
          <w:p w:rsidR="00EB773B" w:rsidRPr="009445B4" w:rsidRDefault="00EB773B" w:rsidP="006631FE">
            <w:pPr>
              <w:jc w:val="center"/>
            </w:pPr>
          </w:p>
        </w:tc>
        <w:tc>
          <w:tcPr>
            <w:tcW w:w="1206" w:type="dxa"/>
          </w:tcPr>
          <w:p w:rsidR="00EB773B" w:rsidRPr="009445B4" w:rsidRDefault="00EB773B" w:rsidP="006631FE">
            <w:pPr>
              <w:jc w:val="center"/>
            </w:pPr>
          </w:p>
        </w:tc>
      </w:tr>
      <w:tr w:rsidR="00EB773B" w:rsidRPr="009445B4" w:rsidTr="00EB773B">
        <w:tc>
          <w:tcPr>
            <w:tcW w:w="481" w:type="dxa"/>
          </w:tcPr>
          <w:p w:rsidR="00EB773B" w:rsidRPr="009445B4" w:rsidRDefault="00EB773B" w:rsidP="006631FE">
            <w:pPr>
              <w:jc w:val="center"/>
            </w:pPr>
            <w:r w:rsidRPr="009445B4">
              <w:t>3</w:t>
            </w:r>
          </w:p>
        </w:tc>
        <w:tc>
          <w:tcPr>
            <w:tcW w:w="1450" w:type="dxa"/>
            <w:gridSpan w:val="2"/>
          </w:tcPr>
          <w:p w:rsidR="00EB773B" w:rsidRPr="009445B4" w:rsidRDefault="00EB773B" w:rsidP="006631FE">
            <w:pPr>
              <w:jc w:val="center"/>
            </w:pPr>
          </w:p>
        </w:tc>
        <w:tc>
          <w:tcPr>
            <w:tcW w:w="1070" w:type="dxa"/>
          </w:tcPr>
          <w:p w:rsidR="00EB773B" w:rsidRPr="009445B4" w:rsidRDefault="00EB773B" w:rsidP="006631FE">
            <w:pPr>
              <w:jc w:val="center"/>
            </w:pPr>
          </w:p>
        </w:tc>
        <w:tc>
          <w:tcPr>
            <w:tcW w:w="1065" w:type="dxa"/>
          </w:tcPr>
          <w:p w:rsidR="00EB773B" w:rsidRPr="009445B4" w:rsidRDefault="00EB773B" w:rsidP="006631FE">
            <w:pPr>
              <w:jc w:val="center"/>
            </w:pPr>
          </w:p>
        </w:tc>
        <w:tc>
          <w:tcPr>
            <w:tcW w:w="1064" w:type="dxa"/>
          </w:tcPr>
          <w:p w:rsidR="00EB773B" w:rsidRPr="009445B4" w:rsidRDefault="00EB773B" w:rsidP="006631FE">
            <w:pPr>
              <w:jc w:val="center"/>
            </w:pPr>
          </w:p>
        </w:tc>
        <w:tc>
          <w:tcPr>
            <w:tcW w:w="992" w:type="dxa"/>
          </w:tcPr>
          <w:p w:rsidR="00EB773B" w:rsidRPr="009445B4" w:rsidRDefault="00EB773B" w:rsidP="006631FE">
            <w:pPr>
              <w:jc w:val="center"/>
            </w:pPr>
          </w:p>
        </w:tc>
        <w:tc>
          <w:tcPr>
            <w:tcW w:w="951" w:type="dxa"/>
          </w:tcPr>
          <w:p w:rsidR="00EB773B" w:rsidRPr="009445B4" w:rsidRDefault="00EB773B" w:rsidP="006631FE">
            <w:pPr>
              <w:jc w:val="center"/>
            </w:pPr>
          </w:p>
        </w:tc>
        <w:tc>
          <w:tcPr>
            <w:tcW w:w="1350" w:type="dxa"/>
          </w:tcPr>
          <w:p w:rsidR="00EB773B" w:rsidRPr="009445B4" w:rsidRDefault="00EB773B" w:rsidP="006631FE">
            <w:pPr>
              <w:jc w:val="center"/>
            </w:pPr>
          </w:p>
        </w:tc>
        <w:tc>
          <w:tcPr>
            <w:tcW w:w="1206" w:type="dxa"/>
          </w:tcPr>
          <w:p w:rsidR="00EB773B" w:rsidRPr="009445B4" w:rsidRDefault="00EB773B" w:rsidP="006631FE">
            <w:pPr>
              <w:jc w:val="center"/>
            </w:pPr>
          </w:p>
        </w:tc>
      </w:tr>
      <w:tr w:rsidR="00EB773B" w:rsidRPr="009445B4" w:rsidTr="00EB773B">
        <w:tc>
          <w:tcPr>
            <w:tcW w:w="995" w:type="dxa"/>
            <w:gridSpan w:val="2"/>
          </w:tcPr>
          <w:p w:rsidR="00EB773B" w:rsidRPr="009445B4" w:rsidRDefault="00EB773B" w:rsidP="006631FE">
            <w:pPr>
              <w:jc w:val="center"/>
            </w:pPr>
          </w:p>
        </w:tc>
        <w:tc>
          <w:tcPr>
            <w:tcW w:w="8634" w:type="dxa"/>
            <w:gridSpan w:val="8"/>
          </w:tcPr>
          <w:p w:rsidR="00EB773B" w:rsidRPr="009445B4" w:rsidRDefault="00EB773B" w:rsidP="006631FE">
            <w:pPr>
              <w:jc w:val="center"/>
            </w:pPr>
            <w:r w:rsidRPr="009445B4">
              <w:t>……………………………………………………………………………………</w:t>
            </w:r>
          </w:p>
        </w:tc>
      </w:tr>
      <w:tr w:rsidR="00EB773B" w:rsidRPr="009445B4" w:rsidTr="00EB773B">
        <w:tc>
          <w:tcPr>
            <w:tcW w:w="481" w:type="dxa"/>
          </w:tcPr>
          <w:p w:rsidR="00EB773B" w:rsidRPr="009445B4" w:rsidRDefault="00EB773B" w:rsidP="006631FE">
            <w:pPr>
              <w:jc w:val="center"/>
            </w:pPr>
            <w:r w:rsidRPr="009445B4">
              <w:t>10</w:t>
            </w:r>
          </w:p>
        </w:tc>
        <w:tc>
          <w:tcPr>
            <w:tcW w:w="1450" w:type="dxa"/>
            <w:gridSpan w:val="2"/>
          </w:tcPr>
          <w:p w:rsidR="00EB773B" w:rsidRPr="009445B4" w:rsidRDefault="00EB773B" w:rsidP="006631FE">
            <w:pPr>
              <w:jc w:val="center"/>
            </w:pPr>
          </w:p>
        </w:tc>
        <w:tc>
          <w:tcPr>
            <w:tcW w:w="1070" w:type="dxa"/>
          </w:tcPr>
          <w:p w:rsidR="00EB773B" w:rsidRPr="009445B4" w:rsidRDefault="00EB773B" w:rsidP="006631FE">
            <w:pPr>
              <w:jc w:val="center"/>
            </w:pPr>
          </w:p>
        </w:tc>
        <w:tc>
          <w:tcPr>
            <w:tcW w:w="1065" w:type="dxa"/>
          </w:tcPr>
          <w:p w:rsidR="00EB773B" w:rsidRPr="009445B4" w:rsidRDefault="00EB773B" w:rsidP="006631FE">
            <w:pPr>
              <w:jc w:val="center"/>
            </w:pPr>
          </w:p>
        </w:tc>
        <w:tc>
          <w:tcPr>
            <w:tcW w:w="1064" w:type="dxa"/>
          </w:tcPr>
          <w:p w:rsidR="00EB773B" w:rsidRPr="009445B4" w:rsidRDefault="00EB773B" w:rsidP="006631FE">
            <w:pPr>
              <w:jc w:val="center"/>
            </w:pPr>
          </w:p>
        </w:tc>
        <w:tc>
          <w:tcPr>
            <w:tcW w:w="992" w:type="dxa"/>
          </w:tcPr>
          <w:p w:rsidR="00EB773B" w:rsidRPr="009445B4" w:rsidRDefault="00EB773B" w:rsidP="006631FE">
            <w:pPr>
              <w:jc w:val="center"/>
            </w:pPr>
          </w:p>
        </w:tc>
        <w:tc>
          <w:tcPr>
            <w:tcW w:w="951" w:type="dxa"/>
          </w:tcPr>
          <w:p w:rsidR="00EB773B" w:rsidRPr="009445B4" w:rsidRDefault="00EB773B" w:rsidP="006631FE">
            <w:pPr>
              <w:jc w:val="center"/>
            </w:pPr>
          </w:p>
        </w:tc>
        <w:tc>
          <w:tcPr>
            <w:tcW w:w="1350" w:type="dxa"/>
          </w:tcPr>
          <w:p w:rsidR="00EB773B" w:rsidRPr="009445B4" w:rsidRDefault="00EB773B" w:rsidP="006631FE">
            <w:pPr>
              <w:jc w:val="center"/>
            </w:pPr>
            <w:r w:rsidRPr="009445B4">
              <w:t>Тренер команды</w:t>
            </w:r>
          </w:p>
        </w:tc>
        <w:tc>
          <w:tcPr>
            <w:tcW w:w="1206" w:type="dxa"/>
          </w:tcPr>
          <w:p w:rsidR="00EB773B" w:rsidRPr="009445B4" w:rsidRDefault="00EB773B" w:rsidP="006631FE">
            <w:pPr>
              <w:jc w:val="center"/>
            </w:pPr>
          </w:p>
        </w:tc>
      </w:tr>
    </w:tbl>
    <w:p w:rsidR="00D82AEC" w:rsidRPr="00EE3A8D" w:rsidRDefault="00D82AEC" w:rsidP="00D82AEC">
      <w:pPr>
        <w:jc w:val="both"/>
        <w:rPr>
          <w:sz w:val="20"/>
          <w:szCs w:val="20"/>
        </w:rPr>
      </w:pPr>
      <w:r>
        <w:rPr>
          <w:sz w:val="28"/>
          <w:szCs w:val="28"/>
        </w:rPr>
        <w:t>*</w:t>
      </w:r>
      <w:r w:rsidRPr="00EE3A8D">
        <w:t xml:space="preserve"> </w:t>
      </w:r>
      <w:r w:rsidRPr="008E6BB5">
        <w:rPr>
          <w:sz w:val="20"/>
          <w:szCs w:val="20"/>
        </w:rPr>
        <w:t>Подпись и печать врача о допуске к соревнованиям</w:t>
      </w:r>
      <w:r w:rsidRPr="00EE3A8D">
        <w:rPr>
          <w:sz w:val="20"/>
          <w:szCs w:val="20"/>
        </w:rPr>
        <w:t xml:space="preserve"> ставится напротив фамилии каждого допущенного участника.</w:t>
      </w:r>
    </w:p>
    <w:p w:rsidR="00D82AEC" w:rsidRDefault="00D82AEC" w:rsidP="00D82AEC">
      <w:pPr>
        <w:rPr>
          <w:sz w:val="28"/>
          <w:szCs w:val="28"/>
        </w:rPr>
      </w:pPr>
    </w:p>
    <w:p w:rsidR="00D82AEC" w:rsidRPr="00A025C3" w:rsidRDefault="00D82AEC" w:rsidP="00D82AEC">
      <w:r w:rsidRPr="00A025C3">
        <w:t>По состоянию здоровья к участию в соревнованиях допущено____ человек</w:t>
      </w:r>
    </w:p>
    <w:p w:rsidR="00D82AEC" w:rsidRPr="00A025C3" w:rsidRDefault="00D82AEC" w:rsidP="00D82AEC">
      <w:r w:rsidRPr="00A025C3">
        <w:t>______________________________(________________)</w:t>
      </w:r>
    </w:p>
    <w:p w:rsidR="00D82AEC" w:rsidRPr="00A025C3" w:rsidRDefault="00D82AEC" w:rsidP="00D82AEC">
      <w:r w:rsidRPr="00A025C3">
        <w:t>Подпись и фамилия гл</w:t>
      </w:r>
      <w:r>
        <w:t>авного</w:t>
      </w:r>
      <w:r w:rsidRPr="00A025C3">
        <w:t xml:space="preserve"> врача (врач</w:t>
      </w:r>
      <w:r>
        <w:t>а</w:t>
      </w:r>
      <w:r w:rsidRPr="00A025C3">
        <w:t>) физкультурного диспансера и печать</w:t>
      </w:r>
    </w:p>
    <w:p w:rsidR="00D82AEC" w:rsidRPr="00A025C3" w:rsidRDefault="00D82AEC" w:rsidP="00D82AEC"/>
    <w:p w:rsidR="00D82AEC" w:rsidRPr="00A025C3" w:rsidRDefault="00D82AEC" w:rsidP="00D82AEC">
      <w:r w:rsidRPr="00A025C3">
        <w:t xml:space="preserve">Руководитель региональной спортивной федерации </w:t>
      </w:r>
    </w:p>
    <w:p w:rsidR="00D82AEC" w:rsidRPr="00A025C3" w:rsidRDefault="00D82AEC" w:rsidP="00D82AEC">
      <w:r w:rsidRPr="00A025C3">
        <w:t>(органа исполнительной власти субъекта Российской Федерации в области физической культуры и спорта или спортивной организации_________________(____________)</w:t>
      </w:r>
    </w:p>
    <w:p w:rsidR="00D82AEC" w:rsidRDefault="00D82AEC" w:rsidP="00D82AEC">
      <w:pPr>
        <w:jc w:val="right"/>
        <w:rPr>
          <w:sz w:val="28"/>
          <w:szCs w:val="28"/>
        </w:rPr>
      </w:pPr>
    </w:p>
    <w:p w:rsidR="00D82AEC" w:rsidRDefault="00D82AEC" w:rsidP="00D82AEC">
      <w:pPr>
        <w:jc w:val="right"/>
        <w:rPr>
          <w:sz w:val="28"/>
          <w:szCs w:val="28"/>
        </w:rPr>
      </w:pPr>
    </w:p>
    <w:p w:rsidR="00D82AEC" w:rsidRDefault="00D82AEC" w:rsidP="00D82AEC">
      <w:pPr>
        <w:jc w:val="right"/>
        <w:rPr>
          <w:sz w:val="28"/>
          <w:szCs w:val="28"/>
        </w:rPr>
      </w:pPr>
    </w:p>
    <w:p w:rsidR="00D82AEC" w:rsidRDefault="00D82AEC" w:rsidP="00D82AEC">
      <w:pPr>
        <w:jc w:val="right"/>
        <w:rPr>
          <w:sz w:val="28"/>
          <w:szCs w:val="28"/>
        </w:rPr>
      </w:pPr>
    </w:p>
    <w:p w:rsidR="00D82AEC" w:rsidRDefault="00D82AEC" w:rsidP="00D82AEC">
      <w:pPr>
        <w:jc w:val="right"/>
        <w:rPr>
          <w:sz w:val="28"/>
          <w:szCs w:val="28"/>
        </w:rPr>
      </w:pPr>
    </w:p>
    <w:p w:rsidR="00D82AEC" w:rsidRDefault="00D82AEC" w:rsidP="00D82AEC">
      <w:pPr>
        <w:jc w:val="right"/>
        <w:rPr>
          <w:sz w:val="28"/>
          <w:szCs w:val="28"/>
        </w:rPr>
      </w:pPr>
    </w:p>
    <w:p w:rsidR="00D82AEC" w:rsidRDefault="00D82AEC" w:rsidP="00D82AEC">
      <w:pPr>
        <w:jc w:val="right"/>
        <w:rPr>
          <w:sz w:val="28"/>
          <w:szCs w:val="28"/>
        </w:rPr>
      </w:pPr>
    </w:p>
    <w:p w:rsidR="00D82AEC" w:rsidRDefault="00D82AEC" w:rsidP="00D82AEC">
      <w:pPr>
        <w:jc w:val="right"/>
        <w:rPr>
          <w:sz w:val="28"/>
          <w:szCs w:val="28"/>
        </w:rPr>
      </w:pPr>
    </w:p>
    <w:p w:rsidR="00D82AEC" w:rsidRDefault="00D82AEC" w:rsidP="00D82AEC">
      <w:pPr>
        <w:jc w:val="right"/>
        <w:rPr>
          <w:sz w:val="28"/>
          <w:szCs w:val="28"/>
        </w:rPr>
      </w:pPr>
    </w:p>
    <w:p w:rsidR="00D82AEC" w:rsidRDefault="00D82AEC" w:rsidP="00D82AEC">
      <w:pPr>
        <w:jc w:val="right"/>
        <w:rPr>
          <w:sz w:val="28"/>
          <w:szCs w:val="28"/>
        </w:rPr>
      </w:pPr>
    </w:p>
    <w:p w:rsidR="00D82AEC" w:rsidRDefault="00D82AEC" w:rsidP="00D82AEC">
      <w:pPr>
        <w:jc w:val="right"/>
        <w:rPr>
          <w:sz w:val="28"/>
          <w:szCs w:val="28"/>
        </w:rPr>
      </w:pPr>
    </w:p>
    <w:p w:rsidR="00D82AEC" w:rsidRDefault="00D82AEC" w:rsidP="00D82AEC">
      <w:pPr>
        <w:jc w:val="right"/>
        <w:rPr>
          <w:sz w:val="28"/>
          <w:szCs w:val="28"/>
        </w:rPr>
      </w:pPr>
    </w:p>
    <w:p w:rsidR="00D82AEC" w:rsidRDefault="00D82AEC" w:rsidP="00D82AEC">
      <w:pPr>
        <w:jc w:val="right"/>
        <w:rPr>
          <w:sz w:val="28"/>
          <w:szCs w:val="28"/>
        </w:rPr>
      </w:pPr>
    </w:p>
    <w:tbl>
      <w:tblPr>
        <w:tblW w:w="0" w:type="auto"/>
        <w:tblInd w:w="520" w:type="dxa"/>
        <w:tblLook w:val="04A0" w:firstRow="1" w:lastRow="0" w:firstColumn="1" w:lastColumn="0" w:noHBand="0" w:noVBand="1"/>
      </w:tblPr>
      <w:tblGrid>
        <w:gridCol w:w="6251"/>
        <w:gridCol w:w="3084"/>
      </w:tblGrid>
      <w:tr w:rsidR="00D82AEC" w:rsidRPr="00062E27" w:rsidTr="006631FE">
        <w:tc>
          <w:tcPr>
            <w:tcW w:w="6251" w:type="dxa"/>
            <w:shd w:val="clear" w:color="auto" w:fill="auto"/>
          </w:tcPr>
          <w:p w:rsidR="00D82AEC" w:rsidRPr="00062E27" w:rsidRDefault="00D82AEC" w:rsidP="006631F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084" w:type="dxa"/>
            <w:shd w:val="clear" w:color="auto" w:fill="auto"/>
          </w:tcPr>
          <w:p w:rsidR="00D82AEC" w:rsidRPr="00062E27" w:rsidRDefault="00D82AEC" w:rsidP="006631FE">
            <w:pPr>
              <w:rPr>
                <w:sz w:val="28"/>
                <w:szCs w:val="28"/>
              </w:rPr>
            </w:pPr>
            <w:r w:rsidRPr="00062E27">
              <w:rPr>
                <w:sz w:val="28"/>
                <w:szCs w:val="28"/>
              </w:rPr>
              <w:t>Приложение 5</w:t>
            </w:r>
          </w:p>
          <w:p w:rsidR="00D82AEC" w:rsidRPr="00062E27" w:rsidRDefault="00D82AEC" w:rsidP="006631FE">
            <w:pPr>
              <w:rPr>
                <w:sz w:val="28"/>
                <w:szCs w:val="28"/>
              </w:rPr>
            </w:pPr>
            <w:r w:rsidRPr="00062E27">
              <w:rPr>
                <w:sz w:val="28"/>
                <w:szCs w:val="28"/>
              </w:rPr>
              <w:t>к правилам вида спорта</w:t>
            </w:r>
          </w:p>
          <w:p w:rsidR="00D82AEC" w:rsidRPr="00062E27" w:rsidRDefault="00D82AEC" w:rsidP="006631FE">
            <w:pPr>
              <w:rPr>
                <w:sz w:val="28"/>
                <w:szCs w:val="28"/>
              </w:rPr>
            </w:pPr>
            <w:r w:rsidRPr="00062E27">
              <w:rPr>
                <w:sz w:val="28"/>
                <w:szCs w:val="28"/>
              </w:rPr>
              <w:t>«универсальный бой»</w:t>
            </w:r>
          </w:p>
        </w:tc>
      </w:tr>
    </w:tbl>
    <w:p w:rsidR="00D82AEC" w:rsidRDefault="00D82AEC" w:rsidP="00D82AEC">
      <w:pPr>
        <w:jc w:val="right"/>
        <w:rPr>
          <w:sz w:val="28"/>
          <w:szCs w:val="28"/>
        </w:rPr>
      </w:pPr>
    </w:p>
    <w:p w:rsidR="00D82AEC" w:rsidRDefault="00D82AEC" w:rsidP="00D82AEC">
      <w:pPr>
        <w:jc w:val="right"/>
        <w:rPr>
          <w:sz w:val="28"/>
          <w:szCs w:val="28"/>
        </w:rPr>
      </w:pPr>
    </w:p>
    <w:p w:rsidR="00D82AEC" w:rsidRPr="009445B4" w:rsidRDefault="00D82AEC" w:rsidP="00D82AEC">
      <w:pPr>
        <w:jc w:val="right"/>
        <w:rPr>
          <w:sz w:val="28"/>
          <w:szCs w:val="28"/>
        </w:rPr>
      </w:pPr>
    </w:p>
    <w:p w:rsidR="00D82AEC" w:rsidRPr="001322A1" w:rsidRDefault="00D82AEC" w:rsidP="001322A1">
      <w:pPr>
        <w:spacing w:line="420" w:lineRule="auto"/>
        <w:jc w:val="center"/>
      </w:pPr>
      <w:r w:rsidRPr="0062784A">
        <w:t>ЭКИПИРОВКА</w:t>
      </w:r>
      <w:r>
        <w:t xml:space="preserve"> </w:t>
      </w:r>
      <w:r w:rsidR="001322A1">
        <w:t xml:space="preserve"> </w:t>
      </w:r>
    </w:p>
    <w:p w:rsidR="001322A1" w:rsidRDefault="00D82AEC" w:rsidP="001322A1">
      <w:pPr>
        <w:spacing w:line="420" w:lineRule="auto"/>
        <w:rPr>
          <w:rFonts w:ascii="Book Antiqua" w:hAnsi="Book Antiqua" w:cs="Aharoni"/>
          <w:b/>
          <w:sz w:val="16"/>
          <w:szCs w:val="16"/>
        </w:rPr>
      </w:pPr>
      <w:r>
        <w:rPr>
          <w:rFonts w:ascii="Book Antiqua" w:hAnsi="Book Antiqua" w:cs="Aharoni"/>
          <w:b/>
          <w:sz w:val="16"/>
          <w:szCs w:val="16"/>
        </w:rPr>
        <w:t xml:space="preserve">        </w:t>
      </w:r>
    </w:p>
    <w:p w:rsidR="00EE685F" w:rsidRDefault="00EE685F" w:rsidP="00EE685F">
      <w:pPr>
        <w:pStyle w:val="af1"/>
      </w:pPr>
      <w:r>
        <w:rPr>
          <w:noProof/>
        </w:rPr>
        <w:drawing>
          <wp:inline distT="0" distB="0" distL="0" distR="0" wp14:anchorId="0001E66A" wp14:editId="63F11958">
            <wp:extent cx="5829300" cy="3215640"/>
            <wp:effectExtent l="0" t="0" r="0" b="3810"/>
            <wp:docPr id="3" name="Рисунок 3" descr="C:\Users\Сергей\Downloads\Кимано, борцовки,чеш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ownloads\Кимано, борцовки,чешки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21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1B7" w:rsidRPr="008D61B7" w:rsidRDefault="008D61B7" w:rsidP="001322A1">
      <w:pPr>
        <w:spacing w:line="420" w:lineRule="auto"/>
        <w:rPr>
          <w:b/>
          <w:sz w:val="28"/>
          <w:szCs w:val="28"/>
        </w:rPr>
      </w:pPr>
    </w:p>
    <w:p w:rsidR="008D61B7" w:rsidRDefault="008D61B7" w:rsidP="001322A1">
      <w:pPr>
        <w:spacing w:line="420" w:lineRule="auto"/>
        <w:rPr>
          <w:rFonts w:ascii="Book Antiqua" w:hAnsi="Book Antiqua" w:cs="Aharoni"/>
          <w:b/>
          <w:sz w:val="16"/>
          <w:szCs w:val="16"/>
        </w:rPr>
      </w:pPr>
    </w:p>
    <w:p w:rsidR="008D61B7" w:rsidRPr="009445B4" w:rsidRDefault="008D61B7" w:rsidP="001322A1">
      <w:pPr>
        <w:spacing w:line="420" w:lineRule="auto"/>
        <w:rPr>
          <w:sz w:val="28"/>
          <w:szCs w:val="28"/>
        </w:rPr>
      </w:pPr>
    </w:p>
    <w:p w:rsidR="00D82AEC" w:rsidRPr="009445B4" w:rsidRDefault="00D82AEC" w:rsidP="00D82AEC">
      <w:pPr>
        <w:spacing w:line="420" w:lineRule="auto"/>
        <w:rPr>
          <w:sz w:val="28"/>
          <w:szCs w:val="28"/>
        </w:rPr>
      </w:pPr>
    </w:p>
    <w:p w:rsidR="00D82AEC" w:rsidRPr="009445B4" w:rsidRDefault="00DB62E6" w:rsidP="00D82AE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B25613" wp14:editId="399CE19B">
                <wp:simplePos x="0" y="0"/>
                <wp:positionH relativeFrom="column">
                  <wp:posOffset>4747895</wp:posOffset>
                </wp:positionH>
                <wp:positionV relativeFrom="paragraph">
                  <wp:posOffset>7968615</wp:posOffset>
                </wp:positionV>
                <wp:extent cx="509270" cy="175260"/>
                <wp:effectExtent l="4445" t="0" r="635" b="0"/>
                <wp:wrapNone/>
                <wp:docPr id="29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27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C18C012" id="Rectangle 56" o:spid="_x0000_s1026" style="position:absolute;margin-left:373.85pt;margin-top:627.45pt;width:40.1pt;height:13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" stroked="f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87D4D1" wp14:editId="3FFC4A24">
                <wp:simplePos x="0" y="0"/>
                <wp:positionH relativeFrom="column">
                  <wp:posOffset>3634740</wp:posOffset>
                </wp:positionH>
                <wp:positionV relativeFrom="paragraph">
                  <wp:posOffset>8008620</wp:posOffset>
                </wp:positionV>
                <wp:extent cx="414020" cy="230505"/>
                <wp:effectExtent l="0" t="0" r="0" b="0"/>
                <wp:wrapNone/>
                <wp:docPr id="28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858907A" id="Rectangle 55" o:spid="_x0000_s1026" style="position:absolute;margin-left:286.2pt;margin-top:630.6pt;width:32.6pt;height:18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" stroked="f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B5165A" wp14:editId="5A275B47">
                <wp:simplePos x="0" y="0"/>
                <wp:positionH relativeFrom="column">
                  <wp:posOffset>2633345</wp:posOffset>
                </wp:positionH>
                <wp:positionV relativeFrom="paragraph">
                  <wp:posOffset>8008620</wp:posOffset>
                </wp:positionV>
                <wp:extent cx="397510" cy="230505"/>
                <wp:effectExtent l="4445" t="0" r="0" b="0"/>
                <wp:wrapNone/>
                <wp:docPr id="2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51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26FE6B9" id="Rectangle 54" o:spid="_x0000_s1026" style="position:absolute;margin-left:207.35pt;margin-top:630.6pt;width:31.3pt;height:18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" stroked="f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E591CE" wp14:editId="2C174B9A">
                <wp:simplePos x="0" y="0"/>
                <wp:positionH relativeFrom="column">
                  <wp:posOffset>398780</wp:posOffset>
                </wp:positionH>
                <wp:positionV relativeFrom="paragraph">
                  <wp:posOffset>7014845</wp:posOffset>
                </wp:positionV>
                <wp:extent cx="365760" cy="262255"/>
                <wp:effectExtent l="0" t="4445" r="0" b="0"/>
                <wp:wrapNone/>
                <wp:docPr id="26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8170805" id="Rectangle 53" o:spid="_x0000_s1026" style="position:absolute;margin-left:31.4pt;margin-top:552.35pt;width:28.8pt;height:20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" stroked="f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BC1C87" wp14:editId="0F9F28C2">
                <wp:simplePos x="0" y="0"/>
                <wp:positionH relativeFrom="column">
                  <wp:posOffset>5527675</wp:posOffset>
                </wp:positionH>
                <wp:positionV relativeFrom="paragraph">
                  <wp:posOffset>5488305</wp:posOffset>
                </wp:positionV>
                <wp:extent cx="357505" cy="158750"/>
                <wp:effectExtent l="3175" t="1905" r="1270" b="1270"/>
                <wp:wrapNone/>
                <wp:docPr id="25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50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9E19ECB" id="Rectangle 52" o:spid="_x0000_s1026" style="position:absolute;margin-left:435.25pt;margin-top:432.15pt;width:28.15pt;height:1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" stroked="f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EB596A" wp14:editId="4AD22786">
                <wp:simplePos x="0" y="0"/>
                <wp:positionH relativeFrom="column">
                  <wp:posOffset>3984625</wp:posOffset>
                </wp:positionH>
                <wp:positionV relativeFrom="paragraph">
                  <wp:posOffset>4621530</wp:posOffset>
                </wp:positionV>
                <wp:extent cx="270510" cy="191135"/>
                <wp:effectExtent l="3175" t="1905" r="2540" b="0"/>
                <wp:wrapNone/>
                <wp:docPr id="24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112A123" id="Rectangle 51" o:spid="_x0000_s1026" style="position:absolute;margin-left:313.75pt;margin-top:363.9pt;width:21.3pt;height:15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" stroked="f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432EB8" wp14:editId="5B645063">
                <wp:simplePos x="0" y="0"/>
                <wp:positionH relativeFrom="column">
                  <wp:posOffset>2466340</wp:posOffset>
                </wp:positionH>
                <wp:positionV relativeFrom="paragraph">
                  <wp:posOffset>5814060</wp:posOffset>
                </wp:positionV>
                <wp:extent cx="429260" cy="167005"/>
                <wp:effectExtent l="0" t="3810" r="0" b="635"/>
                <wp:wrapNone/>
                <wp:docPr id="23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26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8D9A2DB" id="Rectangle 50" o:spid="_x0000_s1026" style="position:absolute;margin-left:194.2pt;margin-top:457.8pt;width:33.8pt;height:1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" stroked="f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6CD66F" wp14:editId="146B2C74">
                <wp:simplePos x="0" y="0"/>
                <wp:positionH relativeFrom="column">
                  <wp:posOffset>1559560</wp:posOffset>
                </wp:positionH>
                <wp:positionV relativeFrom="paragraph">
                  <wp:posOffset>5695315</wp:posOffset>
                </wp:positionV>
                <wp:extent cx="397510" cy="182880"/>
                <wp:effectExtent l="0" t="0" r="0" b="0"/>
                <wp:wrapNone/>
                <wp:docPr id="22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51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784BE1A" id="Rectangle 49" o:spid="_x0000_s1026" style="position:absolute;margin-left:122.8pt;margin-top:448.45pt;width:31.3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" stroked="f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952698" wp14:editId="6AF687DB">
                <wp:simplePos x="0" y="0"/>
                <wp:positionH relativeFrom="column">
                  <wp:posOffset>319405</wp:posOffset>
                </wp:positionH>
                <wp:positionV relativeFrom="paragraph">
                  <wp:posOffset>5878195</wp:posOffset>
                </wp:positionV>
                <wp:extent cx="318135" cy="166370"/>
                <wp:effectExtent l="0" t="1270" r="635" b="3810"/>
                <wp:wrapNone/>
                <wp:docPr id="21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8B5ECA0" id="Rectangle 48" o:spid="_x0000_s1026" style="position:absolute;margin-left:25.15pt;margin-top:462.85pt;width:25.05pt;height:1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" stroked="f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5985A9" wp14:editId="72698486">
                <wp:simplePos x="0" y="0"/>
                <wp:positionH relativeFrom="column">
                  <wp:posOffset>3086100</wp:posOffset>
                </wp:positionH>
                <wp:positionV relativeFrom="paragraph">
                  <wp:posOffset>1957705</wp:posOffset>
                </wp:positionV>
                <wp:extent cx="588645" cy="182880"/>
                <wp:effectExtent l="0" t="0" r="1905" b="2540"/>
                <wp:wrapNone/>
                <wp:docPr id="2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64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243pt;margin-top:154.15pt;width:46.35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" stroked="f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E0A9B" wp14:editId="16B9B4F4">
                <wp:simplePos x="0" y="0"/>
                <wp:positionH relativeFrom="column">
                  <wp:posOffset>279400</wp:posOffset>
                </wp:positionH>
                <wp:positionV relativeFrom="paragraph">
                  <wp:posOffset>1456690</wp:posOffset>
                </wp:positionV>
                <wp:extent cx="310515" cy="175260"/>
                <wp:effectExtent l="3175" t="0" r="635" b="0"/>
                <wp:wrapNone/>
                <wp:docPr id="1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749FDA7" id="Rectangle 45" o:spid="_x0000_s1026" style="position:absolute;margin-left:22pt;margin-top:114.7pt;width:24.45pt;height:1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" stroked="f"/>
            </w:pict>
          </mc:Fallback>
        </mc:AlternateContent>
      </w:r>
    </w:p>
    <w:p w:rsidR="00D82AEC" w:rsidRPr="009445B4" w:rsidRDefault="00D82AEC" w:rsidP="00D82AEC">
      <w:pPr>
        <w:tabs>
          <w:tab w:val="left" w:pos="9348"/>
        </w:tabs>
        <w:ind w:right="-12"/>
        <w:jc w:val="both"/>
        <w:rPr>
          <w:sz w:val="28"/>
          <w:szCs w:val="28"/>
        </w:rPr>
      </w:pPr>
    </w:p>
    <w:p w:rsidR="00D82AEC" w:rsidRPr="009445B4" w:rsidRDefault="00D82AEC" w:rsidP="00D82AEC">
      <w:pPr>
        <w:tabs>
          <w:tab w:val="left" w:pos="9348"/>
        </w:tabs>
        <w:ind w:right="-12"/>
        <w:jc w:val="both"/>
        <w:rPr>
          <w:sz w:val="28"/>
          <w:szCs w:val="28"/>
        </w:rPr>
      </w:pPr>
    </w:p>
    <w:p w:rsidR="00D82AEC" w:rsidRPr="009445B4" w:rsidRDefault="00D82AEC" w:rsidP="00D82AEC">
      <w:pPr>
        <w:jc w:val="right"/>
        <w:rPr>
          <w:sz w:val="28"/>
          <w:szCs w:val="28"/>
        </w:rPr>
      </w:pPr>
    </w:p>
    <w:p w:rsidR="00D82AEC" w:rsidRPr="009445B4" w:rsidRDefault="00D82AEC" w:rsidP="00D82AEC">
      <w:pPr>
        <w:jc w:val="right"/>
        <w:rPr>
          <w:sz w:val="28"/>
          <w:szCs w:val="28"/>
        </w:rPr>
      </w:pPr>
    </w:p>
    <w:p w:rsidR="00D82AEC" w:rsidRDefault="00D82AEC" w:rsidP="00D82AEC">
      <w:pPr>
        <w:jc w:val="right"/>
        <w:rPr>
          <w:sz w:val="28"/>
          <w:szCs w:val="28"/>
        </w:rPr>
      </w:pPr>
    </w:p>
    <w:p w:rsidR="00051CEE" w:rsidRDefault="00051CEE" w:rsidP="00D82AEC">
      <w:pPr>
        <w:jc w:val="right"/>
        <w:rPr>
          <w:sz w:val="28"/>
          <w:szCs w:val="28"/>
        </w:rPr>
      </w:pPr>
    </w:p>
    <w:p w:rsidR="00051CEE" w:rsidRDefault="00051CEE" w:rsidP="00D82AEC">
      <w:pPr>
        <w:jc w:val="right"/>
        <w:rPr>
          <w:sz w:val="28"/>
          <w:szCs w:val="28"/>
        </w:rPr>
      </w:pPr>
    </w:p>
    <w:p w:rsidR="00051CEE" w:rsidRDefault="00051CEE" w:rsidP="00D82AEC">
      <w:pPr>
        <w:jc w:val="right"/>
        <w:rPr>
          <w:sz w:val="28"/>
          <w:szCs w:val="28"/>
        </w:rPr>
      </w:pPr>
    </w:p>
    <w:p w:rsidR="00051CEE" w:rsidRDefault="00051CEE" w:rsidP="00D82AEC">
      <w:pPr>
        <w:jc w:val="right"/>
        <w:rPr>
          <w:sz w:val="28"/>
          <w:szCs w:val="28"/>
        </w:rPr>
      </w:pPr>
    </w:p>
    <w:p w:rsidR="00051CEE" w:rsidRDefault="00051CEE" w:rsidP="00D82AEC">
      <w:pPr>
        <w:jc w:val="right"/>
        <w:rPr>
          <w:sz w:val="28"/>
          <w:szCs w:val="28"/>
        </w:rPr>
      </w:pPr>
    </w:p>
    <w:p w:rsidR="00051CEE" w:rsidRDefault="00051CEE" w:rsidP="00D82AEC">
      <w:pPr>
        <w:jc w:val="right"/>
        <w:rPr>
          <w:sz w:val="28"/>
          <w:szCs w:val="28"/>
        </w:rPr>
      </w:pPr>
    </w:p>
    <w:p w:rsidR="00051CEE" w:rsidRDefault="00051CEE" w:rsidP="00D82AEC">
      <w:pPr>
        <w:jc w:val="right"/>
        <w:rPr>
          <w:sz w:val="28"/>
          <w:szCs w:val="28"/>
        </w:rPr>
      </w:pPr>
    </w:p>
    <w:p w:rsidR="00051CEE" w:rsidRDefault="00051CEE" w:rsidP="00D82AEC">
      <w:pPr>
        <w:jc w:val="right"/>
        <w:rPr>
          <w:sz w:val="28"/>
          <w:szCs w:val="28"/>
        </w:rPr>
      </w:pPr>
    </w:p>
    <w:p w:rsidR="00051CEE" w:rsidRPr="009445B4" w:rsidRDefault="00051CEE" w:rsidP="00D82AEC">
      <w:pPr>
        <w:jc w:val="right"/>
        <w:rPr>
          <w:sz w:val="28"/>
          <w:szCs w:val="28"/>
        </w:rPr>
      </w:pPr>
    </w:p>
    <w:p w:rsidR="00D82AEC" w:rsidRPr="00456DE4" w:rsidRDefault="00D82AEC" w:rsidP="00D82AEC">
      <w:pPr>
        <w:jc w:val="both"/>
        <w:rPr>
          <w:sz w:val="28"/>
          <w:szCs w:val="28"/>
        </w:rPr>
      </w:pPr>
    </w:p>
    <w:tbl>
      <w:tblPr>
        <w:tblW w:w="0" w:type="auto"/>
        <w:tblInd w:w="520" w:type="dxa"/>
        <w:tblLook w:val="04A0" w:firstRow="1" w:lastRow="0" w:firstColumn="1" w:lastColumn="0" w:noHBand="0" w:noVBand="1"/>
      </w:tblPr>
      <w:tblGrid>
        <w:gridCol w:w="6251"/>
        <w:gridCol w:w="3084"/>
      </w:tblGrid>
      <w:tr w:rsidR="00D82AEC" w:rsidRPr="00062E27" w:rsidTr="006631FE">
        <w:tc>
          <w:tcPr>
            <w:tcW w:w="6251" w:type="dxa"/>
            <w:shd w:val="clear" w:color="auto" w:fill="auto"/>
          </w:tcPr>
          <w:p w:rsidR="00D82AEC" w:rsidRPr="00062E27" w:rsidRDefault="00D82AEC" w:rsidP="006631F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084" w:type="dxa"/>
            <w:shd w:val="clear" w:color="auto" w:fill="auto"/>
          </w:tcPr>
          <w:p w:rsidR="00D82AEC" w:rsidRPr="00062E27" w:rsidRDefault="00D82AEC" w:rsidP="006631FE">
            <w:pPr>
              <w:rPr>
                <w:sz w:val="28"/>
                <w:szCs w:val="28"/>
              </w:rPr>
            </w:pPr>
            <w:r w:rsidRPr="00062E27">
              <w:rPr>
                <w:sz w:val="28"/>
                <w:szCs w:val="28"/>
              </w:rPr>
              <w:t xml:space="preserve">Приложение </w:t>
            </w:r>
            <w:r w:rsidR="00051CEE">
              <w:rPr>
                <w:sz w:val="28"/>
                <w:szCs w:val="28"/>
              </w:rPr>
              <w:t>6</w:t>
            </w:r>
          </w:p>
          <w:p w:rsidR="00D82AEC" w:rsidRPr="00062E27" w:rsidRDefault="00D82AEC" w:rsidP="006631FE">
            <w:pPr>
              <w:rPr>
                <w:sz w:val="28"/>
                <w:szCs w:val="28"/>
              </w:rPr>
            </w:pPr>
            <w:r w:rsidRPr="00062E27">
              <w:rPr>
                <w:sz w:val="28"/>
                <w:szCs w:val="28"/>
              </w:rPr>
              <w:t>к правилам вида спорта</w:t>
            </w:r>
          </w:p>
          <w:p w:rsidR="00D82AEC" w:rsidRPr="00062E27" w:rsidRDefault="00D82AEC" w:rsidP="006631FE">
            <w:pPr>
              <w:rPr>
                <w:sz w:val="28"/>
                <w:szCs w:val="28"/>
              </w:rPr>
            </w:pPr>
            <w:r w:rsidRPr="00062E27">
              <w:rPr>
                <w:sz w:val="28"/>
                <w:szCs w:val="28"/>
              </w:rPr>
              <w:t>«универсальный бой»</w:t>
            </w:r>
          </w:p>
        </w:tc>
      </w:tr>
    </w:tbl>
    <w:p w:rsidR="00D82AEC" w:rsidRDefault="00D82AEC" w:rsidP="00D82AEC">
      <w:pPr>
        <w:spacing w:before="140"/>
        <w:jc w:val="center"/>
        <w:rPr>
          <w:sz w:val="28"/>
          <w:szCs w:val="28"/>
        </w:rPr>
      </w:pPr>
    </w:p>
    <w:p w:rsidR="00D82AEC" w:rsidRDefault="00D82AEC" w:rsidP="00D82AEC">
      <w:pPr>
        <w:spacing w:before="140"/>
        <w:jc w:val="center"/>
        <w:rPr>
          <w:sz w:val="28"/>
          <w:szCs w:val="28"/>
        </w:rPr>
      </w:pPr>
    </w:p>
    <w:p w:rsidR="00D82AEC" w:rsidRDefault="00D82AEC" w:rsidP="00D82AEC">
      <w:pPr>
        <w:spacing w:before="140"/>
        <w:jc w:val="center"/>
        <w:rPr>
          <w:sz w:val="28"/>
          <w:szCs w:val="28"/>
        </w:rPr>
      </w:pPr>
    </w:p>
    <w:p w:rsidR="00D82AEC" w:rsidRPr="009445B4" w:rsidRDefault="00D82AEC" w:rsidP="00D82AEC">
      <w:pPr>
        <w:spacing w:before="140"/>
        <w:jc w:val="center"/>
        <w:rPr>
          <w:sz w:val="28"/>
          <w:szCs w:val="28"/>
        </w:rPr>
      </w:pPr>
      <w:r w:rsidRPr="009445B4">
        <w:rPr>
          <w:sz w:val="28"/>
          <w:szCs w:val="28"/>
        </w:rPr>
        <w:t>АКТ</w:t>
      </w:r>
    </w:p>
    <w:p w:rsidR="00D82AEC" w:rsidRPr="009445B4" w:rsidRDefault="00D82AEC" w:rsidP="00D82AEC">
      <w:pPr>
        <w:jc w:val="center"/>
        <w:rPr>
          <w:sz w:val="28"/>
          <w:szCs w:val="28"/>
        </w:rPr>
      </w:pPr>
      <w:r w:rsidRPr="009445B4">
        <w:rPr>
          <w:sz w:val="28"/>
          <w:szCs w:val="28"/>
        </w:rPr>
        <w:t>приемки места проведения соревнований по универсальному бою</w:t>
      </w:r>
    </w:p>
    <w:p w:rsidR="00D82AEC" w:rsidRPr="009445B4" w:rsidRDefault="00D82AEC" w:rsidP="00D82AEC">
      <w:pPr>
        <w:jc w:val="center"/>
        <w:rPr>
          <w:sz w:val="28"/>
          <w:szCs w:val="28"/>
        </w:rPr>
      </w:pPr>
    </w:p>
    <w:p w:rsidR="00D82AEC" w:rsidRPr="009445B4" w:rsidRDefault="00D82AEC" w:rsidP="00D82AEC">
      <w:pPr>
        <w:jc w:val="center"/>
        <w:rPr>
          <w:sz w:val="28"/>
          <w:szCs w:val="28"/>
        </w:rPr>
      </w:pPr>
      <w:r w:rsidRPr="009445B4">
        <w:rPr>
          <w:sz w:val="28"/>
          <w:szCs w:val="28"/>
        </w:rPr>
        <w:t>" ____"______20___</w:t>
      </w:r>
      <w:r>
        <w:rPr>
          <w:sz w:val="28"/>
          <w:szCs w:val="28"/>
        </w:rPr>
        <w:t xml:space="preserve"> </w:t>
      </w:r>
      <w:r w:rsidRPr="009445B4">
        <w:rPr>
          <w:sz w:val="28"/>
          <w:szCs w:val="28"/>
        </w:rPr>
        <w:t>г.</w:t>
      </w:r>
      <w:r>
        <w:rPr>
          <w:sz w:val="28"/>
          <w:szCs w:val="28"/>
        </w:rPr>
        <w:t xml:space="preserve">                                                       </w:t>
      </w:r>
      <w:r w:rsidRPr="009445B4">
        <w:rPr>
          <w:sz w:val="28"/>
          <w:szCs w:val="28"/>
        </w:rPr>
        <w:t xml:space="preserve"> Гор</w:t>
      </w:r>
      <w:r>
        <w:rPr>
          <w:sz w:val="28"/>
          <w:szCs w:val="28"/>
        </w:rPr>
        <w:t>од</w:t>
      </w:r>
      <w:r w:rsidRPr="009445B4">
        <w:rPr>
          <w:sz w:val="28"/>
          <w:szCs w:val="28"/>
        </w:rPr>
        <w:t xml:space="preserve"> ___________</w:t>
      </w:r>
      <w:r>
        <w:rPr>
          <w:sz w:val="28"/>
          <w:szCs w:val="28"/>
        </w:rPr>
        <w:t>__</w:t>
      </w:r>
      <w:r w:rsidRPr="009445B4">
        <w:rPr>
          <w:sz w:val="28"/>
          <w:szCs w:val="28"/>
        </w:rPr>
        <w:t>_</w:t>
      </w:r>
    </w:p>
    <w:p w:rsidR="00D82AEC" w:rsidRDefault="00D82AEC" w:rsidP="00D82AEC">
      <w:pPr>
        <w:pStyle w:val="FR1"/>
        <w:rPr>
          <w:sz w:val="28"/>
          <w:szCs w:val="28"/>
        </w:rPr>
      </w:pPr>
    </w:p>
    <w:p w:rsidR="00D82AEC" w:rsidRPr="009445B4" w:rsidRDefault="00D82AEC" w:rsidP="00D82AEC">
      <w:pPr>
        <w:pStyle w:val="FR1"/>
        <w:rPr>
          <w:sz w:val="28"/>
          <w:szCs w:val="28"/>
        </w:rPr>
      </w:pPr>
    </w:p>
    <w:p w:rsidR="00D82AEC" w:rsidRDefault="00D82AEC" w:rsidP="00D82AEC">
      <w:pPr>
        <w:spacing w:line="276" w:lineRule="auto"/>
        <w:ind w:firstLine="709"/>
        <w:jc w:val="both"/>
        <w:rPr>
          <w:sz w:val="28"/>
          <w:szCs w:val="28"/>
        </w:rPr>
      </w:pPr>
      <w:r w:rsidRPr="009445B4">
        <w:rPr>
          <w:sz w:val="28"/>
          <w:szCs w:val="28"/>
        </w:rPr>
        <w:t>Настоящий акт составлен главным судьей, представителем спортсооружения и врачом в том, что оборудование места соревнований</w:t>
      </w:r>
      <w:r>
        <w:rPr>
          <w:sz w:val="28"/>
          <w:szCs w:val="28"/>
        </w:rPr>
        <w:t>_____________________ П</w:t>
      </w:r>
      <w:r w:rsidRPr="009445B4">
        <w:rPr>
          <w:sz w:val="28"/>
          <w:szCs w:val="28"/>
        </w:rPr>
        <w:t>равилам</w:t>
      </w:r>
      <w:r>
        <w:rPr>
          <w:sz w:val="28"/>
          <w:szCs w:val="28"/>
        </w:rPr>
        <w:t xml:space="preserve"> </w:t>
      </w:r>
      <w:r w:rsidRPr="009445B4">
        <w:rPr>
          <w:sz w:val="28"/>
          <w:szCs w:val="28"/>
        </w:rPr>
        <w:t xml:space="preserve">соревнований по виду спорта </w:t>
      </w:r>
    </w:p>
    <w:p w:rsidR="00D82AEC" w:rsidRPr="00F56093" w:rsidRDefault="00D82AEC" w:rsidP="00D82AEC">
      <w:pPr>
        <w:spacing w:line="276" w:lineRule="auto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</w:t>
      </w:r>
      <w:r w:rsidRPr="00E469F8">
        <w:rPr>
          <w:sz w:val="16"/>
          <w:szCs w:val="16"/>
        </w:rPr>
        <w:t>(указать: соответствует, не соответствует)</w:t>
      </w:r>
      <w:r>
        <w:rPr>
          <w:sz w:val="16"/>
          <w:szCs w:val="16"/>
        </w:rPr>
        <w:t xml:space="preserve"> </w:t>
      </w:r>
    </w:p>
    <w:p w:rsidR="00D82AEC" w:rsidRPr="009445B4" w:rsidRDefault="00D82AEC" w:rsidP="00D82AEC">
      <w:pPr>
        <w:spacing w:line="276" w:lineRule="auto"/>
        <w:jc w:val="both"/>
        <w:rPr>
          <w:sz w:val="28"/>
          <w:szCs w:val="28"/>
        </w:rPr>
      </w:pPr>
      <w:r w:rsidRPr="009445B4">
        <w:rPr>
          <w:sz w:val="28"/>
          <w:szCs w:val="28"/>
        </w:rPr>
        <w:t>«</w:t>
      </w:r>
      <w:r>
        <w:rPr>
          <w:sz w:val="28"/>
          <w:szCs w:val="28"/>
        </w:rPr>
        <w:t>у</w:t>
      </w:r>
      <w:r w:rsidRPr="009445B4">
        <w:rPr>
          <w:sz w:val="28"/>
          <w:szCs w:val="28"/>
        </w:rPr>
        <w:t>ниверсальный</w:t>
      </w:r>
      <w:r>
        <w:rPr>
          <w:sz w:val="28"/>
          <w:szCs w:val="28"/>
        </w:rPr>
        <w:t xml:space="preserve"> </w:t>
      </w:r>
      <w:r w:rsidRPr="009445B4">
        <w:rPr>
          <w:sz w:val="28"/>
          <w:szCs w:val="28"/>
        </w:rPr>
        <w:t xml:space="preserve">бой». </w:t>
      </w:r>
    </w:p>
    <w:p w:rsidR="00D82AEC" w:rsidRPr="009445B4" w:rsidRDefault="00D82AEC" w:rsidP="00D82AEC">
      <w:pPr>
        <w:ind w:left="40" w:firstLine="709"/>
        <w:rPr>
          <w:sz w:val="28"/>
          <w:szCs w:val="28"/>
        </w:rPr>
      </w:pPr>
    </w:p>
    <w:p w:rsidR="00D82AEC" w:rsidRPr="009445B4" w:rsidRDefault="00D82AEC" w:rsidP="00D82AEC">
      <w:pPr>
        <w:ind w:left="40" w:firstLine="709"/>
        <w:rPr>
          <w:sz w:val="28"/>
          <w:szCs w:val="28"/>
        </w:rPr>
      </w:pPr>
      <w:r w:rsidRPr="009445B4">
        <w:rPr>
          <w:sz w:val="28"/>
          <w:szCs w:val="28"/>
        </w:rPr>
        <w:t>Пояснения</w:t>
      </w:r>
    </w:p>
    <w:p w:rsidR="00D82AEC" w:rsidRPr="009445B4" w:rsidRDefault="00D82AEC" w:rsidP="00D82AEC">
      <w:pPr>
        <w:ind w:left="40" w:firstLine="709"/>
        <w:rPr>
          <w:sz w:val="28"/>
          <w:szCs w:val="28"/>
        </w:rPr>
      </w:pPr>
    </w:p>
    <w:p w:rsidR="00D82AEC" w:rsidRPr="009445B4" w:rsidRDefault="00D82AEC" w:rsidP="00D82AEC">
      <w:pPr>
        <w:ind w:left="40" w:firstLine="709"/>
        <w:rPr>
          <w:sz w:val="28"/>
          <w:szCs w:val="28"/>
        </w:rPr>
      </w:pPr>
      <w:r w:rsidRPr="009445B4">
        <w:rPr>
          <w:sz w:val="28"/>
          <w:szCs w:val="28"/>
        </w:rPr>
        <w:t>Адрес места соревнований:</w:t>
      </w:r>
    </w:p>
    <w:p w:rsidR="00D82AEC" w:rsidRDefault="00D82AEC" w:rsidP="00D82AEC">
      <w:pPr>
        <w:spacing w:before="140"/>
        <w:ind w:left="540" w:firstLine="169"/>
        <w:rPr>
          <w:sz w:val="28"/>
          <w:szCs w:val="28"/>
        </w:rPr>
      </w:pPr>
    </w:p>
    <w:p w:rsidR="00D82AEC" w:rsidRPr="009445B4" w:rsidRDefault="00D82AEC" w:rsidP="00D82AEC">
      <w:pPr>
        <w:spacing w:before="140"/>
        <w:ind w:left="540" w:firstLine="169"/>
        <w:rPr>
          <w:sz w:val="28"/>
          <w:szCs w:val="28"/>
        </w:rPr>
      </w:pPr>
      <w:r w:rsidRPr="009445B4">
        <w:rPr>
          <w:sz w:val="28"/>
          <w:szCs w:val="28"/>
        </w:rPr>
        <w:t>Главный судья _________________</w:t>
      </w:r>
    </w:p>
    <w:p w:rsidR="00D82AEC" w:rsidRPr="009445B4" w:rsidRDefault="00D82AEC" w:rsidP="00D82AEC">
      <w:pPr>
        <w:ind w:left="539" w:firstLine="169"/>
        <w:rPr>
          <w:sz w:val="28"/>
          <w:szCs w:val="28"/>
        </w:rPr>
      </w:pPr>
    </w:p>
    <w:p w:rsidR="00D82AEC" w:rsidRPr="009445B4" w:rsidRDefault="00D82AEC" w:rsidP="00D82AEC">
      <w:pPr>
        <w:ind w:left="540" w:firstLine="169"/>
        <w:rPr>
          <w:sz w:val="28"/>
          <w:szCs w:val="28"/>
        </w:rPr>
      </w:pPr>
      <w:r w:rsidRPr="009445B4">
        <w:rPr>
          <w:sz w:val="28"/>
          <w:szCs w:val="28"/>
        </w:rPr>
        <w:t>Представитель спортсооружения _______________</w:t>
      </w:r>
    </w:p>
    <w:p w:rsidR="00D82AEC" w:rsidRPr="009445B4" w:rsidRDefault="00D82AEC" w:rsidP="00D82AEC">
      <w:pPr>
        <w:ind w:left="540" w:firstLine="169"/>
        <w:rPr>
          <w:sz w:val="28"/>
          <w:szCs w:val="28"/>
        </w:rPr>
      </w:pPr>
    </w:p>
    <w:p w:rsidR="00D82AEC" w:rsidRPr="009445B4" w:rsidRDefault="00D82AEC" w:rsidP="00D82AEC">
      <w:pPr>
        <w:ind w:left="540" w:firstLine="169"/>
        <w:rPr>
          <w:sz w:val="28"/>
          <w:szCs w:val="28"/>
        </w:rPr>
      </w:pPr>
      <w:r w:rsidRPr="009445B4">
        <w:rPr>
          <w:sz w:val="28"/>
          <w:szCs w:val="28"/>
        </w:rPr>
        <w:t>Врач _____________________</w:t>
      </w:r>
    </w:p>
    <w:p w:rsidR="00D82AEC" w:rsidRPr="009445B4" w:rsidRDefault="00D82AEC" w:rsidP="00D82AEC">
      <w:pPr>
        <w:tabs>
          <w:tab w:val="left" w:pos="9348"/>
        </w:tabs>
        <w:ind w:right="-12" w:firstLine="709"/>
        <w:jc w:val="both"/>
        <w:rPr>
          <w:sz w:val="28"/>
          <w:szCs w:val="28"/>
        </w:rPr>
      </w:pPr>
    </w:p>
    <w:p w:rsidR="00D82AEC" w:rsidRPr="009445B4" w:rsidRDefault="00D82AEC" w:rsidP="00D82AEC">
      <w:pPr>
        <w:jc w:val="right"/>
        <w:rPr>
          <w:sz w:val="28"/>
          <w:szCs w:val="28"/>
        </w:rPr>
      </w:pPr>
    </w:p>
    <w:p w:rsidR="00D82AEC" w:rsidRPr="009445B4" w:rsidRDefault="00D82AEC" w:rsidP="00D82AEC">
      <w:pPr>
        <w:jc w:val="right"/>
        <w:rPr>
          <w:sz w:val="28"/>
          <w:szCs w:val="28"/>
        </w:rPr>
      </w:pPr>
    </w:p>
    <w:p w:rsidR="00D82AEC" w:rsidRPr="009445B4" w:rsidRDefault="00D82AEC" w:rsidP="00D82AEC">
      <w:pPr>
        <w:jc w:val="right"/>
        <w:rPr>
          <w:sz w:val="28"/>
          <w:szCs w:val="28"/>
        </w:rPr>
      </w:pPr>
    </w:p>
    <w:p w:rsidR="00D82AEC" w:rsidRPr="009445B4" w:rsidRDefault="00D82AEC" w:rsidP="00D82AEC">
      <w:pPr>
        <w:jc w:val="right"/>
        <w:rPr>
          <w:sz w:val="28"/>
          <w:szCs w:val="28"/>
        </w:rPr>
      </w:pPr>
    </w:p>
    <w:p w:rsidR="00D82AEC" w:rsidRPr="009445B4" w:rsidRDefault="00D82AEC" w:rsidP="00D82AEC">
      <w:pPr>
        <w:jc w:val="right"/>
        <w:rPr>
          <w:sz w:val="28"/>
          <w:szCs w:val="28"/>
        </w:rPr>
      </w:pPr>
    </w:p>
    <w:p w:rsidR="00D82AEC" w:rsidRPr="009445B4" w:rsidRDefault="00D82AEC" w:rsidP="00D82AEC">
      <w:pPr>
        <w:jc w:val="right"/>
        <w:rPr>
          <w:sz w:val="28"/>
          <w:szCs w:val="28"/>
        </w:rPr>
      </w:pPr>
    </w:p>
    <w:p w:rsidR="00D82AEC" w:rsidRPr="009445B4" w:rsidRDefault="00D82AEC" w:rsidP="00D82AEC">
      <w:pPr>
        <w:jc w:val="right"/>
        <w:rPr>
          <w:sz w:val="28"/>
          <w:szCs w:val="28"/>
        </w:rPr>
      </w:pPr>
    </w:p>
    <w:p w:rsidR="00D82AEC" w:rsidRPr="009445B4" w:rsidRDefault="00D82AEC" w:rsidP="00D82AEC">
      <w:pPr>
        <w:jc w:val="right"/>
        <w:rPr>
          <w:sz w:val="28"/>
          <w:szCs w:val="28"/>
        </w:rPr>
      </w:pPr>
    </w:p>
    <w:p w:rsidR="00D82AEC" w:rsidRPr="009445B4" w:rsidRDefault="00D82AEC" w:rsidP="00D82AEC">
      <w:pPr>
        <w:jc w:val="right"/>
        <w:rPr>
          <w:sz w:val="28"/>
          <w:szCs w:val="28"/>
        </w:rPr>
      </w:pPr>
    </w:p>
    <w:p w:rsidR="00D82AEC" w:rsidRPr="009445B4" w:rsidRDefault="00D82AEC" w:rsidP="00D82AEC">
      <w:pPr>
        <w:jc w:val="right"/>
        <w:rPr>
          <w:sz w:val="28"/>
          <w:szCs w:val="28"/>
        </w:rPr>
      </w:pPr>
    </w:p>
    <w:p w:rsidR="00D82AEC" w:rsidRPr="009445B4" w:rsidRDefault="00D82AEC" w:rsidP="00D82AEC">
      <w:pPr>
        <w:jc w:val="right"/>
        <w:rPr>
          <w:sz w:val="28"/>
          <w:szCs w:val="28"/>
        </w:rPr>
      </w:pPr>
    </w:p>
    <w:p w:rsidR="00D82AEC" w:rsidRPr="009445B4" w:rsidRDefault="00D82AEC" w:rsidP="00D82AEC">
      <w:pPr>
        <w:jc w:val="right"/>
        <w:rPr>
          <w:sz w:val="28"/>
          <w:szCs w:val="28"/>
        </w:rPr>
      </w:pPr>
    </w:p>
    <w:p w:rsidR="00D82AEC" w:rsidRPr="009445B4" w:rsidRDefault="00D82AEC" w:rsidP="00D82AEC">
      <w:pPr>
        <w:jc w:val="right"/>
        <w:rPr>
          <w:sz w:val="28"/>
          <w:szCs w:val="28"/>
        </w:rPr>
      </w:pPr>
    </w:p>
    <w:p w:rsidR="00D82AEC" w:rsidRPr="009445B4" w:rsidRDefault="00D82AEC" w:rsidP="00D82AEC">
      <w:pPr>
        <w:jc w:val="right"/>
        <w:rPr>
          <w:sz w:val="28"/>
          <w:szCs w:val="28"/>
        </w:rPr>
      </w:pPr>
    </w:p>
    <w:p w:rsidR="00D82AEC" w:rsidRPr="009445B4" w:rsidRDefault="00D82AEC" w:rsidP="00D82AEC">
      <w:pPr>
        <w:jc w:val="right"/>
        <w:rPr>
          <w:sz w:val="28"/>
          <w:szCs w:val="28"/>
        </w:rPr>
      </w:pPr>
    </w:p>
    <w:p w:rsidR="00D82AEC" w:rsidRPr="009445B4" w:rsidRDefault="00D82AEC" w:rsidP="00D82AEC">
      <w:pPr>
        <w:jc w:val="right"/>
        <w:rPr>
          <w:sz w:val="28"/>
          <w:szCs w:val="28"/>
        </w:rPr>
      </w:pPr>
    </w:p>
    <w:tbl>
      <w:tblPr>
        <w:tblW w:w="0" w:type="auto"/>
        <w:tblInd w:w="520" w:type="dxa"/>
        <w:tblLook w:val="04A0" w:firstRow="1" w:lastRow="0" w:firstColumn="1" w:lastColumn="0" w:noHBand="0" w:noVBand="1"/>
      </w:tblPr>
      <w:tblGrid>
        <w:gridCol w:w="6251"/>
        <w:gridCol w:w="3084"/>
      </w:tblGrid>
      <w:tr w:rsidR="00D82AEC" w:rsidRPr="00062E27" w:rsidTr="006631FE">
        <w:tc>
          <w:tcPr>
            <w:tcW w:w="6251" w:type="dxa"/>
            <w:shd w:val="clear" w:color="auto" w:fill="auto"/>
          </w:tcPr>
          <w:p w:rsidR="00D82AEC" w:rsidRPr="00062E27" w:rsidRDefault="00D82AEC" w:rsidP="006631F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084" w:type="dxa"/>
            <w:shd w:val="clear" w:color="auto" w:fill="auto"/>
          </w:tcPr>
          <w:p w:rsidR="00D82AEC" w:rsidRPr="00062E27" w:rsidRDefault="00D82AEC" w:rsidP="006631FE">
            <w:pPr>
              <w:rPr>
                <w:sz w:val="28"/>
                <w:szCs w:val="28"/>
              </w:rPr>
            </w:pPr>
            <w:r w:rsidRPr="00062E27">
              <w:rPr>
                <w:sz w:val="28"/>
                <w:szCs w:val="28"/>
              </w:rPr>
              <w:t xml:space="preserve">Приложение </w:t>
            </w:r>
            <w:r w:rsidR="00051CEE">
              <w:rPr>
                <w:sz w:val="28"/>
                <w:szCs w:val="28"/>
              </w:rPr>
              <w:t>7</w:t>
            </w:r>
          </w:p>
          <w:p w:rsidR="00D82AEC" w:rsidRPr="00062E27" w:rsidRDefault="00D82AEC" w:rsidP="006631FE">
            <w:pPr>
              <w:rPr>
                <w:sz w:val="28"/>
                <w:szCs w:val="28"/>
              </w:rPr>
            </w:pPr>
            <w:r w:rsidRPr="00062E27">
              <w:rPr>
                <w:sz w:val="28"/>
                <w:szCs w:val="28"/>
              </w:rPr>
              <w:t>к правилам вида спорта</w:t>
            </w:r>
          </w:p>
          <w:p w:rsidR="00D82AEC" w:rsidRPr="00062E27" w:rsidRDefault="00D82AEC" w:rsidP="006631FE">
            <w:pPr>
              <w:rPr>
                <w:sz w:val="28"/>
                <w:szCs w:val="28"/>
              </w:rPr>
            </w:pPr>
            <w:r w:rsidRPr="00062E27">
              <w:rPr>
                <w:sz w:val="28"/>
                <w:szCs w:val="28"/>
              </w:rPr>
              <w:t>«универсальный бой»</w:t>
            </w:r>
          </w:p>
        </w:tc>
      </w:tr>
    </w:tbl>
    <w:p w:rsidR="00D82AEC" w:rsidRDefault="00D82AEC" w:rsidP="00D82AEC">
      <w:pPr>
        <w:jc w:val="both"/>
        <w:rPr>
          <w:sz w:val="28"/>
          <w:szCs w:val="28"/>
        </w:rPr>
      </w:pPr>
    </w:p>
    <w:p w:rsidR="00D82AEC" w:rsidRDefault="00D82AEC" w:rsidP="00D82AEC">
      <w:pPr>
        <w:jc w:val="both"/>
        <w:rPr>
          <w:sz w:val="28"/>
          <w:szCs w:val="28"/>
        </w:rPr>
      </w:pPr>
    </w:p>
    <w:p w:rsidR="00D82AEC" w:rsidRDefault="00D82AEC" w:rsidP="00D82AEC">
      <w:pPr>
        <w:jc w:val="both"/>
        <w:rPr>
          <w:sz w:val="28"/>
          <w:szCs w:val="28"/>
        </w:rPr>
      </w:pPr>
    </w:p>
    <w:p w:rsidR="00D82AEC" w:rsidRPr="009445B4" w:rsidRDefault="00D82AEC" w:rsidP="00D82AEC">
      <w:pPr>
        <w:jc w:val="both"/>
        <w:rPr>
          <w:sz w:val="28"/>
          <w:szCs w:val="28"/>
        </w:rPr>
      </w:pPr>
    </w:p>
    <w:p w:rsidR="00D82AEC" w:rsidRDefault="00D82AEC" w:rsidP="00D82AEC">
      <w:pPr>
        <w:ind w:right="68"/>
        <w:jc w:val="both"/>
        <w:rPr>
          <w:sz w:val="28"/>
          <w:szCs w:val="28"/>
        </w:rPr>
      </w:pPr>
    </w:p>
    <w:p w:rsidR="00D82AEC" w:rsidRPr="009445B4" w:rsidRDefault="00D82AEC" w:rsidP="00D82AEC">
      <w:pPr>
        <w:ind w:right="68"/>
        <w:jc w:val="both"/>
        <w:rPr>
          <w:sz w:val="28"/>
          <w:szCs w:val="28"/>
        </w:rPr>
      </w:pPr>
      <w:r w:rsidRPr="009445B4">
        <w:rPr>
          <w:sz w:val="28"/>
          <w:szCs w:val="28"/>
        </w:rPr>
        <w:t>СОДЕРЖАНИЕ ОТЧЕТА ГЛАВНОГО СУДЬИ СОРЕВНОВАНИЙ</w:t>
      </w:r>
    </w:p>
    <w:p w:rsidR="00D82AEC" w:rsidRPr="009445B4" w:rsidRDefault="00D82AEC" w:rsidP="00D82AEC">
      <w:pPr>
        <w:ind w:right="68"/>
        <w:jc w:val="both"/>
        <w:rPr>
          <w:sz w:val="28"/>
          <w:szCs w:val="28"/>
        </w:rPr>
      </w:pPr>
    </w:p>
    <w:p w:rsidR="00D82AEC" w:rsidRPr="009445B4" w:rsidRDefault="00D82AEC" w:rsidP="00D82AEC">
      <w:pPr>
        <w:spacing w:line="276" w:lineRule="auto"/>
        <w:ind w:firstLine="709"/>
        <w:jc w:val="both"/>
        <w:rPr>
          <w:sz w:val="28"/>
          <w:szCs w:val="28"/>
        </w:rPr>
      </w:pPr>
      <w:r w:rsidRPr="009445B4">
        <w:rPr>
          <w:sz w:val="28"/>
          <w:szCs w:val="28"/>
        </w:rPr>
        <w:t>1. Организация соревнований:</w:t>
      </w:r>
    </w:p>
    <w:p w:rsidR="00D82AEC" w:rsidRPr="009445B4" w:rsidRDefault="00D82AEC" w:rsidP="00D82AEC">
      <w:pPr>
        <w:spacing w:line="276" w:lineRule="auto"/>
        <w:ind w:firstLine="709"/>
        <w:jc w:val="both"/>
        <w:rPr>
          <w:sz w:val="28"/>
          <w:szCs w:val="28"/>
        </w:rPr>
      </w:pPr>
      <w:r w:rsidRPr="009445B4">
        <w:rPr>
          <w:sz w:val="28"/>
          <w:szCs w:val="28"/>
        </w:rPr>
        <w:t>а) наименование соревнований;</w:t>
      </w:r>
    </w:p>
    <w:p w:rsidR="00D82AEC" w:rsidRPr="009445B4" w:rsidRDefault="00D82AEC" w:rsidP="00D82AEC">
      <w:pPr>
        <w:spacing w:line="276" w:lineRule="auto"/>
        <w:ind w:firstLine="709"/>
        <w:jc w:val="both"/>
        <w:rPr>
          <w:sz w:val="28"/>
          <w:szCs w:val="28"/>
        </w:rPr>
      </w:pPr>
      <w:r w:rsidRPr="009445B4">
        <w:rPr>
          <w:sz w:val="28"/>
          <w:szCs w:val="28"/>
        </w:rPr>
        <w:t>б) дата приведения соревнований;</w:t>
      </w:r>
    </w:p>
    <w:p w:rsidR="00D82AEC" w:rsidRPr="009445B4" w:rsidRDefault="00D82AEC" w:rsidP="00D82AEC">
      <w:pPr>
        <w:spacing w:line="276" w:lineRule="auto"/>
        <w:ind w:firstLine="709"/>
        <w:jc w:val="both"/>
        <w:rPr>
          <w:sz w:val="28"/>
          <w:szCs w:val="28"/>
        </w:rPr>
      </w:pPr>
      <w:r w:rsidRPr="009445B4">
        <w:rPr>
          <w:sz w:val="28"/>
          <w:szCs w:val="28"/>
        </w:rPr>
        <w:t>в) город и место проведения соревнований;</w:t>
      </w:r>
    </w:p>
    <w:p w:rsidR="00D82AEC" w:rsidRPr="009445B4" w:rsidRDefault="00D82AEC" w:rsidP="00D82AEC">
      <w:pPr>
        <w:spacing w:line="276" w:lineRule="auto"/>
        <w:ind w:firstLine="709"/>
        <w:jc w:val="both"/>
        <w:rPr>
          <w:sz w:val="28"/>
          <w:szCs w:val="28"/>
        </w:rPr>
      </w:pPr>
      <w:r w:rsidRPr="009445B4">
        <w:rPr>
          <w:sz w:val="28"/>
          <w:szCs w:val="28"/>
        </w:rPr>
        <w:t>г) спортивная организация, которой была поручена подготовка и проведение соревнований;</w:t>
      </w:r>
    </w:p>
    <w:p w:rsidR="00D82AEC" w:rsidRPr="009445B4" w:rsidRDefault="00D82AEC" w:rsidP="00D82AEC">
      <w:pPr>
        <w:spacing w:line="276" w:lineRule="auto"/>
        <w:ind w:firstLine="709"/>
        <w:jc w:val="both"/>
        <w:rPr>
          <w:sz w:val="28"/>
          <w:szCs w:val="28"/>
        </w:rPr>
      </w:pPr>
      <w:r w:rsidRPr="009445B4">
        <w:rPr>
          <w:sz w:val="28"/>
          <w:szCs w:val="28"/>
        </w:rPr>
        <w:t>д) порядок проведения соревнований,</w:t>
      </w:r>
      <w:r>
        <w:rPr>
          <w:sz w:val="28"/>
          <w:szCs w:val="28"/>
        </w:rPr>
        <w:t xml:space="preserve"> </w:t>
      </w:r>
      <w:r w:rsidRPr="009445B4">
        <w:rPr>
          <w:sz w:val="28"/>
          <w:szCs w:val="28"/>
        </w:rPr>
        <w:t>который был</w:t>
      </w:r>
      <w:r>
        <w:rPr>
          <w:sz w:val="28"/>
          <w:szCs w:val="28"/>
        </w:rPr>
        <w:t xml:space="preserve"> </w:t>
      </w:r>
      <w:r w:rsidRPr="009445B4">
        <w:rPr>
          <w:sz w:val="28"/>
          <w:szCs w:val="28"/>
        </w:rPr>
        <w:t>намечен, как выдержан, причины и</w:t>
      </w:r>
      <w:r w:rsidRPr="00085EF9">
        <w:rPr>
          <w:sz w:val="28"/>
          <w:szCs w:val="28"/>
        </w:rPr>
        <w:t>зм</w:t>
      </w:r>
      <w:r w:rsidRPr="009445B4">
        <w:rPr>
          <w:sz w:val="28"/>
          <w:szCs w:val="28"/>
        </w:rPr>
        <w:t>енений;</w:t>
      </w:r>
    </w:p>
    <w:p w:rsidR="00D82AEC" w:rsidRPr="00E469F8" w:rsidRDefault="00D82AEC" w:rsidP="00D82AEC">
      <w:pPr>
        <w:spacing w:line="276" w:lineRule="auto"/>
        <w:ind w:firstLine="709"/>
        <w:jc w:val="both"/>
        <w:rPr>
          <w:sz w:val="28"/>
          <w:szCs w:val="28"/>
        </w:rPr>
      </w:pPr>
      <w:r w:rsidRPr="009445B4">
        <w:rPr>
          <w:sz w:val="28"/>
          <w:szCs w:val="28"/>
        </w:rPr>
        <w:t>е) оценка организации соревнований (прием участников, места соревнований, питание</w:t>
      </w:r>
      <w:r>
        <w:rPr>
          <w:sz w:val="28"/>
          <w:szCs w:val="28"/>
        </w:rPr>
        <w:t xml:space="preserve">, </w:t>
      </w:r>
      <w:r w:rsidRPr="00E469F8">
        <w:rPr>
          <w:sz w:val="28"/>
          <w:szCs w:val="28"/>
        </w:rPr>
        <w:t>проживание);</w:t>
      </w:r>
    </w:p>
    <w:p w:rsidR="00D82AEC" w:rsidRPr="00E469F8" w:rsidRDefault="00D82AEC" w:rsidP="00D82AEC">
      <w:pPr>
        <w:spacing w:line="276" w:lineRule="auto"/>
        <w:ind w:firstLine="709"/>
        <w:jc w:val="both"/>
        <w:rPr>
          <w:sz w:val="28"/>
          <w:szCs w:val="28"/>
        </w:rPr>
      </w:pPr>
      <w:r w:rsidRPr="00E469F8">
        <w:rPr>
          <w:sz w:val="28"/>
          <w:szCs w:val="28"/>
        </w:rPr>
        <w:t>ж) выводы и предложения по организации соревнований.</w:t>
      </w:r>
    </w:p>
    <w:p w:rsidR="00D82AEC" w:rsidRPr="009445B4" w:rsidRDefault="00D82AEC" w:rsidP="00D82AEC">
      <w:pPr>
        <w:spacing w:line="276" w:lineRule="auto"/>
        <w:ind w:firstLine="709"/>
        <w:jc w:val="both"/>
        <w:rPr>
          <w:sz w:val="28"/>
          <w:szCs w:val="28"/>
        </w:rPr>
      </w:pPr>
      <w:r w:rsidRPr="00E469F8">
        <w:rPr>
          <w:sz w:val="28"/>
          <w:szCs w:val="28"/>
        </w:rPr>
        <w:t>2. Пропаганда соревнований:</w:t>
      </w:r>
    </w:p>
    <w:p w:rsidR="00D82AEC" w:rsidRPr="009445B4" w:rsidRDefault="00D82AEC" w:rsidP="00D82AEC">
      <w:pPr>
        <w:spacing w:line="276" w:lineRule="auto"/>
        <w:ind w:firstLine="709"/>
        <w:jc w:val="both"/>
        <w:rPr>
          <w:sz w:val="28"/>
          <w:szCs w:val="28"/>
        </w:rPr>
      </w:pPr>
      <w:r w:rsidRPr="009445B4">
        <w:rPr>
          <w:sz w:val="28"/>
          <w:szCs w:val="28"/>
        </w:rPr>
        <w:t>а) содержание и оценка агитационно</w:t>
      </w:r>
      <w:r>
        <w:rPr>
          <w:sz w:val="28"/>
          <w:szCs w:val="28"/>
        </w:rPr>
        <w:t>–</w:t>
      </w:r>
      <w:r w:rsidRPr="009445B4">
        <w:rPr>
          <w:sz w:val="28"/>
          <w:szCs w:val="28"/>
        </w:rPr>
        <w:t>массовой</w:t>
      </w:r>
      <w:r>
        <w:rPr>
          <w:sz w:val="28"/>
          <w:szCs w:val="28"/>
        </w:rPr>
        <w:t xml:space="preserve"> </w:t>
      </w:r>
      <w:r w:rsidRPr="009445B4">
        <w:rPr>
          <w:sz w:val="28"/>
          <w:szCs w:val="28"/>
        </w:rPr>
        <w:t xml:space="preserve">работы, проведенной в связи с соревнованиями (афиши, освещение хода соревнований в местных газетах и по радио, доклады, информация для зрителей на месте соревнований и </w:t>
      </w:r>
      <w:r w:rsidRPr="00B618F1">
        <w:rPr>
          <w:sz w:val="28"/>
          <w:szCs w:val="28"/>
        </w:rPr>
        <w:t>другое);</w:t>
      </w:r>
    </w:p>
    <w:p w:rsidR="00D82AEC" w:rsidRPr="009445B4" w:rsidRDefault="00D82AEC" w:rsidP="00D82AEC">
      <w:pPr>
        <w:spacing w:line="276" w:lineRule="auto"/>
        <w:ind w:firstLine="709"/>
        <w:jc w:val="both"/>
        <w:rPr>
          <w:sz w:val="28"/>
          <w:szCs w:val="28"/>
        </w:rPr>
      </w:pPr>
      <w:r w:rsidRPr="009445B4">
        <w:rPr>
          <w:sz w:val="28"/>
          <w:szCs w:val="28"/>
        </w:rPr>
        <w:t>б) количество зрителей,</w:t>
      </w:r>
      <w:r>
        <w:rPr>
          <w:sz w:val="28"/>
          <w:szCs w:val="28"/>
        </w:rPr>
        <w:t xml:space="preserve"> </w:t>
      </w:r>
      <w:r w:rsidRPr="009445B4">
        <w:rPr>
          <w:sz w:val="28"/>
          <w:szCs w:val="28"/>
        </w:rPr>
        <w:t>присутствовавших на соревнованиях.</w:t>
      </w:r>
    </w:p>
    <w:p w:rsidR="00D82AEC" w:rsidRPr="009445B4" w:rsidRDefault="00D82AEC" w:rsidP="00D82AEC">
      <w:pPr>
        <w:spacing w:line="276" w:lineRule="auto"/>
        <w:ind w:firstLine="709"/>
        <w:jc w:val="both"/>
        <w:rPr>
          <w:sz w:val="28"/>
          <w:szCs w:val="28"/>
        </w:rPr>
      </w:pPr>
      <w:r w:rsidRPr="009445B4">
        <w:rPr>
          <w:sz w:val="28"/>
          <w:szCs w:val="28"/>
        </w:rPr>
        <w:t>3. Участники соревнований (данные комиссии по допуску участников):</w:t>
      </w:r>
    </w:p>
    <w:p w:rsidR="00D82AEC" w:rsidRPr="009445B4" w:rsidRDefault="00D82AEC" w:rsidP="00D82AEC">
      <w:pPr>
        <w:spacing w:line="276" w:lineRule="auto"/>
        <w:ind w:firstLine="709"/>
        <w:jc w:val="both"/>
        <w:rPr>
          <w:sz w:val="28"/>
          <w:szCs w:val="28"/>
        </w:rPr>
      </w:pPr>
      <w:r w:rsidRPr="009445B4">
        <w:rPr>
          <w:sz w:val="28"/>
          <w:szCs w:val="28"/>
        </w:rPr>
        <w:t>а) сколько участников допущено;</w:t>
      </w:r>
    </w:p>
    <w:p w:rsidR="00D82AEC" w:rsidRPr="009445B4" w:rsidRDefault="00D82AEC" w:rsidP="00D82AEC">
      <w:pPr>
        <w:spacing w:line="276" w:lineRule="auto"/>
        <w:ind w:firstLine="709"/>
        <w:jc w:val="both"/>
        <w:rPr>
          <w:sz w:val="28"/>
          <w:szCs w:val="28"/>
        </w:rPr>
      </w:pPr>
      <w:r w:rsidRPr="009445B4">
        <w:rPr>
          <w:sz w:val="28"/>
          <w:szCs w:val="28"/>
        </w:rPr>
        <w:t>б) сколько фактически выступало, в том числе по весовым категориям;</w:t>
      </w:r>
    </w:p>
    <w:p w:rsidR="00D82AEC" w:rsidRPr="009445B4" w:rsidRDefault="00D82AEC" w:rsidP="00D82AEC">
      <w:pPr>
        <w:spacing w:line="276" w:lineRule="auto"/>
        <w:ind w:firstLine="709"/>
        <w:jc w:val="both"/>
        <w:rPr>
          <w:sz w:val="28"/>
          <w:szCs w:val="28"/>
        </w:rPr>
      </w:pPr>
      <w:r w:rsidRPr="009445B4">
        <w:rPr>
          <w:sz w:val="28"/>
          <w:szCs w:val="28"/>
        </w:rPr>
        <w:t>в) сколько от каждой спортивной</w:t>
      </w:r>
      <w:r>
        <w:rPr>
          <w:sz w:val="28"/>
          <w:szCs w:val="28"/>
        </w:rPr>
        <w:t xml:space="preserve"> </w:t>
      </w:r>
      <w:r w:rsidRPr="009445B4">
        <w:rPr>
          <w:sz w:val="28"/>
          <w:szCs w:val="28"/>
        </w:rPr>
        <w:t>организации;</w:t>
      </w:r>
    </w:p>
    <w:p w:rsidR="00D82AEC" w:rsidRPr="009445B4" w:rsidRDefault="00D82AEC" w:rsidP="00D82AEC">
      <w:pPr>
        <w:spacing w:line="276" w:lineRule="auto"/>
        <w:ind w:firstLine="709"/>
        <w:jc w:val="both"/>
        <w:rPr>
          <w:sz w:val="28"/>
          <w:szCs w:val="28"/>
        </w:rPr>
      </w:pPr>
      <w:r w:rsidRPr="009445B4">
        <w:rPr>
          <w:sz w:val="28"/>
          <w:szCs w:val="28"/>
        </w:rPr>
        <w:t xml:space="preserve">г) </w:t>
      </w:r>
      <w:r w:rsidR="00555357" w:rsidRPr="009445B4">
        <w:rPr>
          <w:sz w:val="28"/>
          <w:szCs w:val="28"/>
        </w:rPr>
        <w:t>снято судейской коллегией с соревнований, в том числе из</w:t>
      </w:r>
      <w:r w:rsidR="00555357">
        <w:rPr>
          <w:sz w:val="28"/>
          <w:szCs w:val="28"/>
        </w:rPr>
        <w:t>–</w:t>
      </w:r>
      <w:r w:rsidR="00555357" w:rsidRPr="009445B4">
        <w:rPr>
          <w:sz w:val="28"/>
          <w:szCs w:val="28"/>
        </w:rPr>
        <w:t>за неявки (персонально) и по заключению врача (персонально)</w:t>
      </w:r>
      <w:r w:rsidR="00555357">
        <w:rPr>
          <w:sz w:val="28"/>
          <w:szCs w:val="28"/>
        </w:rPr>
        <w:t>;</w:t>
      </w:r>
    </w:p>
    <w:p w:rsidR="00D82AEC" w:rsidRPr="009445B4" w:rsidRDefault="00D82AEC" w:rsidP="00D82AEC">
      <w:pPr>
        <w:spacing w:line="276" w:lineRule="auto"/>
        <w:ind w:firstLine="709"/>
        <w:jc w:val="both"/>
        <w:rPr>
          <w:sz w:val="28"/>
          <w:szCs w:val="28"/>
        </w:rPr>
      </w:pPr>
      <w:r w:rsidRPr="009445B4">
        <w:rPr>
          <w:sz w:val="28"/>
          <w:szCs w:val="28"/>
        </w:rPr>
        <w:t xml:space="preserve">д) </w:t>
      </w:r>
      <w:r w:rsidR="00555357" w:rsidRPr="009445B4">
        <w:rPr>
          <w:sz w:val="28"/>
          <w:szCs w:val="28"/>
        </w:rPr>
        <w:t>характеристика документов, представленных на комиссию по допуску участников (по отдельным организациям).</w:t>
      </w:r>
    </w:p>
    <w:p w:rsidR="00D82AEC" w:rsidRPr="009445B4" w:rsidRDefault="00D82AEC" w:rsidP="00D82AEC">
      <w:pPr>
        <w:spacing w:line="276" w:lineRule="auto"/>
        <w:ind w:firstLine="709"/>
        <w:jc w:val="both"/>
        <w:rPr>
          <w:sz w:val="28"/>
          <w:szCs w:val="28"/>
        </w:rPr>
      </w:pPr>
      <w:r w:rsidRPr="009445B4">
        <w:rPr>
          <w:sz w:val="28"/>
          <w:szCs w:val="28"/>
        </w:rPr>
        <w:t>4. Спортивная</w:t>
      </w:r>
      <w:r>
        <w:rPr>
          <w:sz w:val="28"/>
          <w:szCs w:val="28"/>
        </w:rPr>
        <w:t xml:space="preserve"> </w:t>
      </w:r>
      <w:r w:rsidR="0027168B">
        <w:rPr>
          <w:sz w:val="28"/>
          <w:szCs w:val="28"/>
        </w:rPr>
        <w:t>оценка соревнований</w:t>
      </w:r>
    </w:p>
    <w:p w:rsidR="00D82AEC" w:rsidRPr="009445B4" w:rsidRDefault="00D82AEC" w:rsidP="00D82AEC">
      <w:pPr>
        <w:spacing w:line="276" w:lineRule="auto"/>
        <w:ind w:firstLine="709"/>
        <w:jc w:val="both"/>
        <w:rPr>
          <w:sz w:val="28"/>
          <w:szCs w:val="28"/>
        </w:rPr>
      </w:pPr>
      <w:r w:rsidRPr="009445B4">
        <w:rPr>
          <w:sz w:val="28"/>
          <w:szCs w:val="28"/>
        </w:rPr>
        <w:t>5. Судейство:</w:t>
      </w:r>
    </w:p>
    <w:p w:rsidR="00D82AEC" w:rsidRPr="009445B4" w:rsidRDefault="00D82AEC" w:rsidP="00D82AEC">
      <w:pPr>
        <w:spacing w:line="276" w:lineRule="auto"/>
        <w:ind w:firstLine="709"/>
        <w:jc w:val="both"/>
        <w:rPr>
          <w:sz w:val="28"/>
          <w:szCs w:val="28"/>
        </w:rPr>
      </w:pPr>
      <w:r w:rsidRPr="009445B4">
        <w:rPr>
          <w:sz w:val="28"/>
          <w:szCs w:val="28"/>
        </w:rPr>
        <w:lastRenderedPageBreak/>
        <w:t>а) персональный состав судейской коллегии (с указанием судейской категории</w:t>
      </w:r>
      <w:r>
        <w:rPr>
          <w:sz w:val="28"/>
          <w:szCs w:val="28"/>
        </w:rPr>
        <w:t xml:space="preserve"> </w:t>
      </w:r>
      <w:r w:rsidRPr="009445B4">
        <w:rPr>
          <w:sz w:val="28"/>
          <w:szCs w:val="28"/>
        </w:rPr>
        <w:t>каждого судьи и исполняемых им обязан</w:t>
      </w:r>
      <w:r w:rsidRPr="009445B4">
        <w:rPr>
          <w:sz w:val="28"/>
          <w:szCs w:val="28"/>
        </w:rPr>
        <w:softHyphen/>
        <w:t>ностей);</w:t>
      </w:r>
    </w:p>
    <w:p w:rsidR="00D82AEC" w:rsidRPr="009445B4" w:rsidRDefault="00D82AEC" w:rsidP="00D82AEC">
      <w:pPr>
        <w:spacing w:line="276" w:lineRule="auto"/>
        <w:ind w:firstLine="709"/>
        <w:jc w:val="both"/>
        <w:rPr>
          <w:sz w:val="28"/>
          <w:szCs w:val="28"/>
        </w:rPr>
      </w:pPr>
      <w:r w:rsidRPr="009445B4">
        <w:rPr>
          <w:sz w:val="28"/>
          <w:szCs w:val="28"/>
        </w:rPr>
        <w:t>б) оценка</w:t>
      </w:r>
      <w:r>
        <w:rPr>
          <w:sz w:val="28"/>
          <w:szCs w:val="28"/>
        </w:rPr>
        <w:t xml:space="preserve"> </w:t>
      </w:r>
      <w:r w:rsidRPr="009445B4">
        <w:rPr>
          <w:sz w:val="28"/>
          <w:szCs w:val="28"/>
        </w:rPr>
        <w:t>судейства в целом и каждого судьи персонально, указать лучших судей;</w:t>
      </w:r>
    </w:p>
    <w:p w:rsidR="00D82AEC" w:rsidRPr="009445B4" w:rsidRDefault="00D82AEC" w:rsidP="00D82AEC">
      <w:pPr>
        <w:spacing w:line="276" w:lineRule="auto"/>
        <w:ind w:firstLine="709"/>
        <w:jc w:val="both"/>
        <w:rPr>
          <w:sz w:val="28"/>
          <w:szCs w:val="28"/>
        </w:rPr>
      </w:pPr>
      <w:r w:rsidRPr="009445B4">
        <w:rPr>
          <w:sz w:val="28"/>
          <w:szCs w:val="28"/>
        </w:rPr>
        <w:t>в) количество и оценка поданных заявлений, из них удовлетворено и отклонено;</w:t>
      </w:r>
    </w:p>
    <w:p w:rsidR="00D82AEC" w:rsidRPr="009445B4" w:rsidRDefault="00D82AEC" w:rsidP="00D82AEC">
      <w:pPr>
        <w:spacing w:line="276" w:lineRule="auto"/>
        <w:ind w:firstLine="709"/>
        <w:jc w:val="both"/>
        <w:rPr>
          <w:sz w:val="28"/>
          <w:szCs w:val="28"/>
        </w:rPr>
      </w:pPr>
      <w:r w:rsidRPr="009445B4">
        <w:rPr>
          <w:sz w:val="28"/>
          <w:szCs w:val="28"/>
        </w:rPr>
        <w:t>г) конкретные предложения по изменению и уточнению Правил, системы и способа проведе</w:t>
      </w:r>
      <w:r>
        <w:rPr>
          <w:sz w:val="28"/>
          <w:szCs w:val="28"/>
        </w:rPr>
        <w:t>ния соревнований.</w:t>
      </w:r>
    </w:p>
    <w:p w:rsidR="00D82AEC" w:rsidRPr="009445B4" w:rsidRDefault="00D82AEC" w:rsidP="00D82AEC">
      <w:pPr>
        <w:spacing w:line="276" w:lineRule="auto"/>
        <w:ind w:firstLine="709"/>
        <w:jc w:val="both"/>
        <w:rPr>
          <w:sz w:val="28"/>
          <w:szCs w:val="28"/>
        </w:rPr>
      </w:pPr>
      <w:r w:rsidRPr="009445B4">
        <w:rPr>
          <w:sz w:val="28"/>
          <w:szCs w:val="28"/>
        </w:rPr>
        <w:t>6. К отчету</w:t>
      </w:r>
      <w:r>
        <w:rPr>
          <w:sz w:val="28"/>
          <w:szCs w:val="28"/>
        </w:rPr>
        <w:t xml:space="preserve"> </w:t>
      </w:r>
      <w:r w:rsidRPr="009445B4">
        <w:rPr>
          <w:sz w:val="28"/>
          <w:szCs w:val="28"/>
        </w:rPr>
        <w:t>должны быть приложены:</w:t>
      </w:r>
    </w:p>
    <w:p w:rsidR="00D82AEC" w:rsidRPr="009445B4" w:rsidRDefault="00D82AEC" w:rsidP="00D82AEC">
      <w:pPr>
        <w:spacing w:line="276" w:lineRule="auto"/>
        <w:ind w:firstLine="709"/>
        <w:jc w:val="both"/>
        <w:rPr>
          <w:sz w:val="28"/>
          <w:szCs w:val="28"/>
        </w:rPr>
      </w:pPr>
      <w:r w:rsidRPr="009445B4">
        <w:rPr>
          <w:sz w:val="28"/>
          <w:szCs w:val="28"/>
        </w:rPr>
        <w:t>а) Положение о соревнованиях;</w:t>
      </w:r>
    </w:p>
    <w:p w:rsidR="00D82AEC" w:rsidRPr="009445B4" w:rsidRDefault="00D82AEC" w:rsidP="00D82AEC">
      <w:pPr>
        <w:spacing w:line="276" w:lineRule="auto"/>
        <w:ind w:firstLine="709"/>
        <w:jc w:val="both"/>
        <w:rPr>
          <w:sz w:val="28"/>
          <w:szCs w:val="28"/>
        </w:rPr>
      </w:pPr>
      <w:r w:rsidRPr="009445B4">
        <w:rPr>
          <w:sz w:val="28"/>
          <w:szCs w:val="28"/>
        </w:rPr>
        <w:t>б) заявки команд на участие;</w:t>
      </w:r>
    </w:p>
    <w:p w:rsidR="00D82AEC" w:rsidRPr="009445B4" w:rsidRDefault="00D82AEC" w:rsidP="00D82AEC">
      <w:pPr>
        <w:spacing w:line="276" w:lineRule="auto"/>
        <w:ind w:firstLine="709"/>
        <w:jc w:val="both"/>
        <w:rPr>
          <w:sz w:val="28"/>
          <w:szCs w:val="28"/>
        </w:rPr>
      </w:pPr>
      <w:r w:rsidRPr="009445B4">
        <w:rPr>
          <w:sz w:val="28"/>
          <w:szCs w:val="28"/>
        </w:rPr>
        <w:t>в) материалы комиссии по допуску участников и анкеты участников;</w:t>
      </w:r>
    </w:p>
    <w:p w:rsidR="00D82AEC" w:rsidRPr="009445B4" w:rsidRDefault="00D82AEC" w:rsidP="00D82AEC">
      <w:pPr>
        <w:spacing w:line="276" w:lineRule="auto"/>
        <w:ind w:firstLine="709"/>
        <w:jc w:val="both"/>
        <w:rPr>
          <w:sz w:val="28"/>
          <w:szCs w:val="28"/>
        </w:rPr>
      </w:pPr>
      <w:r w:rsidRPr="009445B4">
        <w:rPr>
          <w:sz w:val="28"/>
          <w:szCs w:val="28"/>
        </w:rPr>
        <w:t>г) протоколы</w:t>
      </w:r>
      <w:r>
        <w:rPr>
          <w:sz w:val="28"/>
          <w:szCs w:val="28"/>
        </w:rPr>
        <w:t xml:space="preserve"> </w:t>
      </w:r>
      <w:r w:rsidRPr="009445B4">
        <w:rPr>
          <w:sz w:val="28"/>
          <w:szCs w:val="28"/>
        </w:rPr>
        <w:t>взвешивания и жеребьевки;</w:t>
      </w:r>
    </w:p>
    <w:p w:rsidR="00D82AEC" w:rsidRPr="009445B4" w:rsidRDefault="00D82AEC" w:rsidP="00D82AEC">
      <w:pPr>
        <w:spacing w:line="276" w:lineRule="auto"/>
        <w:ind w:firstLine="709"/>
        <w:jc w:val="both"/>
        <w:rPr>
          <w:sz w:val="28"/>
          <w:szCs w:val="28"/>
        </w:rPr>
      </w:pPr>
      <w:r w:rsidRPr="009445B4">
        <w:rPr>
          <w:sz w:val="28"/>
          <w:szCs w:val="28"/>
        </w:rPr>
        <w:t>д) протоколы хода соревнований;</w:t>
      </w:r>
    </w:p>
    <w:p w:rsidR="00D82AEC" w:rsidRPr="009445B4" w:rsidRDefault="00D82AEC" w:rsidP="00D82AEC">
      <w:pPr>
        <w:spacing w:line="276" w:lineRule="auto"/>
        <w:ind w:firstLine="709"/>
        <w:jc w:val="both"/>
        <w:rPr>
          <w:sz w:val="28"/>
          <w:szCs w:val="28"/>
        </w:rPr>
      </w:pPr>
      <w:r w:rsidRPr="009445B4">
        <w:rPr>
          <w:sz w:val="28"/>
          <w:szCs w:val="28"/>
        </w:rPr>
        <w:t>е) протоколы личных и командных встреч;</w:t>
      </w:r>
    </w:p>
    <w:p w:rsidR="00D82AEC" w:rsidRPr="009445B4" w:rsidRDefault="00D82AEC" w:rsidP="00D82AEC">
      <w:pPr>
        <w:spacing w:line="276" w:lineRule="auto"/>
        <w:ind w:firstLine="709"/>
        <w:jc w:val="both"/>
        <w:rPr>
          <w:sz w:val="28"/>
          <w:szCs w:val="28"/>
        </w:rPr>
      </w:pPr>
      <w:r w:rsidRPr="009445B4">
        <w:rPr>
          <w:sz w:val="28"/>
          <w:szCs w:val="28"/>
        </w:rPr>
        <w:t>ж) заявления и решения по ним;</w:t>
      </w:r>
    </w:p>
    <w:p w:rsidR="00D82AEC" w:rsidRPr="009445B4" w:rsidRDefault="00D82AEC" w:rsidP="00D82AEC">
      <w:pPr>
        <w:spacing w:line="276" w:lineRule="auto"/>
        <w:ind w:firstLine="709"/>
        <w:jc w:val="both"/>
        <w:rPr>
          <w:sz w:val="28"/>
          <w:szCs w:val="28"/>
        </w:rPr>
      </w:pPr>
      <w:r w:rsidRPr="009445B4">
        <w:rPr>
          <w:sz w:val="28"/>
          <w:szCs w:val="28"/>
        </w:rPr>
        <w:t>з) акт приемки места соревнований;</w:t>
      </w:r>
    </w:p>
    <w:p w:rsidR="00D82AEC" w:rsidRPr="009445B4" w:rsidRDefault="00D82AEC" w:rsidP="00D82AEC">
      <w:pPr>
        <w:spacing w:line="276" w:lineRule="auto"/>
        <w:ind w:firstLine="709"/>
        <w:jc w:val="both"/>
        <w:rPr>
          <w:sz w:val="28"/>
          <w:szCs w:val="28"/>
        </w:rPr>
      </w:pPr>
      <w:r w:rsidRPr="009445B4">
        <w:rPr>
          <w:sz w:val="28"/>
          <w:szCs w:val="28"/>
        </w:rPr>
        <w:t>и) отчет врача соревнований (</w:t>
      </w:r>
      <w:r w:rsidRPr="0085702D">
        <w:rPr>
          <w:sz w:val="28"/>
          <w:szCs w:val="28"/>
        </w:rPr>
        <w:t xml:space="preserve">приложение </w:t>
      </w:r>
      <w:r w:rsidR="00293F07">
        <w:rPr>
          <w:sz w:val="28"/>
          <w:szCs w:val="28"/>
        </w:rPr>
        <w:t>8</w:t>
      </w:r>
      <w:r w:rsidRPr="0085702D">
        <w:rPr>
          <w:sz w:val="28"/>
          <w:szCs w:val="28"/>
        </w:rPr>
        <w:t>).</w:t>
      </w:r>
    </w:p>
    <w:p w:rsidR="00D82AEC" w:rsidRPr="009445B4" w:rsidRDefault="00D82AEC" w:rsidP="00D82AEC">
      <w:pPr>
        <w:jc w:val="both"/>
        <w:rPr>
          <w:sz w:val="28"/>
          <w:szCs w:val="28"/>
        </w:rPr>
      </w:pPr>
    </w:p>
    <w:p w:rsidR="00D82AEC" w:rsidRPr="009445B4" w:rsidRDefault="00D82AEC" w:rsidP="00D82AEC">
      <w:pPr>
        <w:jc w:val="both"/>
        <w:rPr>
          <w:sz w:val="28"/>
          <w:szCs w:val="28"/>
        </w:rPr>
      </w:pPr>
    </w:p>
    <w:p w:rsidR="00D82AEC" w:rsidRPr="009445B4" w:rsidRDefault="00D82AEC" w:rsidP="00D82AEC">
      <w:pPr>
        <w:jc w:val="both"/>
        <w:rPr>
          <w:sz w:val="28"/>
          <w:szCs w:val="28"/>
        </w:rPr>
      </w:pPr>
    </w:p>
    <w:p w:rsidR="00D82AEC" w:rsidRPr="009445B4" w:rsidRDefault="00D82AEC" w:rsidP="00D82AEC">
      <w:pPr>
        <w:jc w:val="both"/>
        <w:rPr>
          <w:sz w:val="28"/>
          <w:szCs w:val="28"/>
        </w:rPr>
      </w:pPr>
    </w:p>
    <w:p w:rsidR="00D82AEC" w:rsidRPr="009445B4" w:rsidRDefault="00D82AEC" w:rsidP="00D82AEC">
      <w:pPr>
        <w:jc w:val="both"/>
        <w:rPr>
          <w:sz w:val="28"/>
          <w:szCs w:val="28"/>
        </w:rPr>
      </w:pPr>
    </w:p>
    <w:p w:rsidR="00D82AEC" w:rsidRDefault="00D82AEC" w:rsidP="00D82AEC">
      <w:pPr>
        <w:jc w:val="both"/>
        <w:rPr>
          <w:sz w:val="28"/>
          <w:szCs w:val="28"/>
        </w:rPr>
      </w:pPr>
    </w:p>
    <w:p w:rsidR="00D82AEC" w:rsidRDefault="00D82AEC" w:rsidP="00D82AEC">
      <w:pPr>
        <w:jc w:val="both"/>
        <w:rPr>
          <w:sz w:val="28"/>
          <w:szCs w:val="28"/>
        </w:rPr>
      </w:pPr>
    </w:p>
    <w:p w:rsidR="00D82AEC" w:rsidRDefault="00D82AEC" w:rsidP="00D82AEC">
      <w:pPr>
        <w:jc w:val="both"/>
        <w:rPr>
          <w:sz w:val="28"/>
          <w:szCs w:val="28"/>
        </w:rPr>
      </w:pPr>
    </w:p>
    <w:p w:rsidR="00D82AEC" w:rsidRDefault="00D82AEC" w:rsidP="00D82AEC">
      <w:pPr>
        <w:jc w:val="both"/>
        <w:rPr>
          <w:sz w:val="28"/>
          <w:szCs w:val="28"/>
        </w:rPr>
      </w:pPr>
    </w:p>
    <w:p w:rsidR="00D82AEC" w:rsidRDefault="00D82AEC" w:rsidP="00D82AEC">
      <w:pPr>
        <w:jc w:val="both"/>
        <w:rPr>
          <w:sz w:val="28"/>
          <w:szCs w:val="28"/>
        </w:rPr>
      </w:pPr>
    </w:p>
    <w:p w:rsidR="00D82AEC" w:rsidRDefault="00D82AEC" w:rsidP="00D82AEC">
      <w:pPr>
        <w:jc w:val="both"/>
        <w:rPr>
          <w:sz w:val="28"/>
          <w:szCs w:val="28"/>
        </w:rPr>
      </w:pPr>
    </w:p>
    <w:p w:rsidR="00D82AEC" w:rsidRDefault="00D82AEC" w:rsidP="00D82AEC">
      <w:pPr>
        <w:jc w:val="both"/>
        <w:rPr>
          <w:sz w:val="28"/>
          <w:szCs w:val="28"/>
        </w:rPr>
      </w:pPr>
    </w:p>
    <w:p w:rsidR="00D82AEC" w:rsidRDefault="00D82AEC" w:rsidP="00D82AEC">
      <w:pPr>
        <w:jc w:val="both"/>
        <w:rPr>
          <w:sz w:val="28"/>
          <w:szCs w:val="28"/>
        </w:rPr>
      </w:pPr>
    </w:p>
    <w:p w:rsidR="00D82AEC" w:rsidRDefault="00D82AEC" w:rsidP="00D82AEC">
      <w:pPr>
        <w:jc w:val="both"/>
        <w:rPr>
          <w:sz w:val="28"/>
          <w:szCs w:val="28"/>
        </w:rPr>
      </w:pPr>
    </w:p>
    <w:p w:rsidR="00D82AEC" w:rsidRDefault="00D82AEC" w:rsidP="00D82AEC">
      <w:pPr>
        <w:jc w:val="both"/>
        <w:rPr>
          <w:sz w:val="28"/>
          <w:szCs w:val="28"/>
        </w:rPr>
      </w:pPr>
    </w:p>
    <w:p w:rsidR="00D82AEC" w:rsidRDefault="00D82AEC" w:rsidP="00D82AEC">
      <w:pPr>
        <w:jc w:val="both"/>
        <w:rPr>
          <w:sz w:val="28"/>
          <w:szCs w:val="28"/>
        </w:rPr>
      </w:pPr>
    </w:p>
    <w:p w:rsidR="00D82AEC" w:rsidRDefault="00D82AEC" w:rsidP="00D82AEC">
      <w:pPr>
        <w:jc w:val="both"/>
        <w:rPr>
          <w:sz w:val="28"/>
          <w:szCs w:val="28"/>
        </w:rPr>
      </w:pPr>
    </w:p>
    <w:p w:rsidR="00D82AEC" w:rsidRDefault="00D82AEC" w:rsidP="00D82AEC">
      <w:pPr>
        <w:jc w:val="both"/>
        <w:rPr>
          <w:sz w:val="28"/>
          <w:szCs w:val="28"/>
        </w:rPr>
      </w:pPr>
    </w:p>
    <w:p w:rsidR="00D82AEC" w:rsidRDefault="00D82AEC" w:rsidP="00D82AEC">
      <w:pPr>
        <w:jc w:val="both"/>
        <w:rPr>
          <w:sz w:val="28"/>
          <w:szCs w:val="28"/>
        </w:rPr>
      </w:pPr>
    </w:p>
    <w:p w:rsidR="00D82AEC" w:rsidRDefault="00D82AEC" w:rsidP="00D82AEC">
      <w:pPr>
        <w:jc w:val="both"/>
        <w:rPr>
          <w:sz w:val="28"/>
          <w:szCs w:val="28"/>
        </w:rPr>
      </w:pPr>
    </w:p>
    <w:p w:rsidR="00D82AEC" w:rsidRDefault="00D82AEC" w:rsidP="00D82AEC">
      <w:pPr>
        <w:jc w:val="both"/>
        <w:rPr>
          <w:sz w:val="28"/>
          <w:szCs w:val="28"/>
        </w:rPr>
      </w:pPr>
    </w:p>
    <w:tbl>
      <w:tblPr>
        <w:tblW w:w="0" w:type="auto"/>
        <w:tblInd w:w="520" w:type="dxa"/>
        <w:tblLook w:val="04A0" w:firstRow="1" w:lastRow="0" w:firstColumn="1" w:lastColumn="0" w:noHBand="0" w:noVBand="1"/>
      </w:tblPr>
      <w:tblGrid>
        <w:gridCol w:w="6251"/>
        <w:gridCol w:w="3084"/>
      </w:tblGrid>
      <w:tr w:rsidR="00D82AEC" w:rsidRPr="00062E27" w:rsidTr="006631FE">
        <w:tc>
          <w:tcPr>
            <w:tcW w:w="6251" w:type="dxa"/>
            <w:shd w:val="clear" w:color="auto" w:fill="auto"/>
          </w:tcPr>
          <w:p w:rsidR="00D82AEC" w:rsidRPr="00062E27" w:rsidRDefault="00D82AEC" w:rsidP="006631F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084" w:type="dxa"/>
            <w:shd w:val="clear" w:color="auto" w:fill="auto"/>
          </w:tcPr>
          <w:p w:rsidR="00555357" w:rsidRDefault="00555357" w:rsidP="006631FE">
            <w:pPr>
              <w:rPr>
                <w:sz w:val="28"/>
                <w:szCs w:val="28"/>
              </w:rPr>
            </w:pPr>
          </w:p>
          <w:p w:rsidR="00555357" w:rsidRDefault="00555357" w:rsidP="006631FE">
            <w:pPr>
              <w:rPr>
                <w:sz w:val="28"/>
                <w:szCs w:val="28"/>
              </w:rPr>
            </w:pPr>
          </w:p>
          <w:p w:rsidR="00555357" w:rsidRDefault="00555357" w:rsidP="006631FE">
            <w:pPr>
              <w:rPr>
                <w:sz w:val="28"/>
                <w:szCs w:val="28"/>
              </w:rPr>
            </w:pPr>
          </w:p>
          <w:p w:rsidR="00555357" w:rsidRDefault="00555357" w:rsidP="006631FE">
            <w:pPr>
              <w:rPr>
                <w:sz w:val="28"/>
                <w:szCs w:val="28"/>
              </w:rPr>
            </w:pPr>
          </w:p>
          <w:p w:rsidR="00555357" w:rsidRDefault="00555357" w:rsidP="006631FE">
            <w:pPr>
              <w:rPr>
                <w:sz w:val="28"/>
                <w:szCs w:val="28"/>
              </w:rPr>
            </w:pPr>
          </w:p>
          <w:p w:rsidR="00D82AEC" w:rsidRPr="00062E27" w:rsidRDefault="00D82AEC" w:rsidP="006631FE">
            <w:pPr>
              <w:rPr>
                <w:sz w:val="28"/>
                <w:szCs w:val="28"/>
              </w:rPr>
            </w:pPr>
            <w:r w:rsidRPr="00062E27">
              <w:rPr>
                <w:sz w:val="28"/>
                <w:szCs w:val="28"/>
              </w:rPr>
              <w:lastRenderedPageBreak/>
              <w:t xml:space="preserve">Приложение </w:t>
            </w:r>
            <w:r w:rsidR="00293F07">
              <w:rPr>
                <w:sz w:val="28"/>
                <w:szCs w:val="28"/>
              </w:rPr>
              <w:t>8</w:t>
            </w:r>
          </w:p>
          <w:p w:rsidR="00D82AEC" w:rsidRPr="00062E27" w:rsidRDefault="00D82AEC" w:rsidP="006631FE">
            <w:pPr>
              <w:rPr>
                <w:sz w:val="28"/>
                <w:szCs w:val="28"/>
              </w:rPr>
            </w:pPr>
            <w:r w:rsidRPr="00062E27">
              <w:rPr>
                <w:sz w:val="28"/>
                <w:szCs w:val="28"/>
              </w:rPr>
              <w:t>к правилам вида спорта</w:t>
            </w:r>
          </w:p>
          <w:p w:rsidR="00D82AEC" w:rsidRPr="00062E27" w:rsidRDefault="00D82AEC" w:rsidP="006631FE">
            <w:pPr>
              <w:rPr>
                <w:sz w:val="28"/>
                <w:szCs w:val="28"/>
              </w:rPr>
            </w:pPr>
            <w:r w:rsidRPr="00062E27">
              <w:rPr>
                <w:sz w:val="28"/>
                <w:szCs w:val="28"/>
              </w:rPr>
              <w:t>«универсальный бой»</w:t>
            </w:r>
          </w:p>
        </w:tc>
      </w:tr>
    </w:tbl>
    <w:p w:rsidR="00D82AEC" w:rsidRPr="009445B4" w:rsidRDefault="00D82AEC" w:rsidP="00D82AEC">
      <w:pPr>
        <w:jc w:val="both"/>
        <w:rPr>
          <w:sz w:val="28"/>
          <w:szCs w:val="28"/>
        </w:rPr>
      </w:pPr>
    </w:p>
    <w:p w:rsidR="00D82AEC" w:rsidRDefault="00D82AEC" w:rsidP="00D82AEC">
      <w:pPr>
        <w:jc w:val="both"/>
        <w:rPr>
          <w:sz w:val="28"/>
          <w:szCs w:val="28"/>
        </w:rPr>
      </w:pPr>
    </w:p>
    <w:p w:rsidR="00D82AEC" w:rsidRDefault="00D82AEC" w:rsidP="00D82AEC">
      <w:pPr>
        <w:jc w:val="both"/>
        <w:rPr>
          <w:sz w:val="28"/>
          <w:szCs w:val="28"/>
        </w:rPr>
      </w:pPr>
    </w:p>
    <w:p w:rsidR="00D82AEC" w:rsidRDefault="00D82AEC" w:rsidP="00D82AEC">
      <w:pPr>
        <w:jc w:val="both"/>
        <w:rPr>
          <w:sz w:val="28"/>
          <w:szCs w:val="28"/>
        </w:rPr>
      </w:pPr>
    </w:p>
    <w:p w:rsidR="00D82AEC" w:rsidRPr="009445B4" w:rsidRDefault="00D82AEC" w:rsidP="00D82AEC">
      <w:pPr>
        <w:jc w:val="center"/>
        <w:rPr>
          <w:sz w:val="28"/>
          <w:szCs w:val="28"/>
        </w:rPr>
      </w:pPr>
      <w:r w:rsidRPr="009445B4">
        <w:rPr>
          <w:sz w:val="28"/>
          <w:szCs w:val="28"/>
        </w:rPr>
        <w:t>ОТЧЕТ</w:t>
      </w:r>
    </w:p>
    <w:p w:rsidR="00D82AEC" w:rsidRDefault="00D82AEC" w:rsidP="00D82AEC">
      <w:pPr>
        <w:jc w:val="center"/>
        <w:rPr>
          <w:sz w:val="28"/>
          <w:szCs w:val="28"/>
        </w:rPr>
      </w:pPr>
      <w:r w:rsidRPr="009445B4">
        <w:rPr>
          <w:sz w:val="28"/>
          <w:szCs w:val="28"/>
        </w:rPr>
        <w:t>о медицинском обслуживании соревнований</w:t>
      </w:r>
    </w:p>
    <w:p w:rsidR="00D82AEC" w:rsidRPr="009445B4" w:rsidRDefault="00D82AEC" w:rsidP="00D82AEC">
      <w:pPr>
        <w:jc w:val="center"/>
        <w:rPr>
          <w:sz w:val="28"/>
          <w:szCs w:val="28"/>
        </w:rPr>
      </w:pPr>
    </w:p>
    <w:p w:rsidR="00D82AEC" w:rsidRPr="009445B4" w:rsidRDefault="00D82AEC" w:rsidP="00D82AEC">
      <w:pPr>
        <w:jc w:val="center"/>
        <w:rPr>
          <w:sz w:val="28"/>
          <w:szCs w:val="28"/>
        </w:rPr>
      </w:pPr>
    </w:p>
    <w:p w:rsidR="00D82AEC" w:rsidRPr="009445B4" w:rsidRDefault="00D82AEC" w:rsidP="00D82AEC">
      <w:pPr>
        <w:spacing w:line="276" w:lineRule="auto"/>
        <w:jc w:val="both"/>
        <w:rPr>
          <w:sz w:val="28"/>
          <w:szCs w:val="28"/>
        </w:rPr>
      </w:pPr>
      <w:r w:rsidRPr="009445B4">
        <w:rPr>
          <w:sz w:val="28"/>
          <w:szCs w:val="28"/>
        </w:rPr>
        <w:t>1. Вид спорта – универсальный бой ____________________________________</w:t>
      </w:r>
    </w:p>
    <w:p w:rsidR="00D82AEC" w:rsidRPr="009445B4" w:rsidRDefault="00D82AEC" w:rsidP="00D82AEC">
      <w:pPr>
        <w:spacing w:line="276" w:lineRule="auto"/>
        <w:jc w:val="both"/>
        <w:rPr>
          <w:sz w:val="28"/>
          <w:szCs w:val="28"/>
        </w:rPr>
      </w:pPr>
      <w:r w:rsidRPr="009445B4">
        <w:rPr>
          <w:sz w:val="28"/>
          <w:szCs w:val="28"/>
        </w:rPr>
        <w:t>2. Наименование соревнования _________________________________________</w:t>
      </w:r>
    </w:p>
    <w:p w:rsidR="00D82AEC" w:rsidRPr="009445B4" w:rsidRDefault="00D82AEC" w:rsidP="00D82AEC">
      <w:pPr>
        <w:spacing w:line="276" w:lineRule="auto"/>
        <w:jc w:val="both"/>
        <w:rPr>
          <w:sz w:val="28"/>
          <w:szCs w:val="28"/>
        </w:rPr>
      </w:pPr>
      <w:r w:rsidRPr="009445B4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9445B4">
        <w:rPr>
          <w:sz w:val="28"/>
          <w:szCs w:val="28"/>
        </w:rPr>
        <w:t>Количество дней _______ с _____ по ________________________ 20__ года</w:t>
      </w:r>
    </w:p>
    <w:p w:rsidR="00D82AEC" w:rsidRPr="009445B4" w:rsidRDefault="00D82AEC" w:rsidP="00D82AEC">
      <w:pPr>
        <w:spacing w:line="276" w:lineRule="auto"/>
        <w:rPr>
          <w:sz w:val="28"/>
          <w:szCs w:val="28"/>
        </w:rPr>
      </w:pPr>
      <w:r w:rsidRPr="009445B4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9445B4">
        <w:rPr>
          <w:sz w:val="28"/>
          <w:szCs w:val="28"/>
        </w:rPr>
        <w:t xml:space="preserve"> Место проведения__________________________________________________</w:t>
      </w:r>
    </w:p>
    <w:p w:rsidR="00D82AEC" w:rsidRPr="009445B4" w:rsidRDefault="00D82AEC" w:rsidP="00D82AEC">
      <w:pPr>
        <w:spacing w:line="276" w:lineRule="auto"/>
        <w:jc w:val="both"/>
        <w:rPr>
          <w:sz w:val="28"/>
          <w:szCs w:val="28"/>
        </w:rPr>
      </w:pPr>
      <w:r w:rsidRPr="009445B4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9445B4">
        <w:rPr>
          <w:sz w:val="28"/>
          <w:szCs w:val="28"/>
        </w:rPr>
        <w:t>Фамилия И. О., категория главного судьи ______________________________</w:t>
      </w:r>
    </w:p>
    <w:p w:rsidR="00D82AEC" w:rsidRPr="009445B4" w:rsidRDefault="00D82AEC" w:rsidP="00D82AEC">
      <w:pPr>
        <w:spacing w:line="276" w:lineRule="auto"/>
        <w:jc w:val="both"/>
        <w:rPr>
          <w:sz w:val="28"/>
          <w:szCs w:val="28"/>
        </w:rPr>
      </w:pPr>
      <w:r w:rsidRPr="009445B4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9445B4">
        <w:rPr>
          <w:sz w:val="28"/>
          <w:szCs w:val="28"/>
        </w:rPr>
        <w:t>Количество участников ______ из них: мужчин________ женщин _________</w:t>
      </w:r>
    </w:p>
    <w:p w:rsidR="00D82AEC" w:rsidRPr="009445B4" w:rsidRDefault="00D82AEC" w:rsidP="00D82AEC">
      <w:pPr>
        <w:spacing w:line="276" w:lineRule="auto"/>
        <w:jc w:val="both"/>
        <w:rPr>
          <w:sz w:val="28"/>
          <w:szCs w:val="28"/>
        </w:rPr>
      </w:pPr>
      <w:r w:rsidRPr="009445B4">
        <w:rPr>
          <w:sz w:val="28"/>
          <w:szCs w:val="28"/>
        </w:rPr>
        <w:t>7.</w:t>
      </w:r>
      <w:r>
        <w:rPr>
          <w:sz w:val="28"/>
          <w:szCs w:val="28"/>
        </w:rPr>
        <w:t> </w:t>
      </w:r>
      <w:r w:rsidRPr="009445B4">
        <w:rPr>
          <w:sz w:val="28"/>
          <w:szCs w:val="28"/>
        </w:rPr>
        <w:t>Метеорологические и санитарно</w:t>
      </w:r>
      <w:r>
        <w:rPr>
          <w:sz w:val="28"/>
          <w:szCs w:val="28"/>
        </w:rPr>
        <w:t>–</w:t>
      </w:r>
      <w:r w:rsidRPr="009445B4">
        <w:rPr>
          <w:sz w:val="28"/>
          <w:szCs w:val="28"/>
        </w:rPr>
        <w:t>гигиенические условия проведения соревнований _______________________________________________</w:t>
      </w:r>
    </w:p>
    <w:p w:rsidR="00D82AEC" w:rsidRPr="009445B4" w:rsidRDefault="00D82AEC" w:rsidP="00D82AEC">
      <w:pPr>
        <w:spacing w:line="276" w:lineRule="auto"/>
        <w:jc w:val="both"/>
        <w:rPr>
          <w:sz w:val="28"/>
          <w:szCs w:val="28"/>
        </w:rPr>
      </w:pPr>
      <w:r w:rsidRPr="009445B4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9445B4">
        <w:rPr>
          <w:sz w:val="28"/>
          <w:szCs w:val="28"/>
        </w:rPr>
        <w:t>Результаты проверки медицинской документации _____________________</w:t>
      </w:r>
    </w:p>
    <w:p w:rsidR="00D82AEC" w:rsidRPr="009445B4" w:rsidRDefault="00D82AEC" w:rsidP="00D82AEC">
      <w:pPr>
        <w:spacing w:line="276" w:lineRule="auto"/>
        <w:jc w:val="both"/>
        <w:rPr>
          <w:sz w:val="28"/>
          <w:szCs w:val="28"/>
        </w:rPr>
      </w:pPr>
      <w:r w:rsidRPr="009445B4">
        <w:rPr>
          <w:sz w:val="28"/>
          <w:szCs w:val="28"/>
        </w:rPr>
        <w:t>9.</w:t>
      </w:r>
      <w:r>
        <w:rPr>
          <w:sz w:val="28"/>
          <w:szCs w:val="28"/>
        </w:rPr>
        <w:t> </w:t>
      </w:r>
      <w:r w:rsidRPr="009445B4">
        <w:rPr>
          <w:sz w:val="28"/>
          <w:szCs w:val="28"/>
        </w:rPr>
        <w:t>Краткая характеристика мест соревнования, ра</w:t>
      </w:r>
      <w:r>
        <w:rPr>
          <w:sz w:val="28"/>
          <w:szCs w:val="28"/>
        </w:rPr>
        <w:t>зм</w:t>
      </w:r>
      <w:r w:rsidRPr="009445B4">
        <w:rPr>
          <w:sz w:val="28"/>
          <w:szCs w:val="28"/>
        </w:rPr>
        <w:t>ещения и питания участников _________________________________________________________</w:t>
      </w:r>
    </w:p>
    <w:p w:rsidR="00D82AEC" w:rsidRPr="009445B4" w:rsidRDefault="00D82AEC" w:rsidP="00D82AEC">
      <w:pPr>
        <w:spacing w:line="276" w:lineRule="auto"/>
        <w:jc w:val="both"/>
        <w:rPr>
          <w:sz w:val="28"/>
          <w:szCs w:val="28"/>
        </w:rPr>
      </w:pPr>
      <w:r w:rsidRPr="009445B4">
        <w:rPr>
          <w:sz w:val="28"/>
          <w:szCs w:val="28"/>
        </w:rPr>
        <w:t>10.</w:t>
      </w:r>
      <w:r>
        <w:rPr>
          <w:sz w:val="28"/>
          <w:szCs w:val="28"/>
        </w:rPr>
        <w:t> </w:t>
      </w:r>
      <w:r w:rsidRPr="009445B4">
        <w:rPr>
          <w:sz w:val="28"/>
          <w:szCs w:val="28"/>
        </w:rPr>
        <w:t>Организация мед</w:t>
      </w:r>
      <w:r>
        <w:rPr>
          <w:sz w:val="28"/>
          <w:szCs w:val="28"/>
        </w:rPr>
        <w:t>ицинской</w:t>
      </w:r>
      <w:r w:rsidRPr="009445B4">
        <w:rPr>
          <w:sz w:val="28"/>
          <w:szCs w:val="28"/>
        </w:rPr>
        <w:t xml:space="preserve"> службы на местах проведения соревнований и размещения участников (наличие мед</w:t>
      </w:r>
      <w:r>
        <w:rPr>
          <w:sz w:val="28"/>
          <w:szCs w:val="28"/>
        </w:rPr>
        <w:t>ицинских</w:t>
      </w:r>
      <w:r w:rsidRPr="009445B4">
        <w:rPr>
          <w:sz w:val="28"/>
          <w:szCs w:val="28"/>
        </w:rPr>
        <w:t xml:space="preserve"> пунктов, транспортных средств) ____________________________________________________________________</w:t>
      </w:r>
    </w:p>
    <w:p w:rsidR="00D82AEC" w:rsidRPr="009445B4" w:rsidRDefault="00D82AEC" w:rsidP="00D82AEC">
      <w:pPr>
        <w:spacing w:line="276" w:lineRule="auto"/>
        <w:jc w:val="both"/>
        <w:rPr>
          <w:sz w:val="28"/>
          <w:szCs w:val="28"/>
        </w:rPr>
      </w:pPr>
      <w:r w:rsidRPr="009445B4">
        <w:rPr>
          <w:sz w:val="28"/>
          <w:szCs w:val="28"/>
        </w:rPr>
        <w:t>11.</w:t>
      </w:r>
      <w:r>
        <w:rPr>
          <w:sz w:val="28"/>
          <w:szCs w:val="28"/>
        </w:rPr>
        <w:t> </w:t>
      </w:r>
      <w:r w:rsidRPr="009445B4">
        <w:rPr>
          <w:sz w:val="28"/>
          <w:szCs w:val="28"/>
        </w:rPr>
        <w:t>Заболевание и травматизм (причины, характер, оказанная помощь)____________________________________________________________</w:t>
      </w:r>
    </w:p>
    <w:p w:rsidR="00D82AEC" w:rsidRPr="009445B4" w:rsidRDefault="00D82AEC" w:rsidP="00D82AEC">
      <w:pPr>
        <w:spacing w:line="276" w:lineRule="auto"/>
        <w:jc w:val="both"/>
        <w:rPr>
          <w:sz w:val="28"/>
          <w:szCs w:val="28"/>
        </w:rPr>
      </w:pPr>
      <w:r w:rsidRPr="009445B4">
        <w:rPr>
          <w:sz w:val="28"/>
          <w:szCs w:val="28"/>
        </w:rPr>
        <w:t>12. Количество участников, снятых с соревнований и причины_____________</w:t>
      </w:r>
    </w:p>
    <w:p w:rsidR="00D82AEC" w:rsidRPr="009445B4" w:rsidRDefault="00D82AEC" w:rsidP="00D82AEC">
      <w:pPr>
        <w:spacing w:line="276" w:lineRule="auto"/>
        <w:jc w:val="both"/>
        <w:rPr>
          <w:sz w:val="28"/>
          <w:szCs w:val="28"/>
        </w:rPr>
      </w:pPr>
      <w:r w:rsidRPr="009445B4">
        <w:rPr>
          <w:sz w:val="28"/>
          <w:szCs w:val="28"/>
        </w:rPr>
        <w:t>13. Недостатки в проведении соревнований ______________________________</w:t>
      </w:r>
    </w:p>
    <w:p w:rsidR="00D82AEC" w:rsidRPr="009445B4" w:rsidRDefault="00D82AEC" w:rsidP="00D82AEC">
      <w:pPr>
        <w:spacing w:line="276" w:lineRule="auto"/>
        <w:jc w:val="both"/>
        <w:rPr>
          <w:sz w:val="28"/>
          <w:szCs w:val="28"/>
        </w:rPr>
      </w:pPr>
      <w:r w:rsidRPr="009445B4">
        <w:rPr>
          <w:sz w:val="28"/>
          <w:szCs w:val="28"/>
        </w:rPr>
        <w:t>14.</w:t>
      </w:r>
      <w:r>
        <w:rPr>
          <w:sz w:val="28"/>
          <w:szCs w:val="28"/>
        </w:rPr>
        <w:t xml:space="preserve"> </w:t>
      </w:r>
      <w:r w:rsidRPr="009445B4">
        <w:rPr>
          <w:sz w:val="28"/>
          <w:szCs w:val="28"/>
        </w:rPr>
        <w:t>Внесенные врачом предложения, выполнение их судейской коллегией, представителями команд _____________________________________________</w:t>
      </w:r>
    </w:p>
    <w:p w:rsidR="00D82AEC" w:rsidRPr="009445B4" w:rsidRDefault="00D82AEC" w:rsidP="00D82AEC">
      <w:pPr>
        <w:spacing w:line="276" w:lineRule="auto"/>
        <w:jc w:val="both"/>
        <w:rPr>
          <w:sz w:val="28"/>
          <w:szCs w:val="28"/>
        </w:rPr>
      </w:pPr>
      <w:r w:rsidRPr="009445B4">
        <w:rPr>
          <w:sz w:val="28"/>
          <w:szCs w:val="28"/>
        </w:rPr>
        <w:t>15.</w:t>
      </w:r>
      <w:r>
        <w:rPr>
          <w:sz w:val="28"/>
          <w:szCs w:val="28"/>
        </w:rPr>
        <w:t> </w:t>
      </w:r>
      <w:r w:rsidRPr="009445B4">
        <w:rPr>
          <w:sz w:val="28"/>
          <w:szCs w:val="28"/>
        </w:rPr>
        <w:t>Фамилия И. О., специальность, место работы мед</w:t>
      </w:r>
      <w:r>
        <w:rPr>
          <w:sz w:val="28"/>
          <w:szCs w:val="28"/>
        </w:rPr>
        <w:t>ицинского</w:t>
      </w:r>
      <w:r w:rsidRPr="009445B4">
        <w:rPr>
          <w:sz w:val="28"/>
          <w:szCs w:val="28"/>
        </w:rPr>
        <w:t xml:space="preserve"> персонала, обслуживающего соревнования _______________________________________</w:t>
      </w:r>
    </w:p>
    <w:p w:rsidR="00D82AEC" w:rsidRPr="009445B4" w:rsidRDefault="00D82AEC" w:rsidP="00D82AEC">
      <w:pPr>
        <w:jc w:val="both"/>
        <w:rPr>
          <w:sz w:val="28"/>
          <w:szCs w:val="28"/>
        </w:rPr>
      </w:pPr>
    </w:p>
    <w:p w:rsidR="00D82AEC" w:rsidRDefault="00D82AEC" w:rsidP="00D82AEC">
      <w:pPr>
        <w:jc w:val="right"/>
        <w:rPr>
          <w:sz w:val="28"/>
          <w:szCs w:val="28"/>
        </w:rPr>
      </w:pPr>
    </w:p>
    <w:p w:rsidR="00D82AEC" w:rsidRPr="009445B4" w:rsidRDefault="00D82AEC" w:rsidP="00D82AEC">
      <w:pPr>
        <w:jc w:val="right"/>
        <w:rPr>
          <w:sz w:val="28"/>
          <w:szCs w:val="28"/>
        </w:rPr>
      </w:pPr>
      <w:r w:rsidRPr="009445B4">
        <w:rPr>
          <w:sz w:val="28"/>
          <w:szCs w:val="28"/>
        </w:rPr>
        <w:t>Подпись главного врача соревнований _________________</w:t>
      </w:r>
    </w:p>
    <w:p w:rsidR="00D82AEC" w:rsidRPr="009445B4" w:rsidRDefault="00D82AEC" w:rsidP="00D82AEC">
      <w:pPr>
        <w:jc w:val="right"/>
        <w:rPr>
          <w:sz w:val="28"/>
          <w:szCs w:val="28"/>
        </w:rPr>
      </w:pPr>
    </w:p>
    <w:p w:rsidR="00D82AEC" w:rsidRPr="009445B4" w:rsidRDefault="00D82AEC" w:rsidP="00D82AEC">
      <w:pPr>
        <w:jc w:val="right"/>
        <w:rPr>
          <w:sz w:val="28"/>
          <w:szCs w:val="28"/>
        </w:rPr>
      </w:pPr>
      <w:r w:rsidRPr="009445B4">
        <w:rPr>
          <w:sz w:val="28"/>
          <w:szCs w:val="28"/>
        </w:rPr>
        <w:t>«___» _____________ 20___ г.</w:t>
      </w:r>
    </w:p>
    <w:p w:rsidR="00D82AEC" w:rsidRPr="009445B4" w:rsidRDefault="00D82AEC" w:rsidP="00D82AEC">
      <w:pPr>
        <w:jc w:val="right"/>
        <w:rPr>
          <w:sz w:val="28"/>
          <w:szCs w:val="28"/>
        </w:rPr>
      </w:pPr>
    </w:p>
    <w:p w:rsidR="00D82AEC" w:rsidRPr="009445B4" w:rsidRDefault="00D82AEC" w:rsidP="00D82AEC">
      <w:pPr>
        <w:jc w:val="right"/>
        <w:rPr>
          <w:sz w:val="28"/>
          <w:szCs w:val="28"/>
        </w:rPr>
      </w:pPr>
    </w:p>
    <w:p w:rsidR="00D82AEC" w:rsidRPr="00EE3A8D" w:rsidRDefault="00D82AEC" w:rsidP="00D82AEC">
      <w:pPr>
        <w:jc w:val="right"/>
        <w:rPr>
          <w:sz w:val="28"/>
          <w:szCs w:val="28"/>
        </w:rPr>
      </w:pPr>
    </w:p>
    <w:p w:rsidR="00D82AEC" w:rsidRPr="009445B4" w:rsidRDefault="00D82AEC" w:rsidP="00D82AEC">
      <w:pPr>
        <w:jc w:val="right"/>
        <w:rPr>
          <w:sz w:val="28"/>
          <w:szCs w:val="28"/>
        </w:rPr>
      </w:pPr>
    </w:p>
    <w:p w:rsidR="00D82AEC" w:rsidRPr="009445B4" w:rsidRDefault="00D82AEC" w:rsidP="00D82AEC">
      <w:pPr>
        <w:jc w:val="right"/>
        <w:rPr>
          <w:sz w:val="28"/>
          <w:szCs w:val="28"/>
        </w:rPr>
      </w:pPr>
    </w:p>
    <w:tbl>
      <w:tblPr>
        <w:tblW w:w="0" w:type="auto"/>
        <w:tblInd w:w="520" w:type="dxa"/>
        <w:tblLook w:val="04A0" w:firstRow="1" w:lastRow="0" w:firstColumn="1" w:lastColumn="0" w:noHBand="0" w:noVBand="1"/>
      </w:tblPr>
      <w:tblGrid>
        <w:gridCol w:w="6251"/>
        <w:gridCol w:w="3084"/>
      </w:tblGrid>
      <w:tr w:rsidR="00D82AEC" w:rsidRPr="00062E27" w:rsidTr="006631FE">
        <w:tc>
          <w:tcPr>
            <w:tcW w:w="6251" w:type="dxa"/>
            <w:shd w:val="clear" w:color="auto" w:fill="auto"/>
          </w:tcPr>
          <w:p w:rsidR="00D82AEC" w:rsidRPr="00062E27" w:rsidRDefault="00D82AEC" w:rsidP="006631F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084" w:type="dxa"/>
            <w:shd w:val="clear" w:color="auto" w:fill="auto"/>
          </w:tcPr>
          <w:p w:rsidR="00D82AEC" w:rsidRPr="00062E27" w:rsidRDefault="00D82AEC" w:rsidP="006631FE">
            <w:pPr>
              <w:rPr>
                <w:sz w:val="28"/>
                <w:szCs w:val="28"/>
              </w:rPr>
            </w:pPr>
            <w:r w:rsidRPr="00062E27">
              <w:rPr>
                <w:sz w:val="28"/>
                <w:szCs w:val="28"/>
              </w:rPr>
              <w:t xml:space="preserve">Приложение </w:t>
            </w:r>
            <w:r w:rsidR="00293F07">
              <w:rPr>
                <w:sz w:val="28"/>
                <w:szCs w:val="28"/>
              </w:rPr>
              <w:t>9</w:t>
            </w:r>
          </w:p>
          <w:p w:rsidR="00D82AEC" w:rsidRPr="00062E27" w:rsidRDefault="00D82AEC" w:rsidP="006631FE">
            <w:pPr>
              <w:rPr>
                <w:sz w:val="28"/>
                <w:szCs w:val="28"/>
              </w:rPr>
            </w:pPr>
            <w:r w:rsidRPr="00062E27">
              <w:rPr>
                <w:sz w:val="28"/>
                <w:szCs w:val="28"/>
              </w:rPr>
              <w:t>к правилам вида спорта</w:t>
            </w:r>
          </w:p>
          <w:p w:rsidR="00D82AEC" w:rsidRPr="00062E27" w:rsidRDefault="00D82AEC" w:rsidP="006631FE">
            <w:pPr>
              <w:rPr>
                <w:sz w:val="28"/>
                <w:szCs w:val="28"/>
              </w:rPr>
            </w:pPr>
            <w:r w:rsidRPr="00062E27">
              <w:rPr>
                <w:sz w:val="28"/>
                <w:szCs w:val="28"/>
              </w:rPr>
              <w:t>«универсальный бой»</w:t>
            </w:r>
          </w:p>
        </w:tc>
      </w:tr>
    </w:tbl>
    <w:p w:rsidR="00D82AEC" w:rsidRPr="009445B4" w:rsidRDefault="00D82AEC" w:rsidP="00D82AEC">
      <w:pPr>
        <w:pStyle w:val="FR1"/>
        <w:ind w:left="0" w:right="70"/>
        <w:jc w:val="right"/>
        <w:rPr>
          <w:sz w:val="28"/>
          <w:szCs w:val="28"/>
        </w:rPr>
      </w:pPr>
    </w:p>
    <w:p w:rsidR="00D82AEC" w:rsidRDefault="00D82AEC" w:rsidP="00D82AEC">
      <w:pPr>
        <w:jc w:val="center"/>
        <w:rPr>
          <w:sz w:val="28"/>
          <w:szCs w:val="28"/>
        </w:rPr>
      </w:pPr>
    </w:p>
    <w:p w:rsidR="00D82AEC" w:rsidRPr="009445B4" w:rsidRDefault="00D82AEC" w:rsidP="00D82AEC">
      <w:pPr>
        <w:jc w:val="center"/>
        <w:rPr>
          <w:sz w:val="28"/>
          <w:szCs w:val="28"/>
        </w:rPr>
      </w:pPr>
      <w:r w:rsidRPr="009445B4">
        <w:rPr>
          <w:sz w:val="28"/>
          <w:szCs w:val="28"/>
        </w:rPr>
        <w:t>ТЕРМИНЫ И ЖЕСТЫ</w:t>
      </w:r>
    </w:p>
    <w:p w:rsidR="00D82AEC" w:rsidRDefault="00D82AEC" w:rsidP="00D82AEC">
      <w:pPr>
        <w:jc w:val="center"/>
        <w:rPr>
          <w:sz w:val="28"/>
          <w:szCs w:val="28"/>
        </w:rPr>
      </w:pPr>
      <w:r w:rsidRPr="009445B4">
        <w:rPr>
          <w:sz w:val="28"/>
          <w:szCs w:val="28"/>
        </w:rPr>
        <w:t xml:space="preserve">судей </w:t>
      </w:r>
      <w:proofErr w:type="gramStart"/>
      <w:r w:rsidRPr="009445B4">
        <w:rPr>
          <w:sz w:val="28"/>
          <w:szCs w:val="28"/>
        </w:rPr>
        <w:t>на</w:t>
      </w:r>
      <w:proofErr w:type="gramEnd"/>
      <w:r w:rsidRPr="009445B4">
        <w:rPr>
          <w:sz w:val="28"/>
          <w:szCs w:val="28"/>
        </w:rPr>
        <w:t xml:space="preserve"> </w:t>
      </w:r>
      <w:r w:rsidR="001C3A76">
        <w:rPr>
          <w:sz w:val="28"/>
          <w:szCs w:val="28"/>
        </w:rPr>
        <w:t>татами</w:t>
      </w:r>
      <w:r w:rsidRPr="009445B4">
        <w:rPr>
          <w:sz w:val="28"/>
          <w:szCs w:val="28"/>
        </w:rPr>
        <w:t xml:space="preserve"> в соревнованиях по универсальному бою</w:t>
      </w:r>
    </w:p>
    <w:p w:rsidR="00D82AEC" w:rsidRPr="009445B4" w:rsidRDefault="00D82AEC" w:rsidP="00D82AEC">
      <w:pPr>
        <w:jc w:val="center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1559"/>
        <w:gridCol w:w="4819"/>
      </w:tblGrid>
      <w:tr w:rsidR="00D82AEC" w:rsidRPr="009445B4" w:rsidTr="006631FE">
        <w:trPr>
          <w:trHeight w:hRule="exact" w:val="7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AEC" w:rsidRDefault="00D82AEC" w:rsidP="006631FE">
            <w:pPr>
              <w:spacing w:before="40" w:line="2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D82AEC" w:rsidRPr="009445B4" w:rsidRDefault="00D82AEC" w:rsidP="006631FE">
            <w:pPr>
              <w:spacing w:before="40" w:line="2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  <w:p w:rsidR="00D82AEC" w:rsidRPr="009445B4" w:rsidRDefault="00D82AEC" w:rsidP="006631FE">
            <w:pPr>
              <w:spacing w:before="40" w:line="260" w:lineRule="auto"/>
              <w:jc w:val="center"/>
              <w:rPr>
                <w:sz w:val="28"/>
                <w:szCs w:val="28"/>
              </w:rPr>
            </w:pPr>
          </w:p>
          <w:p w:rsidR="00D82AEC" w:rsidRPr="009445B4" w:rsidRDefault="00D82AEC" w:rsidP="006631FE">
            <w:pPr>
              <w:spacing w:before="40" w:line="2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AEC" w:rsidRPr="009445B4" w:rsidRDefault="00D82AEC" w:rsidP="006631FE">
            <w:pPr>
              <w:spacing w:before="40" w:line="260" w:lineRule="auto"/>
              <w:jc w:val="center"/>
              <w:rPr>
                <w:sz w:val="28"/>
                <w:szCs w:val="28"/>
              </w:rPr>
            </w:pPr>
            <w:r w:rsidRPr="009445B4">
              <w:rPr>
                <w:sz w:val="28"/>
                <w:szCs w:val="28"/>
              </w:rPr>
              <w:t>Термин</w:t>
            </w:r>
          </w:p>
          <w:p w:rsidR="00D82AEC" w:rsidRPr="009445B4" w:rsidRDefault="00D82AEC" w:rsidP="006631FE">
            <w:pPr>
              <w:spacing w:before="40" w:line="2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AEC" w:rsidRPr="009445B4" w:rsidRDefault="00D82AEC" w:rsidP="006631FE">
            <w:pPr>
              <w:spacing w:before="40" w:line="260" w:lineRule="auto"/>
              <w:jc w:val="center"/>
              <w:rPr>
                <w:sz w:val="28"/>
                <w:szCs w:val="28"/>
              </w:rPr>
            </w:pPr>
            <w:r w:rsidRPr="009445B4">
              <w:rPr>
                <w:sz w:val="28"/>
                <w:szCs w:val="28"/>
              </w:rPr>
              <w:t>Жест судьи</w:t>
            </w:r>
          </w:p>
          <w:p w:rsidR="00D82AEC" w:rsidRPr="009445B4" w:rsidRDefault="00D82AEC" w:rsidP="006631FE">
            <w:pPr>
              <w:spacing w:before="40" w:line="2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AEC" w:rsidRPr="009445B4" w:rsidRDefault="00D82AEC" w:rsidP="006631FE">
            <w:pPr>
              <w:spacing w:before="40" w:line="260" w:lineRule="auto"/>
              <w:jc w:val="center"/>
              <w:rPr>
                <w:sz w:val="28"/>
                <w:szCs w:val="28"/>
              </w:rPr>
            </w:pPr>
            <w:r w:rsidRPr="009445B4">
              <w:rPr>
                <w:sz w:val="28"/>
                <w:szCs w:val="28"/>
              </w:rPr>
              <w:t>Описание жеста</w:t>
            </w:r>
          </w:p>
          <w:p w:rsidR="00D82AEC" w:rsidRPr="009445B4" w:rsidRDefault="00D82AEC" w:rsidP="006631FE">
            <w:pPr>
              <w:spacing w:before="40" w:line="260" w:lineRule="auto"/>
              <w:jc w:val="center"/>
              <w:rPr>
                <w:sz w:val="28"/>
                <w:szCs w:val="28"/>
              </w:rPr>
            </w:pPr>
          </w:p>
        </w:tc>
      </w:tr>
      <w:tr w:rsidR="00D82AEC" w:rsidRPr="009445B4" w:rsidTr="006631FE">
        <w:trPr>
          <w:trHeight w:hRule="exact" w:val="8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AEC" w:rsidRPr="009445B4" w:rsidRDefault="00D82AEC" w:rsidP="006631FE">
            <w:pPr>
              <w:spacing w:before="40" w:line="260" w:lineRule="auto"/>
              <w:jc w:val="center"/>
              <w:rPr>
                <w:sz w:val="28"/>
                <w:szCs w:val="28"/>
              </w:rPr>
            </w:pPr>
            <w:r w:rsidRPr="009445B4">
              <w:rPr>
                <w:sz w:val="28"/>
                <w:szCs w:val="28"/>
              </w:rPr>
              <w:t>1</w:t>
            </w:r>
          </w:p>
          <w:p w:rsidR="00D82AEC" w:rsidRPr="009445B4" w:rsidRDefault="00D82AEC" w:rsidP="006631FE">
            <w:pPr>
              <w:spacing w:before="40" w:line="2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AEC" w:rsidRPr="009445B4" w:rsidRDefault="00D82AEC" w:rsidP="006631FE">
            <w:pPr>
              <w:spacing w:before="40" w:line="2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9445B4">
              <w:rPr>
                <w:sz w:val="28"/>
                <w:szCs w:val="28"/>
              </w:rPr>
              <w:t>Чистая победа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AEC" w:rsidRPr="009445B4" w:rsidRDefault="009831B4" w:rsidP="006631FE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2A8772D" wp14:editId="63F0B7B0">
                  <wp:extent cx="280035" cy="394335"/>
                  <wp:effectExtent l="19050" t="0" r="5715" b="0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" cy="394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2AEC" w:rsidRPr="009445B4" w:rsidRDefault="00D82AEC" w:rsidP="006631FE">
            <w:pPr>
              <w:spacing w:before="40" w:line="260" w:lineRule="auto"/>
              <w:rPr>
                <w:sz w:val="28"/>
                <w:szCs w:val="28"/>
              </w:rPr>
            </w:pPr>
          </w:p>
          <w:p w:rsidR="00D82AEC" w:rsidRPr="009445B4" w:rsidRDefault="00D82AEC" w:rsidP="006631FE">
            <w:pPr>
              <w:spacing w:before="40" w:line="260" w:lineRule="auto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AEC" w:rsidRPr="009445B4" w:rsidRDefault="00D82AEC" w:rsidP="006631FE">
            <w:pPr>
              <w:spacing w:before="40" w:line="260" w:lineRule="auto"/>
              <w:rPr>
                <w:sz w:val="28"/>
                <w:szCs w:val="28"/>
              </w:rPr>
            </w:pPr>
            <w:r w:rsidRPr="009445B4">
              <w:rPr>
                <w:sz w:val="28"/>
                <w:szCs w:val="28"/>
              </w:rPr>
              <w:t>Вытянуть руку вверх ладонью вперед</w:t>
            </w:r>
          </w:p>
          <w:p w:rsidR="00D82AEC" w:rsidRPr="009445B4" w:rsidRDefault="00D82AEC" w:rsidP="006631FE">
            <w:pPr>
              <w:spacing w:before="40" w:line="260" w:lineRule="auto"/>
              <w:rPr>
                <w:sz w:val="28"/>
                <w:szCs w:val="28"/>
              </w:rPr>
            </w:pPr>
          </w:p>
        </w:tc>
      </w:tr>
      <w:tr w:rsidR="00D82AEC" w:rsidRPr="009445B4" w:rsidTr="006631FE">
        <w:trPr>
          <w:trHeight w:hRule="exact" w:val="98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AEC" w:rsidRPr="009445B4" w:rsidRDefault="00D82AEC" w:rsidP="006631FE">
            <w:pPr>
              <w:spacing w:before="40" w:line="260" w:lineRule="auto"/>
              <w:jc w:val="center"/>
              <w:rPr>
                <w:sz w:val="28"/>
                <w:szCs w:val="28"/>
              </w:rPr>
            </w:pPr>
            <w:r w:rsidRPr="009445B4">
              <w:rPr>
                <w:sz w:val="28"/>
                <w:szCs w:val="28"/>
              </w:rPr>
              <w:t>2</w:t>
            </w:r>
          </w:p>
          <w:p w:rsidR="00D82AEC" w:rsidRPr="009445B4" w:rsidRDefault="00D82AEC" w:rsidP="006631FE">
            <w:pPr>
              <w:spacing w:before="40" w:line="2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AEC" w:rsidRPr="009445B4" w:rsidRDefault="00D82AEC" w:rsidP="006631FE">
            <w:pPr>
              <w:spacing w:before="40" w:line="2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9445B4">
              <w:rPr>
                <w:sz w:val="28"/>
                <w:szCs w:val="28"/>
              </w:rPr>
              <w:t>3 балла</w:t>
            </w:r>
            <w:r>
              <w:rPr>
                <w:sz w:val="28"/>
                <w:szCs w:val="28"/>
              </w:rPr>
              <w:t>»</w:t>
            </w:r>
          </w:p>
          <w:p w:rsidR="00D82AEC" w:rsidRPr="009445B4" w:rsidRDefault="00D82AEC" w:rsidP="006631FE">
            <w:pPr>
              <w:spacing w:before="40" w:line="26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AEC" w:rsidRPr="009445B4" w:rsidRDefault="009831B4" w:rsidP="006631FE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4C3B993" wp14:editId="03B2FFB1">
                  <wp:extent cx="577215" cy="388620"/>
                  <wp:effectExtent l="19050" t="0" r="0" b="0"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215" cy="388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2AEC" w:rsidRPr="009445B4" w:rsidRDefault="00D82AEC" w:rsidP="006631FE">
            <w:pPr>
              <w:spacing w:before="40" w:line="260" w:lineRule="auto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AEC" w:rsidRPr="009445B4" w:rsidRDefault="00D82AEC" w:rsidP="006631FE">
            <w:pPr>
              <w:spacing w:before="40" w:line="260" w:lineRule="auto"/>
              <w:rPr>
                <w:sz w:val="28"/>
                <w:szCs w:val="28"/>
              </w:rPr>
            </w:pPr>
            <w:r w:rsidRPr="009445B4">
              <w:rPr>
                <w:sz w:val="28"/>
                <w:szCs w:val="28"/>
              </w:rPr>
              <w:t xml:space="preserve">Поднять вверх согнутую в локте руку, показывая три пальца </w:t>
            </w:r>
            <w:r>
              <w:rPr>
                <w:sz w:val="28"/>
                <w:szCs w:val="28"/>
              </w:rPr>
              <w:t>–</w:t>
            </w:r>
            <w:r w:rsidRPr="009445B4">
              <w:rPr>
                <w:sz w:val="28"/>
                <w:szCs w:val="28"/>
              </w:rPr>
              <w:t xml:space="preserve"> б, у, с</w:t>
            </w:r>
          </w:p>
          <w:p w:rsidR="00D82AEC" w:rsidRPr="009445B4" w:rsidRDefault="00D82AEC" w:rsidP="006631FE">
            <w:pPr>
              <w:spacing w:before="40" w:line="260" w:lineRule="auto"/>
              <w:rPr>
                <w:sz w:val="28"/>
                <w:szCs w:val="28"/>
              </w:rPr>
            </w:pPr>
          </w:p>
        </w:tc>
      </w:tr>
      <w:tr w:rsidR="00D82AEC" w:rsidRPr="009445B4" w:rsidTr="006631FE">
        <w:trPr>
          <w:trHeight w:hRule="exact" w:val="8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AEC" w:rsidRPr="009445B4" w:rsidRDefault="00D82AEC" w:rsidP="006631FE">
            <w:pPr>
              <w:spacing w:before="40" w:line="260" w:lineRule="auto"/>
              <w:jc w:val="center"/>
              <w:rPr>
                <w:sz w:val="28"/>
                <w:szCs w:val="28"/>
              </w:rPr>
            </w:pPr>
            <w:r w:rsidRPr="009445B4">
              <w:rPr>
                <w:sz w:val="28"/>
                <w:szCs w:val="28"/>
              </w:rPr>
              <w:t>3</w:t>
            </w:r>
          </w:p>
          <w:p w:rsidR="00D82AEC" w:rsidRPr="009445B4" w:rsidRDefault="00D82AEC" w:rsidP="006631FE">
            <w:pPr>
              <w:spacing w:before="40" w:line="2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AEC" w:rsidRPr="009445B4" w:rsidRDefault="00D82AEC" w:rsidP="006631FE">
            <w:pPr>
              <w:spacing w:before="40" w:line="2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9445B4">
              <w:rPr>
                <w:sz w:val="28"/>
                <w:szCs w:val="28"/>
              </w:rPr>
              <w:t>2 балла</w:t>
            </w:r>
            <w:r>
              <w:rPr>
                <w:sz w:val="28"/>
                <w:szCs w:val="28"/>
              </w:rPr>
              <w:t>»</w:t>
            </w:r>
          </w:p>
          <w:p w:rsidR="00D82AEC" w:rsidRPr="009445B4" w:rsidRDefault="00D82AEC" w:rsidP="006631FE">
            <w:pPr>
              <w:spacing w:before="40" w:line="26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AEC" w:rsidRPr="009445B4" w:rsidRDefault="009831B4" w:rsidP="006631FE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507E120" wp14:editId="1A544877">
                  <wp:extent cx="577215" cy="388620"/>
                  <wp:effectExtent l="19050" t="0" r="0" b="0"/>
                  <wp:docPr id="7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215" cy="388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2AEC" w:rsidRPr="009445B4" w:rsidRDefault="00D82AEC" w:rsidP="006631FE">
            <w:pPr>
              <w:spacing w:before="40" w:line="260" w:lineRule="auto"/>
              <w:rPr>
                <w:sz w:val="28"/>
                <w:szCs w:val="28"/>
              </w:rPr>
            </w:pPr>
          </w:p>
          <w:p w:rsidR="00D82AEC" w:rsidRPr="009445B4" w:rsidRDefault="00D82AEC" w:rsidP="006631FE">
            <w:pPr>
              <w:spacing w:before="40" w:line="260" w:lineRule="auto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AEC" w:rsidRPr="009445B4" w:rsidRDefault="00D82AEC" w:rsidP="006631FE">
            <w:pPr>
              <w:spacing w:before="40" w:line="260" w:lineRule="auto"/>
              <w:rPr>
                <w:sz w:val="28"/>
                <w:szCs w:val="28"/>
              </w:rPr>
            </w:pPr>
            <w:r w:rsidRPr="009445B4">
              <w:rPr>
                <w:sz w:val="28"/>
                <w:szCs w:val="28"/>
              </w:rPr>
              <w:t xml:space="preserve">Поднять вверх согнутую в локте руку, показывая два пальца </w:t>
            </w:r>
            <w:r>
              <w:rPr>
                <w:sz w:val="28"/>
                <w:szCs w:val="28"/>
              </w:rPr>
              <w:t>–</w:t>
            </w:r>
            <w:r w:rsidRPr="009445B4">
              <w:rPr>
                <w:sz w:val="28"/>
                <w:szCs w:val="28"/>
              </w:rPr>
              <w:t xml:space="preserve"> б, у</w:t>
            </w:r>
          </w:p>
          <w:p w:rsidR="00D82AEC" w:rsidRPr="009445B4" w:rsidRDefault="00D82AEC" w:rsidP="006631FE">
            <w:pPr>
              <w:spacing w:before="40" w:line="260" w:lineRule="auto"/>
              <w:rPr>
                <w:sz w:val="28"/>
                <w:szCs w:val="28"/>
              </w:rPr>
            </w:pPr>
          </w:p>
        </w:tc>
      </w:tr>
      <w:tr w:rsidR="00D82AEC" w:rsidRPr="009445B4" w:rsidTr="006631FE">
        <w:trPr>
          <w:trHeight w:hRule="exact" w:val="8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AEC" w:rsidRPr="009445B4" w:rsidRDefault="00D82AEC" w:rsidP="006631FE">
            <w:pPr>
              <w:spacing w:before="40" w:line="260" w:lineRule="auto"/>
              <w:jc w:val="center"/>
              <w:rPr>
                <w:sz w:val="28"/>
                <w:szCs w:val="28"/>
              </w:rPr>
            </w:pPr>
            <w:r w:rsidRPr="009445B4">
              <w:rPr>
                <w:sz w:val="28"/>
                <w:szCs w:val="28"/>
              </w:rPr>
              <w:t>4</w:t>
            </w:r>
          </w:p>
          <w:p w:rsidR="00D82AEC" w:rsidRPr="009445B4" w:rsidRDefault="00D82AEC" w:rsidP="006631FE">
            <w:pPr>
              <w:spacing w:before="40" w:line="2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AEC" w:rsidRPr="009445B4" w:rsidRDefault="00D82AEC" w:rsidP="006631FE">
            <w:pPr>
              <w:spacing w:before="40" w:line="2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9445B4">
              <w:rPr>
                <w:sz w:val="28"/>
                <w:szCs w:val="28"/>
              </w:rPr>
              <w:t>1 балл</w:t>
            </w:r>
            <w:r>
              <w:rPr>
                <w:sz w:val="28"/>
                <w:szCs w:val="28"/>
              </w:rPr>
              <w:t>»</w:t>
            </w:r>
          </w:p>
          <w:p w:rsidR="00D82AEC" w:rsidRPr="009445B4" w:rsidRDefault="00D82AEC" w:rsidP="006631FE">
            <w:pPr>
              <w:spacing w:before="40" w:line="26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AEC" w:rsidRPr="009445B4" w:rsidRDefault="009831B4" w:rsidP="006631FE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E6CCDC8" wp14:editId="1F1F2F40">
                  <wp:extent cx="577215" cy="394335"/>
                  <wp:effectExtent l="19050" t="0" r="0" b="0"/>
                  <wp:docPr id="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215" cy="394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2AEC" w:rsidRPr="009445B4" w:rsidRDefault="00D82AEC" w:rsidP="006631FE">
            <w:pPr>
              <w:spacing w:before="40" w:line="260" w:lineRule="auto"/>
              <w:rPr>
                <w:sz w:val="28"/>
                <w:szCs w:val="28"/>
              </w:rPr>
            </w:pPr>
          </w:p>
          <w:p w:rsidR="00D82AEC" w:rsidRPr="009445B4" w:rsidRDefault="00D82AEC" w:rsidP="006631FE">
            <w:pPr>
              <w:spacing w:before="40" w:line="260" w:lineRule="auto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AEC" w:rsidRPr="009445B4" w:rsidRDefault="00D82AEC" w:rsidP="006631FE">
            <w:pPr>
              <w:spacing w:before="40" w:line="260" w:lineRule="auto"/>
              <w:rPr>
                <w:sz w:val="28"/>
                <w:szCs w:val="28"/>
              </w:rPr>
            </w:pPr>
            <w:r w:rsidRPr="009445B4">
              <w:rPr>
                <w:sz w:val="28"/>
                <w:szCs w:val="28"/>
              </w:rPr>
              <w:t xml:space="preserve">Поднять вверх согнутую в локте руку, показывая один палец </w:t>
            </w:r>
            <w:r>
              <w:rPr>
                <w:sz w:val="28"/>
                <w:szCs w:val="28"/>
              </w:rPr>
              <w:t>–</w:t>
            </w:r>
            <w:r w:rsidRPr="009445B4">
              <w:rPr>
                <w:sz w:val="28"/>
                <w:szCs w:val="28"/>
              </w:rPr>
              <w:t xml:space="preserve"> б</w:t>
            </w:r>
          </w:p>
          <w:p w:rsidR="00D82AEC" w:rsidRPr="009445B4" w:rsidRDefault="00D82AEC" w:rsidP="006631FE">
            <w:pPr>
              <w:spacing w:before="40" w:line="260" w:lineRule="auto"/>
              <w:rPr>
                <w:sz w:val="28"/>
                <w:szCs w:val="28"/>
              </w:rPr>
            </w:pPr>
          </w:p>
        </w:tc>
      </w:tr>
      <w:tr w:rsidR="00D82AEC" w:rsidRPr="009445B4" w:rsidTr="006631FE">
        <w:trPr>
          <w:trHeight w:hRule="exact" w:val="8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AEC" w:rsidRPr="009445B4" w:rsidRDefault="00D82AEC" w:rsidP="006631FE">
            <w:pPr>
              <w:spacing w:before="40" w:line="260" w:lineRule="auto"/>
              <w:jc w:val="center"/>
              <w:rPr>
                <w:sz w:val="28"/>
                <w:szCs w:val="28"/>
              </w:rPr>
            </w:pPr>
            <w:r w:rsidRPr="009445B4">
              <w:rPr>
                <w:sz w:val="28"/>
                <w:szCs w:val="28"/>
              </w:rPr>
              <w:t>5</w:t>
            </w:r>
          </w:p>
          <w:p w:rsidR="00D82AEC" w:rsidRPr="009445B4" w:rsidRDefault="00D82AEC" w:rsidP="006631FE">
            <w:pPr>
              <w:spacing w:before="40" w:line="2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AEC" w:rsidRPr="009445B4" w:rsidRDefault="00D82AEC" w:rsidP="006631FE">
            <w:pPr>
              <w:spacing w:before="40" w:line="2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9445B4">
              <w:rPr>
                <w:sz w:val="28"/>
                <w:szCs w:val="28"/>
              </w:rPr>
              <w:t>Активность по решению судей</w:t>
            </w:r>
            <w:r>
              <w:rPr>
                <w:sz w:val="28"/>
                <w:szCs w:val="28"/>
              </w:rPr>
              <w:t>»</w:t>
            </w:r>
          </w:p>
          <w:p w:rsidR="00D82AEC" w:rsidRPr="009445B4" w:rsidRDefault="00D82AEC" w:rsidP="006631FE">
            <w:pPr>
              <w:spacing w:before="40" w:line="26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AEC" w:rsidRPr="009445B4" w:rsidRDefault="009831B4" w:rsidP="006631FE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A646991" wp14:editId="4932A5CF">
                  <wp:extent cx="577215" cy="388620"/>
                  <wp:effectExtent l="19050" t="0" r="0" b="0"/>
                  <wp:docPr id="9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215" cy="388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2AEC" w:rsidRPr="009445B4" w:rsidRDefault="00D82AEC" w:rsidP="006631FE">
            <w:pPr>
              <w:spacing w:before="40" w:line="260" w:lineRule="auto"/>
              <w:rPr>
                <w:sz w:val="28"/>
                <w:szCs w:val="28"/>
              </w:rPr>
            </w:pPr>
          </w:p>
          <w:p w:rsidR="00D82AEC" w:rsidRPr="009445B4" w:rsidRDefault="00D82AEC" w:rsidP="006631FE">
            <w:pPr>
              <w:spacing w:before="40" w:line="260" w:lineRule="auto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AEC" w:rsidRPr="009445B4" w:rsidRDefault="00D82AEC" w:rsidP="006631FE">
            <w:pPr>
              <w:spacing w:before="40" w:line="260" w:lineRule="auto"/>
              <w:rPr>
                <w:sz w:val="28"/>
                <w:szCs w:val="28"/>
              </w:rPr>
            </w:pPr>
            <w:r w:rsidRPr="009445B4">
              <w:rPr>
                <w:sz w:val="28"/>
                <w:szCs w:val="28"/>
              </w:rPr>
              <w:t>Поднять вверх согнутую в локте руку, пальцы сжаты в кулак</w:t>
            </w:r>
          </w:p>
          <w:p w:rsidR="00D82AEC" w:rsidRPr="009445B4" w:rsidRDefault="00D82AEC" w:rsidP="006631FE">
            <w:pPr>
              <w:spacing w:before="40" w:line="260" w:lineRule="auto"/>
              <w:rPr>
                <w:sz w:val="28"/>
                <w:szCs w:val="28"/>
              </w:rPr>
            </w:pPr>
          </w:p>
        </w:tc>
      </w:tr>
      <w:tr w:rsidR="00D82AEC" w:rsidRPr="009445B4" w:rsidTr="006631FE">
        <w:trPr>
          <w:trHeight w:hRule="exact" w:val="8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AEC" w:rsidRPr="009445B4" w:rsidRDefault="00D82AEC" w:rsidP="006631FE">
            <w:pPr>
              <w:spacing w:before="40" w:line="260" w:lineRule="auto"/>
              <w:jc w:val="center"/>
              <w:rPr>
                <w:sz w:val="28"/>
                <w:szCs w:val="28"/>
              </w:rPr>
            </w:pPr>
            <w:r w:rsidRPr="009445B4">
              <w:rPr>
                <w:sz w:val="28"/>
                <w:szCs w:val="28"/>
              </w:rPr>
              <w:t>6</w:t>
            </w:r>
          </w:p>
          <w:p w:rsidR="00D82AEC" w:rsidRPr="009445B4" w:rsidRDefault="00D82AEC" w:rsidP="006631FE">
            <w:pPr>
              <w:spacing w:before="40" w:line="2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AEC" w:rsidRPr="009445B4" w:rsidRDefault="00D82AEC" w:rsidP="006631FE">
            <w:pPr>
              <w:spacing w:before="40" w:line="2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«Запрещенный прием»</w:t>
            </w:r>
          </w:p>
          <w:p w:rsidR="00D82AEC" w:rsidRPr="009445B4" w:rsidRDefault="00D82AEC" w:rsidP="006631FE">
            <w:pPr>
              <w:spacing w:before="40" w:line="26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AEC" w:rsidRPr="009445B4" w:rsidRDefault="009831B4" w:rsidP="006631FE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70FD0A3" wp14:editId="74C3E044">
                  <wp:extent cx="531495" cy="400050"/>
                  <wp:effectExtent l="19050" t="0" r="1905" b="0"/>
                  <wp:docPr id="10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2AEC" w:rsidRPr="009445B4" w:rsidRDefault="00D82AEC" w:rsidP="006631FE">
            <w:pPr>
              <w:spacing w:before="40" w:line="260" w:lineRule="auto"/>
              <w:rPr>
                <w:sz w:val="28"/>
                <w:szCs w:val="28"/>
              </w:rPr>
            </w:pPr>
          </w:p>
          <w:p w:rsidR="00D82AEC" w:rsidRPr="009445B4" w:rsidRDefault="00D82AEC" w:rsidP="006631FE">
            <w:pPr>
              <w:spacing w:before="40" w:line="260" w:lineRule="auto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AEC" w:rsidRPr="009445B4" w:rsidRDefault="00D82AEC" w:rsidP="006631FE">
            <w:pPr>
              <w:spacing w:before="40" w:line="260" w:lineRule="auto"/>
              <w:rPr>
                <w:sz w:val="28"/>
                <w:szCs w:val="28"/>
              </w:rPr>
            </w:pPr>
            <w:r w:rsidRPr="009445B4">
              <w:rPr>
                <w:sz w:val="28"/>
                <w:szCs w:val="28"/>
              </w:rPr>
              <w:t>На уровне груди захватить кистью одной руки запястье другой</w:t>
            </w:r>
          </w:p>
          <w:p w:rsidR="00D82AEC" w:rsidRPr="009445B4" w:rsidRDefault="00D82AEC" w:rsidP="006631FE">
            <w:pPr>
              <w:spacing w:before="40" w:line="260" w:lineRule="auto"/>
              <w:rPr>
                <w:sz w:val="28"/>
                <w:szCs w:val="28"/>
              </w:rPr>
            </w:pPr>
          </w:p>
        </w:tc>
      </w:tr>
      <w:tr w:rsidR="00D82AEC" w:rsidRPr="009445B4" w:rsidTr="006631FE">
        <w:trPr>
          <w:trHeight w:hRule="exact" w:val="76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AEC" w:rsidRPr="009445B4" w:rsidRDefault="00D82AEC" w:rsidP="006631FE">
            <w:pPr>
              <w:spacing w:before="40" w:line="260" w:lineRule="auto"/>
              <w:jc w:val="center"/>
              <w:rPr>
                <w:sz w:val="28"/>
                <w:szCs w:val="28"/>
              </w:rPr>
            </w:pPr>
            <w:r w:rsidRPr="009445B4">
              <w:rPr>
                <w:sz w:val="28"/>
                <w:szCs w:val="28"/>
              </w:rPr>
              <w:t>7</w:t>
            </w:r>
          </w:p>
          <w:p w:rsidR="00D82AEC" w:rsidRPr="009445B4" w:rsidRDefault="00D82AEC" w:rsidP="006631FE">
            <w:pPr>
              <w:spacing w:before="40" w:line="2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AEC" w:rsidRPr="009445B4" w:rsidRDefault="00D82AEC" w:rsidP="006631FE">
            <w:pPr>
              <w:spacing w:before="40" w:line="2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«Замечание»</w:t>
            </w:r>
          </w:p>
          <w:p w:rsidR="00D82AEC" w:rsidRPr="009445B4" w:rsidRDefault="00D82AEC" w:rsidP="006631FE">
            <w:pPr>
              <w:spacing w:before="40" w:line="26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AEC" w:rsidRPr="009445B4" w:rsidRDefault="009831B4" w:rsidP="006631FE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97F95DA" wp14:editId="4EA49D7E">
                  <wp:extent cx="274320" cy="394335"/>
                  <wp:effectExtent l="19050" t="0" r="0" b="0"/>
                  <wp:docPr id="1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394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2AEC" w:rsidRPr="009445B4" w:rsidRDefault="00D82AEC" w:rsidP="006631FE">
            <w:pPr>
              <w:spacing w:before="40" w:line="260" w:lineRule="auto"/>
              <w:rPr>
                <w:sz w:val="28"/>
                <w:szCs w:val="28"/>
              </w:rPr>
            </w:pPr>
          </w:p>
          <w:p w:rsidR="00D82AEC" w:rsidRPr="009445B4" w:rsidRDefault="00D82AEC" w:rsidP="006631FE">
            <w:pPr>
              <w:spacing w:before="40" w:line="260" w:lineRule="auto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AEC" w:rsidRPr="009445B4" w:rsidRDefault="00D82AEC" w:rsidP="006631FE">
            <w:pPr>
              <w:spacing w:before="40" w:line="260" w:lineRule="auto"/>
              <w:rPr>
                <w:sz w:val="28"/>
                <w:szCs w:val="28"/>
              </w:rPr>
            </w:pPr>
            <w:r w:rsidRPr="009445B4">
              <w:rPr>
                <w:sz w:val="28"/>
                <w:szCs w:val="28"/>
              </w:rPr>
              <w:t>Указательным пальцем согнутой в локте руки показать в сторону вверх</w:t>
            </w:r>
          </w:p>
          <w:p w:rsidR="00D82AEC" w:rsidRPr="009445B4" w:rsidRDefault="00D82AEC" w:rsidP="006631FE">
            <w:pPr>
              <w:spacing w:before="40" w:line="260" w:lineRule="auto"/>
              <w:rPr>
                <w:sz w:val="28"/>
                <w:szCs w:val="28"/>
              </w:rPr>
            </w:pPr>
          </w:p>
        </w:tc>
      </w:tr>
      <w:tr w:rsidR="00D82AEC" w:rsidRPr="009445B4" w:rsidTr="006631FE">
        <w:trPr>
          <w:trHeight w:hRule="exact" w:val="8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AEC" w:rsidRPr="009445B4" w:rsidRDefault="00D82AEC" w:rsidP="006631FE">
            <w:pPr>
              <w:spacing w:before="40" w:line="260" w:lineRule="auto"/>
              <w:jc w:val="center"/>
              <w:rPr>
                <w:sz w:val="28"/>
                <w:szCs w:val="28"/>
              </w:rPr>
            </w:pPr>
            <w:r w:rsidRPr="009445B4">
              <w:rPr>
                <w:sz w:val="28"/>
                <w:szCs w:val="28"/>
              </w:rPr>
              <w:t>8</w:t>
            </w:r>
          </w:p>
          <w:p w:rsidR="00D82AEC" w:rsidRPr="009445B4" w:rsidRDefault="00D82AEC" w:rsidP="006631FE">
            <w:pPr>
              <w:spacing w:before="40" w:line="2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AEC" w:rsidRPr="009445B4" w:rsidRDefault="00D82AEC" w:rsidP="006631FE">
            <w:pPr>
              <w:spacing w:before="40" w:line="2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9445B4">
              <w:rPr>
                <w:sz w:val="28"/>
                <w:szCs w:val="28"/>
              </w:rPr>
              <w:t>Первое предупреждение</w:t>
            </w:r>
            <w:r>
              <w:rPr>
                <w:sz w:val="28"/>
                <w:szCs w:val="28"/>
              </w:rPr>
              <w:t>»</w:t>
            </w:r>
          </w:p>
          <w:p w:rsidR="00D82AEC" w:rsidRPr="009445B4" w:rsidRDefault="00D82AEC" w:rsidP="006631FE">
            <w:pPr>
              <w:spacing w:before="40" w:line="26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AEC" w:rsidRPr="009445B4" w:rsidRDefault="009831B4" w:rsidP="006631FE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C3AC7B0" wp14:editId="160B6768">
                  <wp:extent cx="291465" cy="491490"/>
                  <wp:effectExtent l="19050" t="0" r="0" b="0"/>
                  <wp:docPr id="12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" cy="491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2AEC" w:rsidRPr="009445B4" w:rsidRDefault="00D82AEC" w:rsidP="006631FE">
            <w:pPr>
              <w:spacing w:before="40" w:line="260" w:lineRule="auto"/>
              <w:rPr>
                <w:sz w:val="28"/>
                <w:szCs w:val="28"/>
              </w:rPr>
            </w:pPr>
          </w:p>
          <w:p w:rsidR="00D82AEC" w:rsidRPr="009445B4" w:rsidRDefault="00D82AEC" w:rsidP="006631FE">
            <w:pPr>
              <w:spacing w:before="40" w:line="260" w:lineRule="auto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AEC" w:rsidRPr="009445B4" w:rsidRDefault="00D82AEC" w:rsidP="006631FE">
            <w:pPr>
              <w:spacing w:before="40" w:line="260" w:lineRule="auto"/>
              <w:rPr>
                <w:sz w:val="28"/>
                <w:szCs w:val="28"/>
              </w:rPr>
            </w:pPr>
            <w:r w:rsidRPr="009445B4">
              <w:rPr>
                <w:sz w:val="28"/>
                <w:szCs w:val="28"/>
              </w:rPr>
              <w:t>Указательным пальцем вытянутой из</w:t>
            </w:r>
            <w:r>
              <w:rPr>
                <w:sz w:val="28"/>
                <w:szCs w:val="28"/>
              </w:rPr>
              <w:t>–</w:t>
            </w:r>
            <w:r w:rsidRPr="009445B4">
              <w:rPr>
                <w:sz w:val="28"/>
                <w:szCs w:val="28"/>
              </w:rPr>
              <w:t>за головы руки показать в сторону вверх</w:t>
            </w:r>
          </w:p>
          <w:p w:rsidR="00D82AEC" w:rsidRPr="009445B4" w:rsidRDefault="00D82AEC" w:rsidP="006631FE">
            <w:pPr>
              <w:spacing w:before="40" w:line="260" w:lineRule="auto"/>
              <w:rPr>
                <w:sz w:val="28"/>
                <w:szCs w:val="28"/>
              </w:rPr>
            </w:pPr>
          </w:p>
        </w:tc>
      </w:tr>
      <w:tr w:rsidR="00D82AEC" w:rsidRPr="009445B4" w:rsidTr="006631FE">
        <w:trPr>
          <w:trHeight w:hRule="exact" w:val="11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AEC" w:rsidRPr="009445B4" w:rsidRDefault="00D82AEC" w:rsidP="006631FE">
            <w:pPr>
              <w:spacing w:before="40" w:line="260" w:lineRule="auto"/>
              <w:jc w:val="center"/>
              <w:rPr>
                <w:sz w:val="28"/>
                <w:szCs w:val="28"/>
              </w:rPr>
            </w:pPr>
            <w:r w:rsidRPr="009445B4">
              <w:rPr>
                <w:sz w:val="28"/>
                <w:szCs w:val="28"/>
              </w:rPr>
              <w:t>9</w:t>
            </w:r>
          </w:p>
          <w:p w:rsidR="00D82AEC" w:rsidRPr="009445B4" w:rsidRDefault="00D82AEC" w:rsidP="006631FE">
            <w:pPr>
              <w:spacing w:before="40" w:line="2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AEC" w:rsidRPr="009445B4" w:rsidRDefault="00D82AEC" w:rsidP="006631FE">
            <w:pPr>
              <w:spacing w:before="40" w:line="2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9445B4">
              <w:rPr>
                <w:sz w:val="28"/>
                <w:szCs w:val="28"/>
              </w:rPr>
              <w:t>Второе преду</w:t>
            </w:r>
            <w:r>
              <w:rPr>
                <w:sz w:val="28"/>
                <w:szCs w:val="28"/>
              </w:rPr>
              <w:t>преждение»</w:t>
            </w:r>
          </w:p>
          <w:p w:rsidR="00D82AEC" w:rsidRPr="009445B4" w:rsidRDefault="00D82AEC" w:rsidP="006631FE">
            <w:pPr>
              <w:spacing w:before="40" w:line="26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AEC" w:rsidRPr="009445B4" w:rsidRDefault="009831B4" w:rsidP="006631FE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4E8ACAA9" wp14:editId="3D8D92FB">
                  <wp:extent cx="291465" cy="497205"/>
                  <wp:effectExtent l="19050" t="0" r="0" b="0"/>
                  <wp:docPr id="13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" cy="497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2AEC" w:rsidRPr="009445B4" w:rsidRDefault="00D82AEC" w:rsidP="006631FE">
            <w:pPr>
              <w:spacing w:before="40" w:line="260" w:lineRule="auto"/>
              <w:rPr>
                <w:sz w:val="28"/>
                <w:szCs w:val="28"/>
              </w:rPr>
            </w:pPr>
          </w:p>
          <w:p w:rsidR="00D82AEC" w:rsidRPr="009445B4" w:rsidRDefault="00D82AEC" w:rsidP="006631FE">
            <w:pPr>
              <w:spacing w:before="40" w:line="260" w:lineRule="auto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AEC" w:rsidRPr="009445B4" w:rsidRDefault="00D82AEC" w:rsidP="006631FE">
            <w:pPr>
              <w:spacing w:before="40" w:line="260" w:lineRule="auto"/>
              <w:rPr>
                <w:sz w:val="28"/>
                <w:szCs w:val="28"/>
              </w:rPr>
            </w:pPr>
            <w:r w:rsidRPr="009445B4">
              <w:rPr>
                <w:sz w:val="28"/>
                <w:szCs w:val="28"/>
              </w:rPr>
              <w:t>Указательным и средним пальцами вытянутой из</w:t>
            </w:r>
            <w:r>
              <w:rPr>
                <w:sz w:val="28"/>
                <w:szCs w:val="28"/>
              </w:rPr>
              <w:t>–</w:t>
            </w:r>
            <w:r w:rsidRPr="009445B4">
              <w:rPr>
                <w:sz w:val="28"/>
                <w:szCs w:val="28"/>
              </w:rPr>
              <w:t>за головы руки показать в сторону вверх</w:t>
            </w:r>
          </w:p>
          <w:p w:rsidR="00D82AEC" w:rsidRPr="009445B4" w:rsidRDefault="00D82AEC" w:rsidP="006631FE">
            <w:pPr>
              <w:spacing w:before="40" w:line="260" w:lineRule="auto"/>
              <w:rPr>
                <w:sz w:val="28"/>
                <w:szCs w:val="28"/>
              </w:rPr>
            </w:pPr>
          </w:p>
        </w:tc>
      </w:tr>
      <w:tr w:rsidR="00D82AEC" w:rsidRPr="009445B4" w:rsidTr="006631FE">
        <w:trPr>
          <w:trHeight w:hRule="exact" w:val="11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AEC" w:rsidRPr="009445B4" w:rsidRDefault="00D82AEC" w:rsidP="006631FE">
            <w:pPr>
              <w:spacing w:before="40" w:line="260" w:lineRule="auto"/>
              <w:jc w:val="center"/>
              <w:rPr>
                <w:sz w:val="28"/>
                <w:szCs w:val="28"/>
              </w:rPr>
            </w:pPr>
            <w:r w:rsidRPr="009445B4">
              <w:rPr>
                <w:sz w:val="28"/>
                <w:szCs w:val="28"/>
              </w:rPr>
              <w:t>10</w:t>
            </w:r>
          </w:p>
          <w:p w:rsidR="00D82AEC" w:rsidRPr="009445B4" w:rsidRDefault="00D82AEC" w:rsidP="006631FE">
            <w:pPr>
              <w:spacing w:before="40" w:line="2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AEC" w:rsidRPr="009445B4" w:rsidRDefault="00D82AEC" w:rsidP="006631FE">
            <w:pPr>
              <w:spacing w:before="40" w:line="2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9445B4">
              <w:rPr>
                <w:sz w:val="28"/>
                <w:szCs w:val="28"/>
              </w:rPr>
              <w:t>Снятие с поедин</w:t>
            </w:r>
            <w:r>
              <w:rPr>
                <w:sz w:val="28"/>
                <w:szCs w:val="28"/>
              </w:rPr>
              <w:t>ка»</w:t>
            </w:r>
          </w:p>
          <w:p w:rsidR="00D82AEC" w:rsidRPr="009445B4" w:rsidRDefault="00D82AEC" w:rsidP="006631FE">
            <w:pPr>
              <w:spacing w:before="40" w:line="26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AEC" w:rsidRPr="009445B4" w:rsidRDefault="009831B4" w:rsidP="006631FE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B4C7C00" wp14:editId="403DFD84">
                  <wp:extent cx="388620" cy="428625"/>
                  <wp:effectExtent l="19050" t="0" r="0" b="0"/>
                  <wp:docPr id="14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2AEC" w:rsidRPr="009445B4" w:rsidRDefault="00D82AEC" w:rsidP="006631FE">
            <w:pPr>
              <w:spacing w:before="40" w:line="260" w:lineRule="auto"/>
              <w:rPr>
                <w:sz w:val="28"/>
                <w:szCs w:val="28"/>
              </w:rPr>
            </w:pPr>
          </w:p>
          <w:p w:rsidR="00D82AEC" w:rsidRPr="009445B4" w:rsidRDefault="00D82AEC" w:rsidP="006631FE">
            <w:pPr>
              <w:spacing w:before="40" w:line="260" w:lineRule="auto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AEC" w:rsidRPr="009445B4" w:rsidRDefault="00D82AEC" w:rsidP="006631FE">
            <w:pPr>
              <w:spacing w:before="40" w:line="260" w:lineRule="auto"/>
              <w:rPr>
                <w:sz w:val="28"/>
                <w:szCs w:val="28"/>
              </w:rPr>
            </w:pPr>
            <w:r w:rsidRPr="009445B4">
              <w:rPr>
                <w:sz w:val="28"/>
                <w:szCs w:val="28"/>
              </w:rPr>
              <w:t>Указательным пальцем вытянутой от противоположного плеча руки показать горизонтально в сторону</w:t>
            </w:r>
          </w:p>
        </w:tc>
      </w:tr>
      <w:tr w:rsidR="00D82AEC" w:rsidRPr="009445B4" w:rsidTr="006631FE">
        <w:trPr>
          <w:trHeight w:hRule="exact" w:val="8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AEC" w:rsidRPr="009445B4" w:rsidRDefault="00D82AEC" w:rsidP="006631FE">
            <w:pPr>
              <w:spacing w:before="40" w:line="260" w:lineRule="auto"/>
              <w:jc w:val="center"/>
              <w:rPr>
                <w:sz w:val="28"/>
                <w:szCs w:val="28"/>
              </w:rPr>
            </w:pPr>
            <w:r w:rsidRPr="009445B4">
              <w:rPr>
                <w:sz w:val="28"/>
                <w:szCs w:val="28"/>
              </w:rPr>
              <w:t>11</w:t>
            </w:r>
          </w:p>
          <w:p w:rsidR="00D82AEC" w:rsidRPr="009445B4" w:rsidRDefault="00D82AEC" w:rsidP="006631FE">
            <w:pPr>
              <w:spacing w:before="40" w:line="2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AEC" w:rsidRPr="009445B4" w:rsidRDefault="00D82AEC" w:rsidP="006631FE">
            <w:pPr>
              <w:spacing w:before="40" w:line="2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9445B4">
              <w:rPr>
                <w:sz w:val="28"/>
                <w:szCs w:val="28"/>
              </w:rPr>
              <w:t>Равные во</w:t>
            </w:r>
            <w:r w:rsidRPr="00085EF9">
              <w:rPr>
                <w:sz w:val="28"/>
                <w:szCs w:val="28"/>
              </w:rPr>
              <w:t>зм</w:t>
            </w:r>
            <w:r w:rsidRPr="009445B4">
              <w:rPr>
                <w:sz w:val="28"/>
                <w:szCs w:val="28"/>
              </w:rPr>
              <w:t>ожности</w:t>
            </w:r>
            <w:r>
              <w:rPr>
                <w:sz w:val="28"/>
                <w:szCs w:val="28"/>
              </w:rPr>
              <w:t>»</w:t>
            </w:r>
          </w:p>
          <w:p w:rsidR="00D82AEC" w:rsidRPr="009445B4" w:rsidRDefault="00D82AEC" w:rsidP="006631FE">
            <w:pPr>
              <w:spacing w:before="40" w:line="26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AEC" w:rsidRPr="009445B4" w:rsidRDefault="009831B4" w:rsidP="006631FE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53391FD" wp14:editId="46745301">
                  <wp:extent cx="571500" cy="205740"/>
                  <wp:effectExtent l="19050" t="0" r="0" b="0"/>
                  <wp:docPr id="15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05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2AEC" w:rsidRPr="009445B4" w:rsidRDefault="00D82AEC" w:rsidP="006631FE">
            <w:pPr>
              <w:spacing w:before="40" w:line="260" w:lineRule="auto"/>
              <w:rPr>
                <w:sz w:val="28"/>
                <w:szCs w:val="28"/>
              </w:rPr>
            </w:pPr>
          </w:p>
          <w:p w:rsidR="00D82AEC" w:rsidRPr="009445B4" w:rsidRDefault="00D82AEC" w:rsidP="006631FE">
            <w:pPr>
              <w:spacing w:before="40" w:line="260" w:lineRule="auto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AEC" w:rsidRPr="009445B4" w:rsidRDefault="00D82AEC" w:rsidP="006631FE">
            <w:pPr>
              <w:spacing w:before="40" w:line="260" w:lineRule="auto"/>
              <w:rPr>
                <w:sz w:val="28"/>
                <w:szCs w:val="28"/>
              </w:rPr>
            </w:pPr>
            <w:r w:rsidRPr="009445B4">
              <w:rPr>
                <w:sz w:val="28"/>
                <w:szCs w:val="28"/>
              </w:rPr>
              <w:t>Руки поднять на уровень груди и свести кулаками навстречу</w:t>
            </w:r>
          </w:p>
          <w:p w:rsidR="00D82AEC" w:rsidRPr="009445B4" w:rsidRDefault="00D82AEC" w:rsidP="006631FE">
            <w:pPr>
              <w:spacing w:before="40" w:line="260" w:lineRule="auto"/>
              <w:rPr>
                <w:sz w:val="28"/>
                <w:szCs w:val="28"/>
              </w:rPr>
            </w:pPr>
          </w:p>
        </w:tc>
      </w:tr>
      <w:tr w:rsidR="00D82AEC" w:rsidRPr="009445B4" w:rsidTr="006631FE">
        <w:trPr>
          <w:trHeight w:hRule="exact" w:val="9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AEC" w:rsidRPr="009445B4" w:rsidRDefault="00D82AEC" w:rsidP="006631FE">
            <w:pPr>
              <w:spacing w:before="40" w:line="260" w:lineRule="auto"/>
              <w:jc w:val="center"/>
              <w:rPr>
                <w:sz w:val="28"/>
                <w:szCs w:val="28"/>
              </w:rPr>
            </w:pPr>
            <w:r w:rsidRPr="009445B4">
              <w:rPr>
                <w:sz w:val="28"/>
                <w:szCs w:val="28"/>
              </w:rPr>
              <w:t>12</w:t>
            </w:r>
          </w:p>
          <w:p w:rsidR="00D82AEC" w:rsidRPr="009445B4" w:rsidRDefault="00D82AEC" w:rsidP="006631FE">
            <w:pPr>
              <w:spacing w:before="40" w:line="2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AEC" w:rsidRPr="009445B4" w:rsidRDefault="00D82AEC" w:rsidP="006631FE">
            <w:pPr>
              <w:spacing w:before="40" w:line="2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«Неэффективно»</w:t>
            </w:r>
          </w:p>
          <w:p w:rsidR="00D82AEC" w:rsidRPr="009445B4" w:rsidRDefault="00D82AEC" w:rsidP="006631FE">
            <w:pPr>
              <w:spacing w:before="40" w:line="26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AEC" w:rsidRPr="009445B4" w:rsidRDefault="009831B4" w:rsidP="006631FE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7A11AC3" wp14:editId="7A8C9D07">
                  <wp:extent cx="434340" cy="388620"/>
                  <wp:effectExtent l="19050" t="0" r="3810" b="0"/>
                  <wp:docPr id="16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388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2AEC" w:rsidRPr="009445B4" w:rsidRDefault="00D82AEC" w:rsidP="006631FE">
            <w:pPr>
              <w:spacing w:before="40" w:line="260" w:lineRule="auto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AEC" w:rsidRPr="009445B4" w:rsidRDefault="00D82AEC" w:rsidP="006631FE">
            <w:pPr>
              <w:spacing w:before="40" w:line="260" w:lineRule="auto"/>
              <w:rPr>
                <w:sz w:val="28"/>
                <w:szCs w:val="28"/>
              </w:rPr>
            </w:pPr>
            <w:r w:rsidRPr="009445B4">
              <w:rPr>
                <w:sz w:val="28"/>
                <w:szCs w:val="28"/>
              </w:rPr>
              <w:t>Развести руки в стороны вниз, ладони развернуты вниз</w:t>
            </w:r>
          </w:p>
          <w:p w:rsidR="00D82AEC" w:rsidRPr="009445B4" w:rsidRDefault="00D82AEC" w:rsidP="006631FE">
            <w:pPr>
              <w:spacing w:before="40" w:line="260" w:lineRule="auto"/>
              <w:rPr>
                <w:sz w:val="28"/>
                <w:szCs w:val="28"/>
              </w:rPr>
            </w:pPr>
          </w:p>
        </w:tc>
      </w:tr>
      <w:tr w:rsidR="00D82AEC" w:rsidRPr="009445B4" w:rsidTr="006631FE">
        <w:trPr>
          <w:trHeight w:hRule="exact" w:val="9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AEC" w:rsidRPr="009445B4" w:rsidRDefault="00D82AEC" w:rsidP="006631FE">
            <w:pPr>
              <w:spacing w:before="40" w:line="260" w:lineRule="auto"/>
              <w:jc w:val="center"/>
              <w:rPr>
                <w:sz w:val="28"/>
                <w:szCs w:val="28"/>
              </w:rPr>
            </w:pPr>
            <w:r w:rsidRPr="009445B4">
              <w:rPr>
                <w:sz w:val="28"/>
                <w:szCs w:val="28"/>
              </w:rPr>
              <w:t>13</w:t>
            </w:r>
          </w:p>
          <w:p w:rsidR="00D82AEC" w:rsidRPr="009445B4" w:rsidRDefault="00D82AEC" w:rsidP="006631FE">
            <w:pPr>
              <w:spacing w:before="40" w:line="2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AEC" w:rsidRPr="009445B4" w:rsidRDefault="00D82AEC" w:rsidP="006631FE">
            <w:pPr>
              <w:spacing w:before="40" w:line="2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«Ниже пояса»</w:t>
            </w:r>
          </w:p>
          <w:p w:rsidR="00D82AEC" w:rsidRPr="009445B4" w:rsidRDefault="00D82AEC" w:rsidP="006631FE">
            <w:pPr>
              <w:spacing w:before="40" w:line="26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AEC" w:rsidRPr="009445B4" w:rsidRDefault="009831B4" w:rsidP="006631FE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F710ED9" wp14:editId="2F539E08">
                  <wp:extent cx="274320" cy="422910"/>
                  <wp:effectExtent l="19050" t="0" r="0" b="0"/>
                  <wp:docPr id="17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422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2AEC" w:rsidRPr="009445B4" w:rsidRDefault="00D82AEC" w:rsidP="006631FE">
            <w:pPr>
              <w:spacing w:before="40" w:line="260" w:lineRule="auto"/>
              <w:rPr>
                <w:sz w:val="28"/>
                <w:szCs w:val="28"/>
              </w:rPr>
            </w:pPr>
          </w:p>
          <w:p w:rsidR="00D82AEC" w:rsidRPr="009445B4" w:rsidRDefault="00D82AEC" w:rsidP="006631FE">
            <w:pPr>
              <w:spacing w:before="40" w:line="260" w:lineRule="auto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AEC" w:rsidRPr="009445B4" w:rsidRDefault="00D82AEC" w:rsidP="006631FE">
            <w:pPr>
              <w:spacing w:before="40" w:line="260" w:lineRule="auto"/>
              <w:rPr>
                <w:sz w:val="28"/>
                <w:szCs w:val="28"/>
              </w:rPr>
            </w:pPr>
            <w:r w:rsidRPr="009445B4">
              <w:rPr>
                <w:sz w:val="28"/>
                <w:szCs w:val="28"/>
              </w:rPr>
              <w:t>Опустить руку ладонью вниз горизонтально ниже пояса</w:t>
            </w:r>
          </w:p>
          <w:p w:rsidR="00D82AEC" w:rsidRPr="009445B4" w:rsidRDefault="00D82AEC" w:rsidP="006631FE">
            <w:pPr>
              <w:spacing w:before="40" w:line="260" w:lineRule="auto"/>
              <w:rPr>
                <w:sz w:val="28"/>
                <w:szCs w:val="28"/>
              </w:rPr>
            </w:pPr>
          </w:p>
        </w:tc>
      </w:tr>
      <w:tr w:rsidR="00D82AEC" w:rsidRPr="009445B4" w:rsidTr="006631FE">
        <w:trPr>
          <w:trHeight w:hRule="exact" w:val="14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AEC" w:rsidRPr="009445B4" w:rsidRDefault="00D82AEC" w:rsidP="006631FE">
            <w:pPr>
              <w:spacing w:before="40" w:line="260" w:lineRule="auto"/>
              <w:jc w:val="center"/>
              <w:rPr>
                <w:sz w:val="28"/>
                <w:szCs w:val="28"/>
              </w:rPr>
            </w:pPr>
            <w:r w:rsidRPr="009445B4">
              <w:rPr>
                <w:sz w:val="28"/>
                <w:szCs w:val="28"/>
              </w:rPr>
              <w:lastRenderedPageBreak/>
              <w:t>14</w:t>
            </w:r>
          </w:p>
          <w:p w:rsidR="00D82AEC" w:rsidRPr="009445B4" w:rsidRDefault="00D82AEC" w:rsidP="006631FE">
            <w:pPr>
              <w:spacing w:before="40" w:line="2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AEC" w:rsidRPr="009445B4" w:rsidRDefault="00D82AEC" w:rsidP="006631FE">
            <w:pPr>
              <w:spacing w:before="40" w:line="2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9445B4">
              <w:rPr>
                <w:sz w:val="28"/>
                <w:szCs w:val="28"/>
              </w:rPr>
              <w:t xml:space="preserve">Заметить </w:t>
            </w:r>
            <w:r>
              <w:rPr>
                <w:sz w:val="28"/>
                <w:szCs w:val="28"/>
              </w:rPr>
              <w:t>время»</w:t>
            </w:r>
          </w:p>
          <w:p w:rsidR="00D82AEC" w:rsidRPr="009445B4" w:rsidRDefault="00D82AEC" w:rsidP="006631FE">
            <w:pPr>
              <w:spacing w:before="40" w:line="26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AEC" w:rsidRPr="009445B4" w:rsidRDefault="00D82AEC" w:rsidP="006631FE">
            <w:pPr>
              <w:jc w:val="center"/>
              <w:rPr>
                <w:sz w:val="28"/>
                <w:szCs w:val="28"/>
              </w:rPr>
            </w:pPr>
          </w:p>
          <w:p w:rsidR="00D82AEC" w:rsidRPr="009445B4" w:rsidRDefault="009831B4" w:rsidP="006631FE">
            <w:pPr>
              <w:spacing w:before="40" w:line="26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5E274D8" wp14:editId="4BA95770">
                  <wp:extent cx="531495" cy="422910"/>
                  <wp:effectExtent l="19050" t="0" r="1905" b="0"/>
                  <wp:docPr id="18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" cy="422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AEC" w:rsidRPr="009445B4" w:rsidRDefault="00D82AEC" w:rsidP="006631FE">
            <w:pPr>
              <w:spacing w:before="40" w:line="260" w:lineRule="auto"/>
              <w:rPr>
                <w:sz w:val="28"/>
                <w:szCs w:val="28"/>
              </w:rPr>
            </w:pPr>
            <w:r w:rsidRPr="009445B4">
              <w:rPr>
                <w:sz w:val="28"/>
                <w:szCs w:val="28"/>
              </w:rPr>
              <w:t xml:space="preserve">Одна рука </w:t>
            </w:r>
            <w:r>
              <w:rPr>
                <w:sz w:val="28"/>
                <w:szCs w:val="28"/>
              </w:rPr>
              <w:t>–</w:t>
            </w:r>
            <w:r w:rsidRPr="009445B4">
              <w:rPr>
                <w:sz w:val="28"/>
                <w:szCs w:val="28"/>
              </w:rPr>
              <w:t xml:space="preserve"> горизонтально на донью вниз на уровне лица, вторая </w:t>
            </w:r>
            <w:r>
              <w:rPr>
                <w:sz w:val="28"/>
                <w:szCs w:val="28"/>
              </w:rPr>
              <w:t>–</w:t>
            </w:r>
            <w:r w:rsidRPr="009445B4">
              <w:rPr>
                <w:sz w:val="28"/>
                <w:szCs w:val="28"/>
              </w:rPr>
              <w:t xml:space="preserve"> вертикально пристав лена снизу ребром вперед</w:t>
            </w:r>
          </w:p>
        </w:tc>
      </w:tr>
      <w:tr w:rsidR="00D82AEC" w:rsidRPr="009445B4" w:rsidTr="006631FE">
        <w:trPr>
          <w:trHeight w:hRule="exact" w:val="106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AEC" w:rsidRPr="009445B4" w:rsidRDefault="00D82AEC" w:rsidP="006631FE">
            <w:pPr>
              <w:spacing w:before="40" w:line="260" w:lineRule="auto"/>
              <w:jc w:val="center"/>
              <w:rPr>
                <w:sz w:val="28"/>
                <w:szCs w:val="28"/>
              </w:rPr>
            </w:pPr>
            <w:r w:rsidRPr="009445B4">
              <w:rPr>
                <w:sz w:val="28"/>
                <w:szCs w:val="28"/>
              </w:rPr>
              <w:t>15</w:t>
            </w:r>
          </w:p>
          <w:p w:rsidR="00D82AEC" w:rsidRPr="009445B4" w:rsidRDefault="00D82AEC" w:rsidP="006631FE">
            <w:pPr>
              <w:spacing w:before="40" w:line="2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AEC" w:rsidRPr="009445B4" w:rsidRDefault="00D82AEC" w:rsidP="006631FE">
            <w:pPr>
              <w:spacing w:before="40" w:line="2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«Считаю болевой»</w:t>
            </w:r>
            <w:r w:rsidRPr="009445B4">
              <w:rPr>
                <w:sz w:val="28"/>
                <w:szCs w:val="28"/>
              </w:rPr>
              <w:t xml:space="preserve"> (удушение)</w:t>
            </w:r>
          </w:p>
          <w:p w:rsidR="00D82AEC" w:rsidRPr="009445B4" w:rsidRDefault="00D82AEC" w:rsidP="006631FE">
            <w:pPr>
              <w:spacing w:before="40" w:line="26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AEC" w:rsidRPr="009445B4" w:rsidRDefault="009831B4" w:rsidP="006631FE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A8C3CC7" wp14:editId="31047702">
                  <wp:extent cx="325755" cy="434340"/>
                  <wp:effectExtent l="19050" t="0" r="0" b="0"/>
                  <wp:docPr id="19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434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2AEC" w:rsidRPr="009445B4" w:rsidRDefault="00D82AEC" w:rsidP="006631FE">
            <w:pPr>
              <w:spacing w:before="40" w:line="260" w:lineRule="auto"/>
              <w:rPr>
                <w:sz w:val="28"/>
                <w:szCs w:val="28"/>
              </w:rPr>
            </w:pPr>
          </w:p>
          <w:p w:rsidR="00D82AEC" w:rsidRPr="009445B4" w:rsidRDefault="00D82AEC" w:rsidP="006631FE">
            <w:pPr>
              <w:spacing w:before="40" w:line="260" w:lineRule="auto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AEC" w:rsidRPr="009445B4" w:rsidRDefault="00D82AEC" w:rsidP="006631FE">
            <w:pPr>
              <w:spacing w:before="40" w:line="260" w:lineRule="auto"/>
              <w:rPr>
                <w:sz w:val="28"/>
                <w:szCs w:val="28"/>
              </w:rPr>
            </w:pPr>
            <w:r w:rsidRPr="009445B4">
              <w:rPr>
                <w:sz w:val="28"/>
                <w:szCs w:val="28"/>
              </w:rPr>
              <w:t>Руку вытянуть вперед на уровне плеча, сжав кулак и держа его ладонью вниз</w:t>
            </w:r>
          </w:p>
          <w:p w:rsidR="00D82AEC" w:rsidRPr="009445B4" w:rsidRDefault="00D82AEC" w:rsidP="006631FE">
            <w:pPr>
              <w:spacing w:before="40" w:line="260" w:lineRule="auto"/>
              <w:rPr>
                <w:sz w:val="28"/>
                <w:szCs w:val="28"/>
              </w:rPr>
            </w:pPr>
          </w:p>
        </w:tc>
      </w:tr>
      <w:tr w:rsidR="00D82AEC" w:rsidRPr="009445B4" w:rsidTr="006631FE">
        <w:trPr>
          <w:trHeight w:hRule="exact" w:val="10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AEC" w:rsidRPr="009445B4" w:rsidRDefault="00D82AEC" w:rsidP="006631FE">
            <w:pPr>
              <w:spacing w:before="40" w:line="260" w:lineRule="auto"/>
              <w:jc w:val="center"/>
              <w:rPr>
                <w:sz w:val="28"/>
                <w:szCs w:val="28"/>
              </w:rPr>
            </w:pPr>
            <w:r w:rsidRPr="009445B4">
              <w:rPr>
                <w:sz w:val="28"/>
                <w:szCs w:val="28"/>
              </w:rPr>
              <w:t>16</w:t>
            </w:r>
          </w:p>
          <w:p w:rsidR="00D82AEC" w:rsidRPr="009445B4" w:rsidRDefault="00D82AEC" w:rsidP="006631FE">
            <w:pPr>
              <w:spacing w:before="40" w:line="2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AEC" w:rsidRPr="009445B4" w:rsidRDefault="00D82AEC" w:rsidP="006631FE">
            <w:pPr>
              <w:spacing w:before="40" w:line="2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«Результат боя»</w:t>
            </w:r>
          </w:p>
          <w:p w:rsidR="00D82AEC" w:rsidRPr="009445B4" w:rsidRDefault="00D82AEC" w:rsidP="006631FE">
            <w:pPr>
              <w:spacing w:before="40" w:line="26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AEC" w:rsidRPr="009445B4" w:rsidRDefault="009831B4" w:rsidP="006631FE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35663F7" wp14:editId="7445C535">
                  <wp:extent cx="377190" cy="388620"/>
                  <wp:effectExtent l="19050" t="0" r="3810" b="0"/>
                  <wp:docPr id="20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388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2AEC" w:rsidRPr="009445B4" w:rsidRDefault="00D82AEC" w:rsidP="006631FE">
            <w:pPr>
              <w:spacing w:before="40" w:line="260" w:lineRule="auto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AEC" w:rsidRPr="009445B4" w:rsidRDefault="00D82AEC" w:rsidP="006631FE">
            <w:pPr>
              <w:spacing w:before="40" w:line="260" w:lineRule="auto"/>
              <w:rPr>
                <w:sz w:val="28"/>
                <w:szCs w:val="28"/>
              </w:rPr>
            </w:pPr>
            <w:r w:rsidRPr="009445B4">
              <w:rPr>
                <w:sz w:val="28"/>
                <w:szCs w:val="28"/>
              </w:rPr>
              <w:t>От груди вытянуть руку вверх в сторону победителя, развернув ладонью вверх</w:t>
            </w:r>
          </w:p>
        </w:tc>
      </w:tr>
    </w:tbl>
    <w:p w:rsidR="00D82AEC" w:rsidRPr="009445B4" w:rsidRDefault="00D82AEC" w:rsidP="00D82AEC">
      <w:pPr>
        <w:jc w:val="center"/>
        <w:rPr>
          <w:sz w:val="28"/>
          <w:szCs w:val="28"/>
        </w:rPr>
      </w:pPr>
    </w:p>
    <w:p w:rsidR="00D82AEC" w:rsidRPr="009445B4" w:rsidRDefault="00D82AEC" w:rsidP="00D82AEC"/>
    <w:p w:rsidR="00D82AEC" w:rsidRPr="005E59A6" w:rsidRDefault="00D82AEC" w:rsidP="00D82AEC">
      <w:pPr>
        <w:jc w:val="both"/>
        <w:rPr>
          <w:sz w:val="28"/>
          <w:szCs w:val="28"/>
        </w:rPr>
      </w:pPr>
    </w:p>
    <w:p w:rsidR="006E4975" w:rsidRPr="005E59A6" w:rsidRDefault="006E4975" w:rsidP="00D82AEC">
      <w:pPr>
        <w:jc w:val="both"/>
        <w:rPr>
          <w:sz w:val="28"/>
          <w:szCs w:val="28"/>
        </w:rPr>
      </w:pPr>
    </w:p>
    <w:p w:rsidR="006E4975" w:rsidRPr="005E59A6" w:rsidRDefault="006E4975" w:rsidP="00D82AEC">
      <w:pPr>
        <w:jc w:val="both"/>
        <w:rPr>
          <w:sz w:val="28"/>
          <w:szCs w:val="28"/>
        </w:rPr>
      </w:pPr>
    </w:p>
    <w:p w:rsidR="006E4975" w:rsidRPr="005E59A6" w:rsidRDefault="006E4975" w:rsidP="00D82AEC">
      <w:pPr>
        <w:jc w:val="both"/>
        <w:rPr>
          <w:sz w:val="28"/>
          <w:szCs w:val="28"/>
        </w:rPr>
      </w:pPr>
    </w:p>
    <w:p w:rsidR="006E4975" w:rsidRPr="005E59A6" w:rsidRDefault="006E4975" w:rsidP="00D82AEC">
      <w:pPr>
        <w:jc w:val="both"/>
        <w:rPr>
          <w:sz w:val="28"/>
          <w:szCs w:val="28"/>
        </w:rPr>
      </w:pPr>
    </w:p>
    <w:p w:rsidR="006E4975" w:rsidRPr="005E59A6" w:rsidRDefault="006E4975" w:rsidP="00D82AEC">
      <w:pPr>
        <w:jc w:val="both"/>
        <w:rPr>
          <w:sz w:val="28"/>
          <w:szCs w:val="28"/>
        </w:rPr>
      </w:pPr>
    </w:p>
    <w:p w:rsidR="006E4975" w:rsidRPr="005E59A6" w:rsidRDefault="006E4975" w:rsidP="00D82AEC">
      <w:pPr>
        <w:jc w:val="both"/>
        <w:rPr>
          <w:sz w:val="28"/>
          <w:szCs w:val="28"/>
        </w:rPr>
      </w:pPr>
    </w:p>
    <w:p w:rsidR="006E4975" w:rsidRPr="005E59A6" w:rsidRDefault="006E4975" w:rsidP="00D82AEC">
      <w:pPr>
        <w:jc w:val="both"/>
        <w:rPr>
          <w:sz w:val="28"/>
          <w:szCs w:val="28"/>
        </w:rPr>
      </w:pPr>
    </w:p>
    <w:p w:rsidR="006E4975" w:rsidRPr="005E59A6" w:rsidRDefault="006E4975" w:rsidP="00D82AEC">
      <w:pPr>
        <w:jc w:val="both"/>
        <w:rPr>
          <w:sz w:val="28"/>
          <w:szCs w:val="28"/>
        </w:rPr>
      </w:pPr>
    </w:p>
    <w:p w:rsidR="006E4975" w:rsidRPr="005E59A6" w:rsidRDefault="006E4975" w:rsidP="00D82AEC">
      <w:pPr>
        <w:jc w:val="both"/>
        <w:rPr>
          <w:sz w:val="28"/>
          <w:szCs w:val="28"/>
        </w:rPr>
      </w:pPr>
    </w:p>
    <w:p w:rsidR="006E4975" w:rsidRPr="005E59A6" w:rsidRDefault="006E4975" w:rsidP="00D82AEC">
      <w:pPr>
        <w:jc w:val="both"/>
        <w:rPr>
          <w:sz w:val="28"/>
          <w:szCs w:val="28"/>
        </w:rPr>
      </w:pPr>
    </w:p>
    <w:p w:rsidR="006E4975" w:rsidRPr="005E59A6" w:rsidRDefault="006E4975" w:rsidP="00D82AEC">
      <w:pPr>
        <w:jc w:val="both"/>
        <w:rPr>
          <w:sz w:val="28"/>
          <w:szCs w:val="28"/>
        </w:rPr>
      </w:pPr>
    </w:p>
    <w:p w:rsidR="006E4975" w:rsidRPr="005E59A6" w:rsidRDefault="006E4975" w:rsidP="00D82AEC">
      <w:pPr>
        <w:jc w:val="both"/>
        <w:rPr>
          <w:sz w:val="28"/>
          <w:szCs w:val="28"/>
        </w:rPr>
      </w:pPr>
    </w:p>
    <w:p w:rsidR="006E4975" w:rsidRPr="005E59A6" w:rsidRDefault="006E4975" w:rsidP="00D82AEC">
      <w:pPr>
        <w:jc w:val="both"/>
        <w:rPr>
          <w:sz w:val="28"/>
          <w:szCs w:val="28"/>
        </w:rPr>
      </w:pPr>
    </w:p>
    <w:p w:rsidR="006E4975" w:rsidRPr="005E59A6" w:rsidRDefault="006E4975" w:rsidP="00D82AEC">
      <w:pPr>
        <w:jc w:val="both"/>
        <w:rPr>
          <w:sz w:val="28"/>
          <w:szCs w:val="28"/>
        </w:rPr>
      </w:pPr>
    </w:p>
    <w:p w:rsidR="006E4975" w:rsidRPr="005E59A6" w:rsidRDefault="006E4975" w:rsidP="00D82AEC">
      <w:pPr>
        <w:jc w:val="both"/>
        <w:rPr>
          <w:sz w:val="28"/>
          <w:szCs w:val="28"/>
        </w:rPr>
      </w:pPr>
    </w:p>
    <w:p w:rsidR="006E4975" w:rsidRPr="005E59A6" w:rsidRDefault="006E4975" w:rsidP="00D82AEC">
      <w:pPr>
        <w:jc w:val="both"/>
        <w:rPr>
          <w:sz w:val="28"/>
          <w:szCs w:val="28"/>
        </w:rPr>
      </w:pPr>
    </w:p>
    <w:p w:rsidR="006E4975" w:rsidRPr="005E59A6" w:rsidRDefault="006E4975" w:rsidP="00D82AEC">
      <w:pPr>
        <w:jc w:val="both"/>
        <w:rPr>
          <w:sz w:val="28"/>
          <w:szCs w:val="28"/>
        </w:rPr>
      </w:pPr>
    </w:p>
    <w:p w:rsidR="006E4975" w:rsidRPr="005E59A6" w:rsidRDefault="006E4975" w:rsidP="00D82AEC">
      <w:pPr>
        <w:jc w:val="both"/>
        <w:rPr>
          <w:sz w:val="28"/>
          <w:szCs w:val="28"/>
        </w:rPr>
      </w:pPr>
    </w:p>
    <w:p w:rsidR="006E4975" w:rsidRPr="005E59A6" w:rsidRDefault="006E4975" w:rsidP="00D82AEC">
      <w:pPr>
        <w:jc w:val="both"/>
        <w:rPr>
          <w:sz w:val="28"/>
          <w:szCs w:val="28"/>
        </w:rPr>
      </w:pPr>
    </w:p>
    <w:p w:rsidR="006E4975" w:rsidRPr="005E59A6" w:rsidRDefault="006E4975" w:rsidP="00D82AEC">
      <w:pPr>
        <w:jc w:val="both"/>
        <w:rPr>
          <w:sz w:val="28"/>
          <w:szCs w:val="28"/>
        </w:rPr>
      </w:pPr>
    </w:p>
    <w:p w:rsidR="006E4975" w:rsidRPr="005E59A6" w:rsidRDefault="006E4975" w:rsidP="00D82AEC">
      <w:pPr>
        <w:jc w:val="both"/>
        <w:rPr>
          <w:sz w:val="28"/>
          <w:szCs w:val="28"/>
        </w:rPr>
      </w:pPr>
    </w:p>
    <w:p w:rsidR="006E4975" w:rsidRPr="005E59A6" w:rsidRDefault="006E4975" w:rsidP="00D82AEC">
      <w:pPr>
        <w:jc w:val="both"/>
        <w:rPr>
          <w:sz w:val="28"/>
          <w:szCs w:val="28"/>
        </w:rPr>
      </w:pPr>
    </w:p>
    <w:p w:rsidR="006E4975" w:rsidRPr="005E59A6" w:rsidRDefault="006E4975" w:rsidP="00D82AEC">
      <w:pPr>
        <w:jc w:val="both"/>
        <w:rPr>
          <w:sz w:val="28"/>
          <w:szCs w:val="28"/>
        </w:rPr>
      </w:pPr>
    </w:p>
    <w:p w:rsidR="006E4975" w:rsidRPr="005E59A6" w:rsidRDefault="006E4975" w:rsidP="00D82AEC">
      <w:pPr>
        <w:jc w:val="both"/>
        <w:rPr>
          <w:sz w:val="28"/>
          <w:szCs w:val="28"/>
        </w:rPr>
      </w:pPr>
    </w:p>
    <w:p w:rsidR="006E4975" w:rsidRPr="005E59A6" w:rsidRDefault="006E4975" w:rsidP="00D82AEC">
      <w:pPr>
        <w:jc w:val="both"/>
        <w:rPr>
          <w:sz w:val="28"/>
          <w:szCs w:val="28"/>
        </w:rPr>
      </w:pPr>
    </w:p>
    <w:p w:rsidR="006E4975" w:rsidRPr="005E59A6" w:rsidRDefault="006E4975" w:rsidP="00D82AEC">
      <w:pPr>
        <w:jc w:val="both"/>
        <w:rPr>
          <w:sz w:val="28"/>
          <w:szCs w:val="28"/>
        </w:rPr>
      </w:pPr>
    </w:p>
    <w:p w:rsidR="006E4975" w:rsidRPr="005E59A6" w:rsidRDefault="006E4975" w:rsidP="00D82AEC">
      <w:pPr>
        <w:jc w:val="both"/>
        <w:rPr>
          <w:sz w:val="28"/>
          <w:szCs w:val="28"/>
        </w:rPr>
      </w:pPr>
    </w:p>
    <w:p w:rsidR="006E4975" w:rsidRPr="005E59A6" w:rsidRDefault="006E4975" w:rsidP="00D82AEC">
      <w:pPr>
        <w:jc w:val="both"/>
        <w:rPr>
          <w:sz w:val="28"/>
          <w:szCs w:val="28"/>
        </w:rPr>
      </w:pPr>
    </w:p>
    <w:p w:rsidR="006E4975" w:rsidRPr="005E59A6" w:rsidRDefault="006E4975" w:rsidP="00D82AEC">
      <w:pPr>
        <w:jc w:val="both"/>
        <w:rPr>
          <w:sz w:val="28"/>
          <w:szCs w:val="28"/>
        </w:rPr>
      </w:pPr>
    </w:p>
    <w:p w:rsidR="006E4975" w:rsidRPr="005E59A6" w:rsidRDefault="006E4975" w:rsidP="00D82AEC">
      <w:pPr>
        <w:jc w:val="both"/>
        <w:rPr>
          <w:sz w:val="28"/>
          <w:szCs w:val="28"/>
        </w:rPr>
      </w:pPr>
    </w:p>
    <w:p w:rsidR="006E4975" w:rsidRPr="005E59A6" w:rsidRDefault="006E4975" w:rsidP="00D82AEC">
      <w:pPr>
        <w:jc w:val="both"/>
        <w:rPr>
          <w:sz w:val="28"/>
          <w:szCs w:val="28"/>
        </w:rPr>
      </w:pPr>
    </w:p>
    <w:p w:rsidR="00D82AEC" w:rsidRPr="009445B4" w:rsidRDefault="00D82AEC" w:rsidP="00D82AEC">
      <w:pPr>
        <w:jc w:val="both"/>
        <w:rPr>
          <w:sz w:val="28"/>
          <w:szCs w:val="28"/>
        </w:rPr>
      </w:pPr>
    </w:p>
    <w:p w:rsidR="00D82AEC" w:rsidRPr="009445B4" w:rsidRDefault="00D82AEC" w:rsidP="00D82AEC">
      <w:pPr>
        <w:jc w:val="both"/>
        <w:rPr>
          <w:sz w:val="28"/>
          <w:szCs w:val="28"/>
        </w:rPr>
      </w:pPr>
    </w:p>
    <w:tbl>
      <w:tblPr>
        <w:tblW w:w="0" w:type="auto"/>
        <w:tblInd w:w="520" w:type="dxa"/>
        <w:tblLook w:val="04A0" w:firstRow="1" w:lastRow="0" w:firstColumn="1" w:lastColumn="0" w:noHBand="0" w:noVBand="1"/>
      </w:tblPr>
      <w:tblGrid>
        <w:gridCol w:w="6251"/>
        <w:gridCol w:w="3084"/>
      </w:tblGrid>
      <w:tr w:rsidR="00D82AEC" w:rsidRPr="00062E27" w:rsidTr="006631FE">
        <w:tc>
          <w:tcPr>
            <w:tcW w:w="6251" w:type="dxa"/>
            <w:shd w:val="clear" w:color="auto" w:fill="auto"/>
          </w:tcPr>
          <w:p w:rsidR="00D82AEC" w:rsidRPr="00062E27" w:rsidRDefault="00D82AEC" w:rsidP="006631F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084" w:type="dxa"/>
            <w:shd w:val="clear" w:color="auto" w:fill="auto"/>
          </w:tcPr>
          <w:p w:rsidR="00D82AEC" w:rsidRPr="00062E27" w:rsidRDefault="00D82AEC" w:rsidP="006631FE">
            <w:pPr>
              <w:rPr>
                <w:sz w:val="28"/>
                <w:szCs w:val="28"/>
              </w:rPr>
            </w:pPr>
            <w:r w:rsidRPr="00062E27">
              <w:rPr>
                <w:sz w:val="28"/>
                <w:szCs w:val="28"/>
              </w:rPr>
              <w:t xml:space="preserve">Приложение </w:t>
            </w:r>
            <w:r w:rsidR="00293F07">
              <w:rPr>
                <w:sz w:val="28"/>
                <w:szCs w:val="28"/>
              </w:rPr>
              <w:t>10</w:t>
            </w:r>
          </w:p>
          <w:p w:rsidR="00D82AEC" w:rsidRPr="00062E27" w:rsidRDefault="00D82AEC" w:rsidP="006631FE">
            <w:pPr>
              <w:rPr>
                <w:sz w:val="28"/>
                <w:szCs w:val="28"/>
              </w:rPr>
            </w:pPr>
            <w:r w:rsidRPr="00062E27">
              <w:rPr>
                <w:sz w:val="28"/>
                <w:szCs w:val="28"/>
              </w:rPr>
              <w:t>к правилам вида спорта</w:t>
            </w:r>
          </w:p>
          <w:p w:rsidR="00D82AEC" w:rsidRPr="00062E27" w:rsidRDefault="00D82AEC" w:rsidP="006631FE">
            <w:pPr>
              <w:rPr>
                <w:sz w:val="28"/>
                <w:szCs w:val="28"/>
              </w:rPr>
            </w:pPr>
            <w:r w:rsidRPr="00062E27">
              <w:rPr>
                <w:sz w:val="28"/>
                <w:szCs w:val="28"/>
              </w:rPr>
              <w:t>«универсальный бой»</w:t>
            </w:r>
          </w:p>
        </w:tc>
      </w:tr>
    </w:tbl>
    <w:p w:rsidR="00D82AEC" w:rsidRDefault="00D82AEC" w:rsidP="00D82AEC">
      <w:pPr>
        <w:jc w:val="both"/>
        <w:rPr>
          <w:sz w:val="28"/>
          <w:szCs w:val="28"/>
        </w:rPr>
      </w:pPr>
    </w:p>
    <w:p w:rsidR="00D82AEC" w:rsidRDefault="00D82AEC" w:rsidP="00D82AEC">
      <w:pPr>
        <w:jc w:val="both"/>
        <w:rPr>
          <w:sz w:val="28"/>
          <w:szCs w:val="28"/>
        </w:rPr>
      </w:pPr>
    </w:p>
    <w:p w:rsidR="00D82AEC" w:rsidRDefault="00D82AEC" w:rsidP="00D82AEC">
      <w:pPr>
        <w:jc w:val="both"/>
        <w:rPr>
          <w:sz w:val="28"/>
          <w:szCs w:val="28"/>
        </w:rPr>
      </w:pPr>
    </w:p>
    <w:p w:rsidR="00D82AEC" w:rsidRPr="009445B4" w:rsidRDefault="00D82AEC" w:rsidP="00D82AEC">
      <w:pPr>
        <w:jc w:val="center"/>
        <w:rPr>
          <w:sz w:val="28"/>
          <w:szCs w:val="28"/>
        </w:rPr>
      </w:pPr>
      <w:r w:rsidRPr="009445B4">
        <w:rPr>
          <w:sz w:val="28"/>
          <w:szCs w:val="28"/>
        </w:rPr>
        <w:t>ПРОТОКОЛ</w:t>
      </w:r>
    </w:p>
    <w:p w:rsidR="00D82AEC" w:rsidRPr="009445B4" w:rsidRDefault="00D82AEC" w:rsidP="00D82AEC">
      <w:pPr>
        <w:jc w:val="center"/>
        <w:rPr>
          <w:sz w:val="28"/>
          <w:szCs w:val="28"/>
        </w:rPr>
      </w:pPr>
      <w:r w:rsidRPr="009445B4">
        <w:rPr>
          <w:sz w:val="28"/>
          <w:szCs w:val="28"/>
        </w:rPr>
        <w:t xml:space="preserve">личной встречи по универсальному бою </w:t>
      </w:r>
    </w:p>
    <w:p w:rsidR="00D82AEC" w:rsidRPr="009445B4" w:rsidRDefault="00D82AEC" w:rsidP="00D82AEC">
      <w:pPr>
        <w:jc w:val="center"/>
        <w:rPr>
          <w:sz w:val="28"/>
          <w:szCs w:val="28"/>
        </w:rPr>
      </w:pPr>
    </w:p>
    <w:p w:rsidR="00D82AEC" w:rsidRPr="009445B4" w:rsidRDefault="00D82AEC" w:rsidP="00D82AEC">
      <w:pPr>
        <w:rPr>
          <w:sz w:val="28"/>
          <w:szCs w:val="28"/>
        </w:rPr>
      </w:pPr>
      <w:r w:rsidRPr="009445B4">
        <w:rPr>
          <w:sz w:val="28"/>
          <w:szCs w:val="28"/>
        </w:rPr>
        <w:t>«___»___________ 20____ г.</w:t>
      </w:r>
      <w:r>
        <w:rPr>
          <w:sz w:val="28"/>
          <w:szCs w:val="28"/>
        </w:rPr>
        <w:t xml:space="preserve">                                                 </w:t>
      </w:r>
      <w:r w:rsidRPr="009445B4">
        <w:rPr>
          <w:sz w:val="28"/>
          <w:szCs w:val="28"/>
        </w:rPr>
        <w:t>Гор</w:t>
      </w:r>
      <w:r>
        <w:rPr>
          <w:sz w:val="28"/>
          <w:szCs w:val="28"/>
        </w:rPr>
        <w:t>од</w:t>
      </w:r>
      <w:r w:rsidRPr="009445B4">
        <w:rPr>
          <w:sz w:val="28"/>
          <w:szCs w:val="28"/>
        </w:rPr>
        <w:t>__</w:t>
      </w:r>
      <w:r>
        <w:rPr>
          <w:sz w:val="28"/>
          <w:szCs w:val="28"/>
        </w:rPr>
        <w:t>___</w:t>
      </w:r>
      <w:r w:rsidRPr="009445B4">
        <w:rPr>
          <w:sz w:val="28"/>
          <w:szCs w:val="28"/>
        </w:rPr>
        <w:t>_________</w:t>
      </w:r>
    </w:p>
    <w:p w:rsidR="00D82AEC" w:rsidRPr="009445B4" w:rsidRDefault="00D82AEC" w:rsidP="00D82AEC">
      <w:pPr>
        <w:rPr>
          <w:sz w:val="28"/>
          <w:szCs w:val="28"/>
        </w:rPr>
      </w:pPr>
    </w:p>
    <w:p w:rsidR="00D82AEC" w:rsidRPr="009445B4" w:rsidRDefault="00D82AEC" w:rsidP="00D82AEC">
      <w:pPr>
        <w:rPr>
          <w:sz w:val="28"/>
          <w:szCs w:val="28"/>
        </w:rPr>
      </w:pPr>
      <w:r w:rsidRPr="009445B4">
        <w:rPr>
          <w:sz w:val="28"/>
          <w:szCs w:val="28"/>
        </w:rPr>
        <w:t xml:space="preserve">Вес _______ </w:t>
      </w:r>
      <w:proofErr w:type="gramStart"/>
      <w:r w:rsidRPr="009445B4">
        <w:rPr>
          <w:sz w:val="28"/>
          <w:szCs w:val="28"/>
        </w:rPr>
        <w:t>кг</w:t>
      </w:r>
      <w:proofErr w:type="gramEnd"/>
      <w:r w:rsidRPr="009445B4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                             </w:t>
      </w:r>
      <w:r w:rsidR="00FA32B4">
        <w:rPr>
          <w:sz w:val="28"/>
          <w:szCs w:val="28"/>
        </w:rPr>
        <w:t>Т</w:t>
      </w:r>
      <w:r w:rsidRPr="009445B4">
        <w:rPr>
          <w:sz w:val="28"/>
          <w:szCs w:val="28"/>
        </w:rPr>
        <w:t xml:space="preserve">атами __ </w:t>
      </w:r>
    </w:p>
    <w:p w:rsidR="00D82AEC" w:rsidRPr="009445B4" w:rsidRDefault="00D82AEC" w:rsidP="00D82AEC">
      <w:pPr>
        <w:rPr>
          <w:sz w:val="28"/>
          <w:szCs w:val="28"/>
        </w:rPr>
      </w:pPr>
    </w:p>
    <w:p w:rsidR="00D82AEC" w:rsidRPr="009445B4" w:rsidRDefault="00D82AEC" w:rsidP="00D82AE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1252"/>
        <w:gridCol w:w="1087"/>
        <w:gridCol w:w="1393"/>
        <w:gridCol w:w="1218"/>
        <w:gridCol w:w="1313"/>
        <w:gridCol w:w="363"/>
        <w:gridCol w:w="355"/>
        <w:gridCol w:w="355"/>
        <w:gridCol w:w="361"/>
        <w:gridCol w:w="1030"/>
      </w:tblGrid>
      <w:tr w:rsidR="00D82AEC" w:rsidRPr="009445B4" w:rsidTr="006631FE">
        <w:tc>
          <w:tcPr>
            <w:tcW w:w="1128" w:type="dxa"/>
            <w:vMerge w:val="restart"/>
          </w:tcPr>
          <w:p w:rsidR="00D82AEC" w:rsidRPr="009445B4" w:rsidRDefault="00D82AEC" w:rsidP="006631FE">
            <w:pPr>
              <w:jc w:val="center"/>
            </w:pPr>
            <w:r w:rsidRPr="009445B4">
              <w:t>Цвет костюма</w:t>
            </w:r>
          </w:p>
        </w:tc>
        <w:tc>
          <w:tcPr>
            <w:tcW w:w="1252" w:type="dxa"/>
            <w:vMerge w:val="restart"/>
          </w:tcPr>
          <w:p w:rsidR="00D82AEC" w:rsidRPr="009445B4" w:rsidRDefault="00D82AEC" w:rsidP="006631FE">
            <w:pPr>
              <w:jc w:val="center"/>
            </w:pPr>
            <w:r w:rsidRPr="009445B4">
              <w:t>Фамилия</w:t>
            </w:r>
            <w:r>
              <w:t>,</w:t>
            </w:r>
            <w:r w:rsidRPr="009445B4">
              <w:t xml:space="preserve"> </w:t>
            </w:r>
            <w:r>
              <w:t>и</w:t>
            </w:r>
            <w:r w:rsidRPr="009445B4">
              <w:t>мя</w:t>
            </w:r>
          </w:p>
        </w:tc>
        <w:tc>
          <w:tcPr>
            <w:tcW w:w="1087" w:type="dxa"/>
            <w:vMerge w:val="restart"/>
          </w:tcPr>
          <w:p w:rsidR="00D82AEC" w:rsidRPr="009445B4" w:rsidRDefault="00D82AEC" w:rsidP="006631FE">
            <w:pPr>
              <w:jc w:val="center"/>
            </w:pPr>
            <w:r w:rsidRPr="009445B4">
              <w:t>Город</w:t>
            </w:r>
            <w:r>
              <w:t>,</w:t>
            </w:r>
            <w:r w:rsidRPr="009445B4">
              <w:t xml:space="preserve"> </w:t>
            </w:r>
            <w:r>
              <w:t>к</w:t>
            </w:r>
            <w:r w:rsidRPr="009445B4">
              <w:t>оманда</w:t>
            </w:r>
          </w:p>
        </w:tc>
        <w:tc>
          <w:tcPr>
            <w:tcW w:w="1393" w:type="dxa"/>
            <w:vMerge w:val="restart"/>
          </w:tcPr>
          <w:p w:rsidR="00D82AEC" w:rsidRPr="009445B4" w:rsidRDefault="00D82AEC" w:rsidP="006631FE">
            <w:pPr>
              <w:ind w:left="-33" w:right="-30"/>
              <w:jc w:val="center"/>
            </w:pPr>
            <w:r>
              <w:t>Спортивное звание, спортивный р</w:t>
            </w:r>
            <w:r w:rsidRPr="009445B4">
              <w:t>азряд</w:t>
            </w:r>
          </w:p>
        </w:tc>
        <w:tc>
          <w:tcPr>
            <w:tcW w:w="1218" w:type="dxa"/>
            <w:vMerge w:val="restart"/>
          </w:tcPr>
          <w:p w:rsidR="00D82AEC" w:rsidRPr="00E469F8" w:rsidRDefault="00D82AEC" w:rsidP="006631FE">
            <w:pPr>
              <w:jc w:val="center"/>
            </w:pPr>
            <w:r w:rsidRPr="00B618F1">
              <w:t>Год рождения</w:t>
            </w:r>
          </w:p>
        </w:tc>
        <w:tc>
          <w:tcPr>
            <w:tcW w:w="1313" w:type="dxa"/>
            <w:vMerge w:val="restart"/>
          </w:tcPr>
          <w:p w:rsidR="00D82AEC" w:rsidRPr="00B618F1" w:rsidRDefault="00D82AEC" w:rsidP="006631FE">
            <w:pPr>
              <w:ind w:left="-76" w:right="-108"/>
              <w:jc w:val="center"/>
            </w:pPr>
            <w:r w:rsidRPr="00B618F1">
              <w:t>Полоса</w:t>
            </w:r>
          </w:p>
          <w:p w:rsidR="00D82AEC" w:rsidRDefault="00D82AEC" w:rsidP="006631FE">
            <w:pPr>
              <w:ind w:left="-76" w:right="-108"/>
              <w:jc w:val="center"/>
            </w:pPr>
            <w:r>
              <w:t>п</w:t>
            </w:r>
            <w:r w:rsidRPr="00B618F1">
              <w:t>репятствий</w:t>
            </w:r>
          </w:p>
          <w:p w:rsidR="00D82AEC" w:rsidRPr="00743E7B" w:rsidRDefault="00D82AEC" w:rsidP="006631FE">
            <w:pPr>
              <w:ind w:left="-76" w:right="-108"/>
              <w:jc w:val="center"/>
            </w:pPr>
            <w:r w:rsidRPr="00743E7B">
              <w:t>(1 раунд)</w:t>
            </w:r>
          </w:p>
        </w:tc>
        <w:tc>
          <w:tcPr>
            <w:tcW w:w="1434" w:type="dxa"/>
            <w:gridSpan w:val="4"/>
          </w:tcPr>
          <w:p w:rsidR="00D82AEC" w:rsidRPr="009445B4" w:rsidRDefault="00D82AEC" w:rsidP="006631FE">
            <w:pPr>
              <w:jc w:val="center"/>
            </w:pPr>
            <w:r>
              <w:t>Поединок (р</w:t>
            </w:r>
            <w:r w:rsidRPr="009445B4">
              <w:t>аунд</w:t>
            </w:r>
            <w:r>
              <w:t>ы)</w:t>
            </w:r>
          </w:p>
        </w:tc>
        <w:tc>
          <w:tcPr>
            <w:tcW w:w="1030" w:type="dxa"/>
            <w:vMerge w:val="restart"/>
          </w:tcPr>
          <w:p w:rsidR="00D82AEC" w:rsidRPr="009445B4" w:rsidRDefault="00D82AEC" w:rsidP="006631FE">
            <w:pPr>
              <w:jc w:val="center"/>
            </w:pPr>
            <w:r w:rsidRPr="009445B4">
              <w:t>Итог встречи</w:t>
            </w:r>
          </w:p>
        </w:tc>
      </w:tr>
      <w:tr w:rsidR="00D82AEC" w:rsidRPr="009445B4" w:rsidTr="006631FE">
        <w:tc>
          <w:tcPr>
            <w:tcW w:w="1128" w:type="dxa"/>
            <w:vMerge/>
          </w:tcPr>
          <w:p w:rsidR="00D82AEC" w:rsidRPr="009445B4" w:rsidRDefault="00D82AEC" w:rsidP="006631FE"/>
        </w:tc>
        <w:tc>
          <w:tcPr>
            <w:tcW w:w="1252" w:type="dxa"/>
            <w:vMerge/>
          </w:tcPr>
          <w:p w:rsidR="00D82AEC" w:rsidRPr="009445B4" w:rsidRDefault="00D82AEC" w:rsidP="006631FE"/>
        </w:tc>
        <w:tc>
          <w:tcPr>
            <w:tcW w:w="1087" w:type="dxa"/>
            <w:vMerge/>
          </w:tcPr>
          <w:p w:rsidR="00D82AEC" w:rsidRPr="009445B4" w:rsidRDefault="00D82AEC" w:rsidP="006631FE"/>
        </w:tc>
        <w:tc>
          <w:tcPr>
            <w:tcW w:w="1393" w:type="dxa"/>
            <w:vMerge/>
          </w:tcPr>
          <w:p w:rsidR="00D82AEC" w:rsidRPr="009445B4" w:rsidRDefault="00D82AEC" w:rsidP="006631FE">
            <w:pPr>
              <w:jc w:val="center"/>
            </w:pPr>
          </w:p>
        </w:tc>
        <w:tc>
          <w:tcPr>
            <w:tcW w:w="1218" w:type="dxa"/>
            <w:vMerge/>
          </w:tcPr>
          <w:p w:rsidR="00D82AEC" w:rsidRPr="009445B4" w:rsidRDefault="00D82AEC" w:rsidP="006631FE"/>
        </w:tc>
        <w:tc>
          <w:tcPr>
            <w:tcW w:w="1313" w:type="dxa"/>
            <w:vMerge/>
          </w:tcPr>
          <w:p w:rsidR="00D82AEC" w:rsidRPr="009445B4" w:rsidRDefault="00D82AEC" w:rsidP="006631FE"/>
        </w:tc>
        <w:tc>
          <w:tcPr>
            <w:tcW w:w="363" w:type="dxa"/>
            <w:vAlign w:val="center"/>
          </w:tcPr>
          <w:p w:rsidR="00D82AEC" w:rsidRPr="009445B4" w:rsidRDefault="00D82AEC" w:rsidP="006631FE">
            <w:pPr>
              <w:jc w:val="center"/>
            </w:pPr>
            <w:r w:rsidRPr="009445B4">
              <w:t>2</w:t>
            </w:r>
          </w:p>
        </w:tc>
        <w:tc>
          <w:tcPr>
            <w:tcW w:w="355" w:type="dxa"/>
            <w:vAlign w:val="center"/>
          </w:tcPr>
          <w:p w:rsidR="00D82AEC" w:rsidRPr="009445B4" w:rsidRDefault="00D82AEC" w:rsidP="006631FE">
            <w:pPr>
              <w:jc w:val="center"/>
            </w:pPr>
            <w:r w:rsidRPr="009445B4">
              <w:t>3</w:t>
            </w:r>
          </w:p>
        </w:tc>
        <w:tc>
          <w:tcPr>
            <w:tcW w:w="355" w:type="dxa"/>
            <w:vAlign w:val="center"/>
          </w:tcPr>
          <w:p w:rsidR="00D82AEC" w:rsidRPr="009445B4" w:rsidRDefault="00D82AEC" w:rsidP="006631FE">
            <w:pPr>
              <w:jc w:val="center"/>
            </w:pPr>
            <w:r w:rsidRPr="009445B4">
              <w:t>4</w:t>
            </w:r>
          </w:p>
        </w:tc>
        <w:tc>
          <w:tcPr>
            <w:tcW w:w="361" w:type="dxa"/>
            <w:vAlign w:val="center"/>
          </w:tcPr>
          <w:p w:rsidR="00D82AEC" w:rsidRPr="009445B4" w:rsidRDefault="00D82AEC" w:rsidP="006631FE">
            <w:pPr>
              <w:jc w:val="center"/>
            </w:pPr>
            <w:r w:rsidRPr="009445B4">
              <w:t>5</w:t>
            </w:r>
          </w:p>
        </w:tc>
        <w:tc>
          <w:tcPr>
            <w:tcW w:w="1030" w:type="dxa"/>
            <w:vMerge/>
          </w:tcPr>
          <w:p w:rsidR="00D82AEC" w:rsidRPr="009445B4" w:rsidRDefault="00D82AEC" w:rsidP="006631FE"/>
        </w:tc>
      </w:tr>
      <w:tr w:rsidR="00D82AEC" w:rsidRPr="009445B4" w:rsidTr="006631FE">
        <w:tc>
          <w:tcPr>
            <w:tcW w:w="1128" w:type="dxa"/>
            <w:vAlign w:val="center"/>
          </w:tcPr>
          <w:p w:rsidR="00D82AEC" w:rsidRPr="009445B4" w:rsidRDefault="00D82AEC" w:rsidP="006631FE">
            <w:r>
              <w:t>К</w:t>
            </w:r>
            <w:r w:rsidRPr="009445B4">
              <w:t>расный</w:t>
            </w:r>
          </w:p>
        </w:tc>
        <w:tc>
          <w:tcPr>
            <w:tcW w:w="1252" w:type="dxa"/>
          </w:tcPr>
          <w:p w:rsidR="00D82AEC" w:rsidRPr="009445B4" w:rsidRDefault="00D82AEC" w:rsidP="006631FE"/>
        </w:tc>
        <w:tc>
          <w:tcPr>
            <w:tcW w:w="1087" w:type="dxa"/>
          </w:tcPr>
          <w:p w:rsidR="00D82AEC" w:rsidRPr="009445B4" w:rsidRDefault="00D82AEC" w:rsidP="006631FE"/>
        </w:tc>
        <w:tc>
          <w:tcPr>
            <w:tcW w:w="1393" w:type="dxa"/>
          </w:tcPr>
          <w:p w:rsidR="00D82AEC" w:rsidRPr="009445B4" w:rsidRDefault="00D82AEC" w:rsidP="006631FE">
            <w:pPr>
              <w:jc w:val="center"/>
            </w:pPr>
          </w:p>
        </w:tc>
        <w:tc>
          <w:tcPr>
            <w:tcW w:w="1218" w:type="dxa"/>
          </w:tcPr>
          <w:p w:rsidR="00D82AEC" w:rsidRPr="009445B4" w:rsidRDefault="00D82AEC" w:rsidP="006631FE"/>
        </w:tc>
        <w:tc>
          <w:tcPr>
            <w:tcW w:w="1313" w:type="dxa"/>
          </w:tcPr>
          <w:p w:rsidR="00D82AEC" w:rsidRPr="009445B4" w:rsidRDefault="00D82AEC" w:rsidP="006631FE"/>
        </w:tc>
        <w:tc>
          <w:tcPr>
            <w:tcW w:w="363" w:type="dxa"/>
          </w:tcPr>
          <w:p w:rsidR="00D82AEC" w:rsidRPr="009445B4" w:rsidRDefault="00D82AEC" w:rsidP="006631FE"/>
        </w:tc>
        <w:tc>
          <w:tcPr>
            <w:tcW w:w="355" w:type="dxa"/>
          </w:tcPr>
          <w:p w:rsidR="00D82AEC" w:rsidRPr="009445B4" w:rsidRDefault="00D82AEC" w:rsidP="006631FE"/>
        </w:tc>
        <w:tc>
          <w:tcPr>
            <w:tcW w:w="355" w:type="dxa"/>
          </w:tcPr>
          <w:p w:rsidR="00D82AEC" w:rsidRPr="009445B4" w:rsidRDefault="00D82AEC" w:rsidP="006631FE"/>
        </w:tc>
        <w:tc>
          <w:tcPr>
            <w:tcW w:w="361" w:type="dxa"/>
          </w:tcPr>
          <w:p w:rsidR="00D82AEC" w:rsidRPr="009445B4" w:rsidRDefault="00D82AEC" w:rsidP="006631FE"/>
        </w:tc>
        <w:tc>
          <w:tcPr>
            <w:tcW w:w="1030" w:type="dxa"/>
          </w:tcPr>
          <w:p w:rsidR="00D82AEC" w:rsidRPr="009445B4" w:rsidRDefault="00D82AEC" w:rsidP="006631FE"/>
        </w:tc>
      </w:tr>
      <w:tr w:rsidR="00D82AEC" w:rsidRPr="009445B4" w:rsidTr="006631FE">
        <w:tc>
          <w:tcPr>
            <w:tcW w:w="1128" w:type="dxa"/>
            <w:vAlign w:val="center"/>
          </w:tcPr>
          <w:p w:rsidR="00D82AEC" w:rsidRPr="009445B4" w:rsidRDefault="00D82AEC" w:rsidP="006631FE">
            <w:r>
              <w:t>С</w:t>
            </w:r>
            <w:r w:rsidRPr="009445B4">
              <w:t>иний</w:t>
            </w:r>
          </w:p>
        </w:tc>
        <w:tc>
          <w:tcPr>
            <w:tcW w:w="1252" w:type="dxa"/>
          </w:tcPr>
          <w:p w:rsidR="00D82AEC" w:rsidRPr="009445B4" w:rsidRDefault="00D82AEC" w:rsidP="006631FE"/>
        </w:tc>
        <w:tc>
          <w:tcPr>
            <w:tcW w:w="1087" w:type="dxa"/>
          </w:tcPr>
          <w:p w:rsidR="00D82AEC" w:rsidRPr="009445B4" w:rsidRDefault="00D82AEC" w:rsidP="006631FE"/>
        </w:tc>
        <w:tc>
          <w:tcPr>
            <w:tcW w:w="1393" w:type="dxa"/>
          </w:tcPr>
          <w:p w:rsidR="00D82AEC" w:rsidRPr="009445B4" w:rsidRDefault="00D82AEC" w:rsidP="006631FE"/>
        </w:tc>
        <w:tc>
          <w:tcPr>
            <w:tcW w:w="1218" w:type="dxa"/>
          </w:tcPr>
          <w:p w:rsidR="00D82AEC" w:rsidRPr="009445B4" w:rsidRDefault="00D82AEC" w:rsidP="006631FE"/>
        </w:tc>
        <w:tc>
          <w:tcPr>
            <w:tcW w:w="1313" w:type="dxa"/>
          </w:tcPr>
          <w:p w:rsidR="00D82AEC" w:rsidRPr="009445B4" w:rsidRDefault="00D82AEC" w:rsidP="006631FE"/>
        </w:tc>
        <w:tc>
          <w:tcPr>
            <w:tcW w:w="363" w:type="dxa"/>
          </w:tcPr>
          <w:p w:rsidR="00D82AEC" w:rsidRPr="009445B4" w:rsidRDefault="00D82AEC" w:rsidP="006631FE"/>
        </w:tc>
        <w:tc>
          <w:tcPr>
            <w:tcW w:w="355" w:type="dxa"/>
          </w:tcPr>
          <w:p w:rsidR="00D82AEC" w:rsidRPr="009445B4" w:rsidRDefault="00D82AEC" w:rsidP="006631FE"/>
        </w:tc>
        <w:tc>
          <w:tcPr>
            <w:tcW w:w="355" w:type="dxa"/>
          </w:tcPr>
          <w:p w:rsidR="00D82AEC" w:rsidRPr="009445B4" w:rsidRDefault="00D82AEC" w:rsidP="006631FE"/>
        </w:tc>
        <w:tc>
          <w:tcPr>
            <w:tcW w:w="361" w:type="dxa"/>
          </w:tcPr>
          <w:p w:rsidR="00D82AEC" w:rsidRPr="009445B4" w:rsidRDefault="00D82AEC" w:rsidP="006631FE"/>
        </w:tc>
        <w:tc>
          <w:tcPr>
            <w:tcW w:w="1030" w:type="dxa"/>
          </w:tcPr>
          <w:p w:rsidR="00D82AEC" w:rsidRPr="009445B4" w:rsidRDefault="00D82AEC" w:rsidP="006631FE"/>
        </w:tc>
      </w:tr>
    </w:tbl>
    <w:p w:rsidR="00D82AEC" w:rsidRPr="009445B4" w:rsidRDefault="00D82AEC" w:rsidP="00D82AEC">
      <w:pPr>
        <w:jc w:val="center"/>
        <w:rPr>
          <w:sz w:val="28"/>
          <w:szCs w:val="28"/>
        </w:rPr>
      </w:pPr>
    </w:p>
    <w:p w:rsidR="00D82AEC" w:rsidRPr="009445B4" w:rsidRDefault="00D82AEC" w:rsidP="00D82AEC">
      <w:pPr>
        <w:jc w:val="center"/>
      </w:pPr>
      <w:r w:rsidRPr="009445B4">
        <w:t>1</w:t>
      </w:r>
      <w:r>
        <w:t>-</w:t>
      </w:r>
      <w:r w:rsidRPr="009445B4">
        <w:t>й вид: Полоса препятствий</w:t>
      </w:r>
      <w:r>
        <w:t xml:space="preserve"> </w:t>
      </w:r>
      <w:r w:rsidRPr="00743E7B">
        <w:t>(1 раунд)</w:t>
      </w:r>
    </w:p>
    <w:p w:rsidR="00D82AEC" w:rsidRPr="009445B4" w:rsidRDefault="00D82AEC" w:rsidP="00D82AEC">
      <w:pPr>
        <w:jc w:val="center"/>
      </w:pPr>
    </w:p>
    <w:tbl>
      <w:tblPr>
        <w:tblW w:w="9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1554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87"/>
        <w:gridCol w:w="1006"/>
        <w:gridCol w:w="820"/>
      </w:tblGrid>
      <w:tr w:rsidR="00D82AEC" w:rsidRPr="009445B4" w:rsidTr="006631FE">
        <w:tc>
          <w:tcPr>
            <w:tcW w:w="1102" w:type="dxa"/>
            <w:vMerge w:val="restart"/>
          </w:tcPr>
          <w:p w:rsidR="00D82AEC" w:rsidRPr="009445B4" w:rsidRDefault="00D82AEC" w:rsidP="006631FE">
            <w:pPr>
              <w:jc w:val="center"/>
            </w:pPr>
            <w:r w:rsidRPr="009445B4">
              <w:t>Цвет костюма</w:t>
            </w:r>
          </w:p>
        </w:tc>
        <w:tc>
          <w:tcPr>
            <w:tcW w:w="1558" w:type="dxa"/>
            <w:vMerge w:val="restart"/>
          </w:tcPr>
          <w:p w:rsidR="00D82AEC" w:rsidRPr="009445B4" w:rsidRDefault="00D82AEC" w:rsidP="006631FE">
            <w:pPr>
              <w:jc w:val="center"/>
            </w:pPr>
            <w:r w:rsidRPr="009445B4">
              <w:t>Фамилия</w:t>
            </w:r>
            <w:r>
              <w:t>,</w:t>
            </w:r>
            <w:r w:rsidRPr="009445B4">
              <w:t xml:space="preserve"> </w:t>
            </w:r>
            <w:r>
              <w:t>и</w:t>
            </w:r>
            <w:r w:rsidRPr="009445B4">
              <w:t>мя</w:t>
            </w:r>
          </w:p>
        </w:tc>
        <w:tc>
          <w:tcPr>
            <w:tcW w:w="5467" w:type="dxa"/>
            <w:gridSpan w:val="10"/>
          </w:tcPr>
          <w:p w:rsidR="00D82AEC" w:rsidRPr="009445B4" w:rsidRDefault="00D82AEC" w:rsidP="006631FE">
            <w:pPr>
              <w:jc w:val="center"/>
            </w:pPr>
            <w:r w:rsidRPr="009445B4">
              <w:t xml:space="preserve">Отметки о прохождении </w:t>
            </w:r>
            <w:r>
              <w:t>(препятствия)</w:t>
            </w:r>
          </w:p>
        </w:tc>
        <w:tc>
          <w:tcPr>
            <w:tcW w:w="1007" w:type="dxa"/>
            <w:vMerge w:val="restart"/>
          </w:tcPr>
          <w:p w:rsidR="00D82AEC" w:rsidRPr="009445B4" w:rsidRDefault="00D82AEC" w:rsidP="006631FE">
            <w:pPr>
              <w:jc w:val="center"/>
            </w:pPr>
            <w:r w:rsidRPr="009445B4">
              <w:t>Время</w:t>
            </w:r>
          </w:p>
        </w:tc>
        <w:tc>
          <w:tcPr>
            <w:tcW w:w="821" w:type="dxa"/>
            <w:vMerge w:val="restart"/>
          </w:tcPr>
          <w:p w:rsidR="00D82AEC" w:rsidRPr="009445B4" w:rsidRDefault="00D82AEC" w:rsidP="006631FE">
            <w:pPr>
              <w:jc w:val="center"/>
            </w:pPr>
            <w:r w:rsidRPr="009445B4">
              <w:t>Итог</w:t>
            </w:r>
          </w:p>
        </w:tc>
      </w:tr>
      <w:tr w:rsidR="00D82AEC" w:rsidRPr="009445B4" w:rsidTr="006631FE">
        <w:tc>
          <w:tcPr>
            <w:tcW w:w="1102" w:type="dxa"/>
            <w:vMerge/>
          </w:tcPr>
          <w:p w:rsidR="00D82AEC" w:rsidRPr="009445B4" w:rsidRDefault="00D82AEC" w:rsidP="006631FE">
            <w:pPr>
              <w:jc w:val="center"/>
            </w:pPr>
          </w:p>
        </w:tc>
        <w:tc>
          <w:tcPr>
            <w:tcW w:w="1558" w:type="dxa"/>
            <w:vMerge/>
          </w:tcPr>
          <w:p w:rsidR="00D82AEC" w:rsidRPr="009445B4" w:rsidRDefault="00D82AEC" w:rsidP="006631FE">
            <w:pPr>
              <w:jc w:val="center"/>
            </w:pPr>
          </w:p>
        </w:tc>
        <w:tc>
          <w:tcPr>
            <w:tcW w:w="543" w:type="dxa"/>
          </w:tcPr>
          <w:p w:rsidR="00D82AEC" w:rsidRPr="009445B4" w:rsidRDefault="00D82AEC" w:rsidP="006631FE">
            <w:pPr>
              <w:jc w:val="center"/>
            </w:pPr>
            <w:r w:rsidRPr="009445B4">
              <w:t>1</w:t>
            </w:r>
          </w:p>
        </w:tc>
        <w:tc>
          <w:tcPr>
            <w:tcW w:w="542" w:type="dxa"/>
          </w:tcPr>
          <w:p w:rsidR="00D82AEC" w:rsidRPr="009445B4" w:rsidRDefault="00D82AEC" w:rsidP="006631FE">
            <w:pPr>
              <w:jc w:val="center"/>
            </w:pPr>
            <w:r w:rsidRPr="009445B4">
              <w:t>2</w:t>
            </w:r>
          </w:p>
        </w:tc>
        <w:tc>
          <w:tcPr>
            <w:tcW w:w="542" w:type="dxa"/>
          </w:tcPr>
          <w:p w:rsidR="00D82AEC" w:rsidRPr="009445B4" w:rsidRDefault="00D82AEC" w:rsidP="006631FE">
            <w:pPr>
              <w:jc w:val="center"/>
            </w:pPr>
            <w:r w:rsidRPr="009445B4">
              <w:t>3</w:t>
            </w:r>
          </w:p>
        </w:tc>
        <w:tc>
          <w:tcPr>
            <w:tcW w:w="542" w:type="dxa"/>
          </w:tcPr>
          <w:p w:rsidR="00D82AEC" w:rsidRPr="009445B4" w:rsidRDefault="00D82AEC" w:rsidP="006631FE">
            <w:pPr>
              <w:jc w:val="center"/>
            </w:pPr>
            <w:r w:rsidRPr="009445B4">
              <w:t>4</w:t>
            </w:r>
          </w:p>
        </w:tc>
        <w:tc>
          <w:tcPr>
            <w:tcW w:w="542" w:type="dxa"/>
          </w:tcPr>
          <w:p w:rsidR="00D82AEC" w:rsidRPr="009445B4" w:rsidRDefault="00D82AEC" w:rsidP="006631FE">
            <w:pPr>
              <w:jc w:val="center"/>
            </w:pPr>
            <w:r w:rsidRPr="009445B4">
              <w:t>5</w:t>
            </w:r>
          </w:p>
        </w:tc>
        <w:tc>
          <w:tcPr>
            <w:tcW w:w="542" w:type="dxa"/>
          </w:tcPr>
          <w:p w:rsidR="00D82AEC" w:rsidRPr="009445B4" w:rsidRDefault="00D82AEC" w:rsidP="006631FE">
            <w:pPr>
              <w:jc w:val="center"/>
            </w:pPr>
            <w:r w:rsidRPr="009445B4">
              <w:t>6</w:t>
            </w:r>
          </w:p>
        </w:tc>
        <w:tc>
          <w:tcPr>
            <w:tcW w:w="542" w:type="dxa"/>
          </w:tcPr>
          <w:p w:rsidR="00D82AEC" w:rsidRPr="009445B4" w:rsidRDefault="00D82AEC" w:rsidP="006631FE">
            <w:pPr>
              <w:jc w:val="center"/>
            </w:pPr>
            <w:r w:rsidRPr="009445B4">
              <w:t>7</w:t>
            </w:r>
          </w:p>
        </w:tc>
        <w:tc>
          <w:tcPr>
            <w:tcW w:w="542" w:type="dxa"/>
          </w:tcPr>
          <w:p w:rsidR="00D82AEC" w:rsidRPr="009445B4" w:rsidRDefault="00D82AEC" w:rsidP="006631FE">
            <w:pPr>
              <w:jc w:val="center"/>
            </w:pPr>
            <w:r w:rsidRPr="009445B4">
              <w:t>8</w:t>
            </w:r>
          </w:p>
        </w:tc>
        <w:tc>
          <w:tcPr>
            <w:tcW w:w="542" w:type="dxa"/>
          </w:tcPr>
          <w:p w:rsidR="00D82AEC" w:rsidRPr="009445B4" w:rsidRDefault="00D82AEC" w:rsidP="006631FE">
            <w:pPr>
              <w:jc w:val="center"/>
            </w:pPr>
            <w:r w:rsidRPr="009445B4">
              <w:t>9</w:t>
            </w:r>
          </w:p>
        </w:tc>
        <w:tc>
          <w:tcPr>
            <w:tcW w:w="588" w:type="dxa"/>
          </w:tcPr>
          <w:p w:rsidR="00D82AEC" w:rsidRPr="009445B4" w:rsidRDefault="00D82AEC" w:rsidP="006631FE">
            <w:pPr>
              <w:jc w:val="center"/>
            </w:pPr>
            <w:r w:rsidRPr="009445B4">
              <w:t>10</w:t>
            </w:r>
          </w:p>
        </w:tc>
        <w:tc>
          <w:tcPr>
            <w:tcW w:w="1007" w:type="dxa"/>
            <w:vMerge/>
          </w:tcPr>
          <w:p w:rsidR="00D82AEC" w:rsidRPr="009445B4" w:rsidRDefault="00D82AEC" w:rsidP="006631FE">
            <w:pPr>
              <w:jc w:val="center"/>
            </w:pPr>
          </w:p>
        </w:tc>
        <w:tc>
          <w:tcPr>
            <w:tcW w:w="821" w:type="dxa"/>
            <w:vMerge/>
          </w:tcPr>
          <w:p w:rsidR="00D82AEC" w:rsidRPr="009445B4" w:rsidRDefault="00D82AEC" w:rsidP="006631FE">
            <w:pPr>
              <w:jc w:val="center"/>
            </w:pPr>
          </w:p>
        </w:tc>
      </w:tr>
      <w:tr w:rsidR="00D82AEC" w:rsidRPr="009445B4" w:rsidTr="006631FE">
        <w:tc>
          <w:tcPr>
            <w:tcW w:w="1102" w:type="dxa"/>
            <w:vAlign w:val="center"/>
          </w:tcPr>
          <w:p w:rsidR="00D82AEC" w:rsidRPr="009445B4" w:rsidRDefault="00D82AEC" w:rsidP="006631FE">
            <w:r>
              <w:t>К</w:t>
            </w:r>
            <w:r w:rsidRPr="009445B4">
              <w:t>расный</w:t>
            </w:r>
          </w:p>
        </w:tc>
        <w:tc>
          <w:tcPr>
            <w:tcW w:w="1558" w:type="dxa"/>
          </w:tcPr>
          <w:p w:rsidR="00D82AEC" w:rsidRPr="009445B4" w:rsidRDefault="00D82AEC" w:rsidP="006631FE">
            <w:pPr>
              <w:jc w:val="center"/>
            </w:pPr>
          </w:p>
        </w:tc>
        <w:tc>
          <w:tcPr>
            <w:tcW w:w="543" w:type="dxa"/>
          </w:tcPr>
          <w:p w:rsidR="00D82AEC" w:rsidRPr="009445B4" w:rsidRDefault="00D82AEC" w:rsidP="006631FE">
            <w:pPr>
              <w:jc w:val="center"/>
            </w:pPr>
          </w:p>
        </w:tc>
        <w:tc>
          <w:tcPr>
            <w:tcW w:w="542" w:type="dxa"/>
          </w:tcPr>
          <w:p w:rsidR="00D82AEC" w:rsidRPr="009445B4" w:rsidRDefault="00D82AEC" w:rsidP="006631FE">
            <w:pPr>
              <w:jc w:val="center"/>
            </w:pPr>
          </w:p>
        </w:tc>
        <w:tc>
          <w:tcPr>
            <w:tcW w:w="542" w:type="dxa"/>
          </w:tcPr>
          <w:p w:rsidR="00D82AEC" w:rsidRPr="009445B4" w:rsidRDefault="00D82AEC" w:rsidP="006631FE">
            <w:pPr>
              <w:jc w:val="center"/>
            </w:pPr>
          </w:p>
        </w:tc>
        <w:tc>
          <w:tcPr>
            <w:tcW w:w="542" w:type="dxa"/>
          </w:tcPr>
          <w:p w:rsidR="00D82AEC" w:rsidRPr="009445B4" w:rsidRDefault="00D82AEC" w:rsidP="006631FE">
            <w:pPr>
              <w:jc w:val="center"/>
            </w:pPr>
          </w:p>
        </w:tc>
        <w:tc>
          <w:tcPr>
            <w:tcW w:w="542" w:type="dxa"/>
          </w:tcPr>
          <w:p w:rsidR="00D82AEC" w:rsidRPr="009445B4" w:rsidRDefault="00D82AEC" w:rsidP="006631FE">
            <w:pPr>
              <w:jc w:val="center"/>
            </w:pPr>
          </w:p>
        </w:tc>
        <w:tc>
          <w:tcPr>
            <w:tcW w:w="542" w:type="dxa"/>
          </w:tcPr>
          <w:p w:rsidR="00D82AEC" w:rsidRPr="009445B4" w:rsidRDefault="00D82AEC" w:rsidP="006631FE">
            <w:pPr>
              <w:jc w:val="center"/>
            </w:pPr>
          </w:p>
        </w:tc>
        <w:tc>
          <w:tcPr>
            <w:tcW w:w="542" w:type="dxa"/>
          </w:tcPr>
          <w:p w:rsidR="00D82AEC" w:rsidRPr="009445B4" w:rsidRDefault="00D82AEC" w:rsidP="006631FE">
            <w:pPr>
              <w:jc w:val="center"/>
            </w:pPr>
          </w:p>
        </w:tc>
        <w:tc>
          <w:tcPr>
            <w:tcW w:w="542" w:type="dxa"/>
          </w:tcPr>
          <w:p w:rsidR="00D82AEC" w:rsidRPr="009445B4" w:rsidRDefault="00D82AEC" w:rsidP="006631FE">
            <w:pPr>
              <w:jc w:val="center"/>
            </w:pPr>
          </w:p>
        </w:tc>
        <w:tc>
          <w:tcPr>
            <w:tcW w:w="542" w:type="dxa"/>
          </w:tcPr>
          <w:p w:rsidR="00D82AEC" w:rsidRPr="009445B4" w:rsidRDefault="00D82AEC" w:rsidP="006631FE">
            <w:pPr>
              <w:jc w:val="center"/>
            </w:pPr>
          </w:p>
        </w:tc>
        <w:tc>
          <w:tcPr>
            <w:tcW w:w="588" w:type="dxa"/>
          </w:tcPr>
          <w:p w:rsidR="00D82AEC" w:rsidRPr="009445B4" w:rsidRDefault="00D82AEC" w:rsidP="006631FE">
            <w:pPr>
              <w:jc w:val="center"/>
            </w:pPr>
          </w:p>
        </w:tc>
        <w:tc>
          <w:tcPr>
            <w:tcW w:w="1007" w:type="dxa"/>
          </w:tcPr>
          <w:p w:rsidR="00D82AEC" w:rsidRPr="009445B4" w:rsidRDefault="00D82AEC" w:rsidP="006631FE">
            <w:pPr>
              <w:jc w:val="center"/>
            </w:pPr>
          </w:p>
        </w:tc>
        <w:tc>
          <w:tcPr>
            <w:tcW w:w="821" w:type="dxa"/>
          </w:tcPr>
          <w:p w:rsidR="00D82AEC" w:rsidRPr="009445B4" w:rsidRDefault="00D82AEC" w:rsidP="006631FE">
            <w:pPr>
              <w:jc w:val="center"/>
            </w:pPr>
          </w:p>
        </w:tc>
      </w:tr>
      <w:tr w:rsidR="00D82AEC" w:rsidRPr="009445B4" w:rsidTr="006631FE">
        <w:tc>
          <w:tcPr>
            <w:tcW w:w="1102" w:type="dxa"/>
            <w:vAlign w:val="center"/>
          </w:tcPr>
          <w:p w:rsidR="00D82AEC" w:rsidRPr="009445B4" w:rsidRDefault="00D82AEC" w:rsidP="006631FE">
            <w:r>
              <w:t>С</w:t>
            </w:r>
            <w:r w:rsidRPr="009445B4">
              <w:t>иний</w:t>
            </w:r>
          </w:p>
        </w:tc>
        <w:tc>
          <w:tcPr>
            <w:tcW w:w="1558" w:type="dxa"/>
          </w:tcPr>
          <w:p w:rsidR="00D82AEC" w:rsidRPr="009445B4" w:rsidRDefault="00D82AEC" w:rsidP="006631FE">
            <w:pPr>
              <w:jc w:val="center"/>
            </w:pPr>
          </w:p>
        </w:tc>
        <w:tc>
          <w:tcPr>
            <w:tcW w:w="543" w:type="dxa"/>
          </w:tcPr>
          <w:p w:rsidR="00D82AEC" w:rsidRPr="009445B4" w:rsidRDefault="00D82AEC" w:rsidP="006631FE">
            <w:pPr>
              <w:jc w:val="center"/>
            </w:pPr>
          </w:p>
        </w:tc>
        <w:tc>
          <w:tcPr>
            <w:tcW w:w="542" w:type="dxa"/>
          </w:tcPr>
          <w:p w:rsidR="00D82AEC" w:rsidRPr="009445B4" w:rsidRDefault="00D82AEC" w:rsidP="006631FE">
            <w:pPr>
              <w:jc w:val="center"/>
            </w:pPr>
          </w:p>
        </w:tc>
        <w:tc>
          <w:tcPr>
            <w:tcW w:w="542" w:type="dxa"/>
          </w:tcPr>
          <w:p w:rsidR="00D82AEC" w:rsidRPr="009445B4" w:rsidRDefault="00D82AEC" w:rsidP="006631FE">
            <w:pPr>
              <w:jc w:val="center"/>
            </w:pPr>
          </w:p>
        </w:tc>
        <w:tc>
          <w:tcPr>
            <w:tcW w:w="542" w:type="dxa"/>
          </w:tcPr>
          <w:p w:rsidR="00D82AEC" w:rsidRPr="009445B4" w:rsidRDefault="00D82AEC" w:rsidP="006631FE">
            <w:pPr>
              <w:jc w:val="center"/>
            </w:pPr>
          </w:p>
        </w:tc>
        <w:tc>
          <w:tcPr>
            <w:tcW w:w="542" w:type="dxa"/>
          </w:tcPr>
          <w:p w:rsidR="00D82AEC" w:rsidRPr="009445B4" w:rsidRDefault="00D82AEC" w:rsidP="006631FE">
            <w:pPr>
              <w:jc w:val="center"/>
            </w:pPr>
          </w:p>
        </w:tc>
        <w:tc>
          <w:tcPr>
            <w:tcW w:w="542" w:type="dxa"/>
          </w:tcPr>
          <w:p w:rsidR="00D82AEC" w:rsidRPr="009445B4" w:rsidRDefault="00D82AEC" w:rsidP="006631FE">
            <w:pPr>
              <w:jc w:val="center"/>
            </w:pPr>
          </w:p>
        </w:tc>
        <w:tc>
          <w:tcPr>
            <w:tcW w:w="542" w:type="dxa"/>
          </w:tcPr>
          <w:p w:rsidR="00D82AEC" w:rsidRPr="009445B4" w:rsidRDefault="00D82AEC" w:rsidP="006631FE">
            <w:pPr>
              <w:jc w:val="center"/>
            </w:pPr>
          </w:p>
        </w:tc>
        <w:tc>
          <w:tcPr>
            <w:tcW w:w="542" w:type="dxa"/>
          </w:tcPr>
          <w:p w:rsidR="00D82AEC" w:rsidRPr="009445B4" w:rsidRDefault="00D82AEC" w:rsidP="006631FE">
            <w:pPr>
              <w:jc w:val="center"/>
            </w:pPr>
          </w:p>
        </w:tc>
        <w:tc>
          <w:tcPr>
            <w:tcW w:w="542" w:type="dxa"/>
          </w:tcPr>
          <w:p w:rsidR="00D82AEC" w:rsidRPr="009445B4" w:rsidRDefault="00D82AEC" w:rsidP="006631FE">
            <w:pPr>
              <w:jc w:val="center"/>
            </w:pPr>
          </w:p>
        </w:tc>
        <w:tc>
          <w:tcPr>
            <w:tcW w:w="588" w:type="dxa"/>
          </w:tcPr>
          <w:p w:rsidR="00D82AEC" w:rsidRPr="009445B4" w:rsidRDefault="00D82AEC" w:rsidP="006631FE">
            <w:pPr>
              <w:jc w:val="center"/>
            </w:pPr>
          </w:p>
        </w:tc>
        <w:tc>
          <w:tcPr>
            <w:tcW w:w="1007" w:type="dxa"/>
          </w:tcPr>
          <w:p w:rsidR="00D82AEC" w:rsidRPr="009445B4" w:rsidRDefault="00D82AEC" w:rsidP="006631FE">
            <w:pPr>
              <w:jc w:val="center"/>
            </w:pPr>
          </w:p>
        </w:tc>
        <w:tc>
          <w:tcPr>
            <w:tcW w:w="821" w:type="dxa"/>
          </w:tcPr>
          <w:p w:rsidR="00D82AEC" w:rsidRPr="009445B4" w:rsidRDefault="00D82AEC" w:rsidP="006631FE">
            <w:pPr>
              <w:jc w:val="center"/>
            </w:pPr>
          </w:p>
        </w:tc>
      </w:tr>
    </w:tbl>
    <w:p w:rsidR="00D82AEC" w:rsidRPr="009445B4" w:rsidRDefault="00D82AEC" w:rsidP="00D82AEC">
      <w:pPr>
        <w:jc w:val="center"/>
      </w:pPr>
    </w:p>
    <w:p w:rsidR="00D82AEC" w:rsidRPr="009445B4" w:rsidRDefault="00D82AEC" w:rsidP="00D82AEC">
      <w:pPr>
        <w:jc w:val="center"/>
      </w:pPr>
      <w:r w:rsidRPr="009445B4">
        <w:t>2</w:t>
      </w:r>
      <w:r>
        <w:t>-</w:t>
      </w:r>
      <w:r w:rsidRPr="009445B4">
        <w:t xml:space="preserve">й вид: </w:t>
      </w:r>
      <w:r>
        <w:t>Поединок</w:t>
      </w:r>
      <w:r w:rsidRPr="009445B4">
        <w:t xml:space="preserve"> </w:t>
      </w:r>
      <w:proofErr w:type="gramStart"/>
      <w:r w:rsidR="00FA32B4">
        <w:t>на</w:t>
      </w:r>
      <w:proofErr w:type="gramEnd"/>
      <w:r w:rsidR="00FA32B4">
        <w:t xml:space="preserve"> татами</w:t>
      </w:r>
    </w:p>
    <w:p w:rsidR="00D82AEC" w:rsidRPr="009445B4" w:rsidRDefault="00D82AEC" w:rsidP="00D82AEC">
      <w:pPr>
        <w:jc w:val="center"/>
      </w:pPr>
    </w:p>
    <w:tbl>
      <w:tblPr>
        <w:tblW w:w="9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1553"/>
        <w:gridCol w:w="1282"/>
        <w:gridCol w:w="2722"/>
        <w:gridCol w:w="1059"/>
        <w:gridCol w:w="1153"/>
        <w:gridCol w:w="1071"/>
      </w:tblGrid>
      <w:tr w:rsidR="00D82AEC" w:rsidRPr="009445B4" w:rsidTr="006631FE">
        <w:tc>
          <w:tcPr>
            <w:tcW w:w="1102" w:type="dxa"/>
          </w:tcPr>
          <w:p w:rsidR="00D82AEC" w:rsidRPr="009445B4" w:rsidRDefault="00D82AEC" w:rsidP="006631FE">
            <w:pPr>
              <w:jc w:val="center"/>
            </w:pPr>
            <w:r w:rsidRPr="009445B4">
              <w:t>Цвет костюма</w:t>
            </w:r>
          </w:p>
        </w:tc>
        <w:tc>
          <w:tcPr>
            <w:tcW w:w="1558" w:type="dxa"/>
          </w:tcPr>
          <w:p w:rsidR="00D82AEC" w:rsidRPr="009445B4" w:rsidRDefault="00D82AEC" w:rsidP="006631FE">
            <w:pPr>
              <w:jc w:val="center"/>
            </w:pPr>
            <w:r w:rsidRPr="009445B4">
              <w:t>Фамилия</w:t>
            </w:r>
            <w:r>
              <w:t>,</w:t>
            </w:r>
            <w:r w:rsidRPr="009445B4">
              <w:t xml:space="preserve"> </w:t>
            </w:r>
            <w:r>
              <w:t>и</w:t>
            </w:r>
            <w:r w:rsidRPr="009445B4">
              <w:t>мя</w:t>
            </w:r>
          </w:p>
        </w:tc>
        <w:tc>
          <w:tcPr>
            <w:tcW w:w="1283" w:type="dxa"/>
          </w:tcPr>
          <w:p w:rsidR="00D82AEC" w:rsidRDefault="00D82AEC" w:rsidP="006631FE">
            <w:pPr>
              <w:jc w:val="center"/>
            </w:pPr>
            <w:r>
              <w:t>Поединок</w:t>
            </w:r>
          </w:p>
          <w:p w:rsidR="00D82AEC" w:rsidRPr="009445B4" w:rsidRDefault="00D82AEC" w:rsidP="006631FE">
            <w:pPr>
              <w:jc w:val="center"/>
            </w:pPr>
            <w:r>
              <w:t>(раунды)</w:t>
            </w:r>
          </w:p>
        </w:tc>
        <w:tc>
          <w:tcPr>
            <w:tcW w:w="2734" w:type="dxa"/>
          </w:tcPr>
          <w:p w:rsidR="00D82AEC" w:rsidRPr="009445B4" w:rsidRDefault="00D82AEC" w:rsidP="006631FE">
            <w:pPr>
              <w:jc w:val="center"/>
            </w:pPr>
            <w:r w:rsidRPr="009445B4">
              <w:t>Технические оценки и предупреждения</w:t>
            </w:r>
          </w:p>
        </w:tc>
        <w:tc>
          <w:tcPr>
            <w:tcW w:w="1061" w:type="dxa"/>
          </w:tcPr>
          <w:p w:rsidR="00D82AEC" w:rsidRPr="009445B4" w:rsidRDefault="00D82AEC" w:rsidP="006631FE">
            <w:pPr>
              <w:jc w:val="center"/>
            </w:pPr>
            <w:r w:rsidRPr="009445B4">
              <w:t>Сумма баллов</w:t>
            </w:r>
          </w:p>
        </w:tc>
        <w:tc>
          <w:tcPr>
            <w:tcW w:w="1157" w:type="dxa"/>
          </w:tcPr>
          <w:p w:rsidR="00D82AEC" w:rsidRPr="009445B4" w:rsidRDefault="00D82AEC" w:rsidP="006631FE">
            <w:pPr>
              <w:jc w:val="center"/>
            </w:pPr>
            <w:r w:rsidRPr="009445B4">
              <w:t>Время раунда</w:t>
            </w:r>
          </w:p>
        </w:tc>
        <w:tc>
          <w:tcPr>
            <w:tcW w:w="1073" w:type="dxa"/>
          </w:tcPr>
          <w:p w:rsidR="00D82AEC" w:rsidRPr="009445B4" w:rsidRDefault="00D82AEC" w:rsidP="006631FE">
            <w:pPr>
              <w:jc w:val="center"/>
            </w:pPr>
            <w:r w:rsidRPr="009445B4">
              <w:t>Итог раунда</w:t>
            </w:r>
          </w:p>
        </w:tc>
      </w:tr>
      <w:tr w:rsidR="00D82AEC" w:rsidRPr="009445B4" w:rsidTr="006631FE">
        <w:tc>
          <w:tcPr>
            <w:tcW w:w="1102" w:type="dxa"/>
            <w:vAlign w:val="center"/>
          </w:tcPr>
          <w:p w:rsidR="00D82AEC" w:rsidRPr="009445B4" w:rsidRDefault="00D82AEC" w:rsidP="006631FE">
            <w:r>
              <w:t>К</w:t>
            </w:r>
            <w:r w:rsidRPr="009445B4">
              <w:t>расный</w:t>
            </w:r>
          </w:p>
        </w:tc>
        <w:tc>
          <w:tcPr>
            <w:tcW w:w="1558" w:type="dxa"/>
          </w:tcPr>
          <w:p w:rsidR="00D82AEC" w:rsidRPr="009445B4" w:rsidRDefault="00D82AEC" w:rsidP="006631FE">
            <w:pPr>
              <w:jc w:val="center"/>
            </w:pPr>
          </w:p>
        </w:tc>
        <w:tc>
          <w:tcPr>
            <w:tcW w:w="1283" w:type="dxa"/>
            <w:vMerge w:val="restart"/>
            <w:vAlign w:val="center"/>
          </w:tcPr>
          <w:p w:rsidR="00D82AEC" w:rsidRPr="009445B4" w:rsidRDefault="00D82AEC" w:rsidP="006631FE">
            <w:pPr>
              <w:jc w:val="center"/>
            </w:pPr>
            <w:r>
              <w:t>1</w:t>
            </w:r>
          </w:p>
        </w:tc>
        <w:tc>
          <w:tcPr>
            <w:tcW w:w="2734" w:type="dxa"/>
          </w:tcPr>
          <w:p w:rsidR="00D82AEC" w:rsidRPr="009445B4" w:rsidRDefault="00D82AEC" w:rsidP="006631FE">
            <w:pPr>
              <w:jc w:val="center"/>
            </w:pPr>
          </w:p>
        </w:tc>
        <w:tc>
          <w:tcPr>
            <w:tcW w:w="1061" w:type="dxa"/>
          </w:tcPr>
          <w:p w:rsidR="00D82AEC" w:rsidRPr="009445B4" w:rsidRDefault="00D82AEC" w:rsidP="006631FE">
            <w:pPr>
              <w:jc w:val="center"/>
            </w:pPr>
          </w:p>
        </w:tc>
        <w:tc>
          <w:tcPr>
            <w:tcW w:w="1157" w:type="dxa"/>
            <w:vMerge w:val="restart"/>
          </w:tcPr>
          <w:p w:rsidR="00D82AEC" w:rsidRPr="009445B4" w:rsidRDefault="00D82AEC" w:rsidP="006631FE">
            <w:pPr>
              <w:jc w:val="center"/>
            </w:pPr>
          </w:p>
        </w:tc>
        <w:tc>
          <w:tcPr>
            <w:tcW w:w="1073" w:type="dxa"/>
          </w:tcPr>
          <w:p w:rsidR="00D82AEC" w:rsidRPr="009445B4" w:rsidRDefault="00D82AEC" w:rsidP="006631FE">
            <w:pPr>
              <w:jc w:val="center"/>
            </w:pPr>
          </w:p>
        </w:tc>
      </w:tr>
      <w:tr w:rsidR="00D82AEC" w:rsidRPr="009445B4" w:rsidTr="006631FE">
        <w:tc>
          <w:tcPr>
            <w:tcW w:w="1102" w:type="dxa"/>
            <w:vAlign w:val="center"/>
          </w:tcPr>
          <w:p w:rsidR="00D82AEC" w:rsidRPr="009445B4" w:rsidRDefault="00D82AEC" w:rsidP="006631FE">
            <w:r>
              <w:t>С</w:t>
            </w:r>
            <w:r w:rsidRPr="009445B4">
              <w:t>иний</w:t>
            </w:r>
          </w:p>
        </w:tc>
        <w:tc>
          <w:tcPr>
            <w:tcW w:w="1558" w:type="dxa"/>
          </w:tcPr>
          <w:p w:rsidR="00D82AEC" w:rsidRPr="009445B4" w:rsidRDefault="00D82AEC" w:rsidP="006631FE">
            <w:pPr>
              <w:jc w:val="center"/>
            </w:pPr>
          </w:p>
        </w:tc>
        <w:tc>
          <w:tcPr>
            <w:tcW w:w="1283" w:type="dxa"/>
            <w:vMerge/>
            <w:vAlign w:val="center"/>
          </w:tcPr>
          <w:p w:rsidR="00D82AEC" w:rsidRPr="009445B4" w:rsidRDefault="00D82AEC" w:rsidP="006631FE">
            <w:pPr>
              <w:jc w:val="center"/>
            </w:pPr>
          </w:p>
        </w:tc>
        <w:tc>
          <w:tcPr>
            <w:tcW w:w="2734" w:type="dxa"/>
          </w:tcPr>
          <w:p w:rsidR="00D82AEC" w:rsidRPr="009445B4" w:rsidRDefault="00D82AEC" w:rsidP="006631FE">
            <w:pPr>
              <w:jc w:val="center"/>
            </w:pPr>
          </w:p>
        </w:tc>
        <w:tc>
          <w:tcPr>
            <w:tcW w:w="1061" w:type="dxa"/>
          </w:tcPr>
          <w:p w:rsidR="00D82AEC" w:rsidRPr="009445B4" w:rsidRDefault="00D82AEC" w:rsidP="006631FE">
            <w:pPr>
              <w:jc w:val="center"/>
            </w:pPr>
          </w:p>
        </w:tc>
        <w:tc>
          <w:tcPr>
            <w:tcW w:w="1157" w:type="dxa"/>
            <w:vMerge/>
          </w:tcPr>
          <w:p w:rsidR="00D82AEC" w:rsidRPr="009445B4" w:rsidRDefault="00D82AEC" w:rsidP="006631FE">
            <w:pPr>
              <w:jc w:val="center"/>
            </w:pPr>
          </w:p>
        </w:tc>
        <w:tc>
          <w:tcPr>
            <w:tcW w:w="1073" w:type="dxa"/>
          </w:tcPr>
          <w:p w:rsidR="00D82AEC" w:rsidRPr="009445B4" w:rsidRDefault="00D82AEC" w:rsidP="006631FE">
            <w:pPr>
              <w:jc w:val="center"/>
            </w:pPr>
          </w:p>
        </w:tc>
      </w:tr>
      <w:tr w:rsidR="00D82AEC" w:rsidRPr="009445B4" w:rsidTr="006631FE">
        <w:tc>
          <w:tcPr>
            <w:tcW w:w="1102" w:type="dxa"/>
            <w:vAlign w:val="center"/>
          </w:tcPr>
          <w:p w:rsidR="00D82AEC" w:rsidRPr="009445B4" w:rsidRDefault="00D82AEC" w:rsidP="006631FE">
            <w:r>
              <w:t>К</w:t>
            </w:r>
            <w:r w:rsidRPr="009445B4">
              <w:t>расный</w:t>
            </w:r>
          </w:p>
        </w:tc>
        <w:tc>
          <w:tcPr>
            <w:tcW w:w="1558" w:type="dxa"/>
          </w:tcPr>
          <w:p w:rsidR="00D82AEC" w:rsidRPr="009445B4" w:rsidRDefault="00D82AEC" w:rsidP="006631FE">
            <w:pPr>
              <w:jc w:val="center"/>
            </w:pPr>
          </w:p>
        </w:tc>
        <w:tc>
          <w:tcPr>
            <w:tcW w:w="1283" w:type="dxa"/>
            <w:vMerge w:val="restart"/>
            <w:vAlign w:val="center"/>
          </w:tcPr>
          <w:p w:rsidR="00D82AEC" w:rsidRPr="009445B4" w:rsidRDefault="00D82AEC" w:rsidP="006631FE">
            <w:pPr>
              <w:jc w:val="center"/>
            </w:pPr>
            <w:r>
              <w:t>2</w:t>
            </w:r>
          </w:p>
        </w:tc>
        <w:tc>
          <w:tcPr>
            <w:tcW w:w="2734" w:type="dxa"/>
          </w:tcPr>
          <w:p w:rsidR="00D82AEC" w:rsidRPr="009445B4" w:rsidRDefault="00D82AEC" w:rsidP="006631FE">
            <w:pPr>
              <w:jc w:val="center"/>
            </w:pPr>
          </w:p>
        </w:tc>
        <w:tc>
          <w:tcPr>
            <w:tcW w:w="1061" w:type="dxa"/>
          </w:tcPr>
          <w:p w:rsidR="00D82AEC" w:rsidRPr="009445B4" w:rsidRDefault="00D82AEC" w:rsidP="006631FE">
            <w:pPr>
              <w:jc w:val="center"/>
            </w:pPr>
          </w:p>
        </w:tc>
        <w:tc>
          <w:tcPr>
            <w:tcW w:w="1157" w:type="dxa"/>
            <w:vMerge w:val="restart"/>
          </w:tcPr>
          <w:p w:rsidR="00D82AEC" w:rsidRPr="009445B4" w:rsidRDefault="00D82AEC" w:rsidP="006631FE">
            <w:pPr>
              <w:jc w:val="center"/>
            </w:pPr>
          </w:p>
        </w:tc>
        <w:tc>
          <w:tcPr>
            <w:tcW w:w="1073" w:type="dxa"/>
          </w:tcPr>
          <w:p w:rsidR="00D82AEC" w:rsidRPr="009445B4" w:rsidRDefault="00D82AEC" w:rsidP="006631FE">
            <w:pPr>
              <w:jc w:val="center"/>
            </w:pPr>
          </w:p>
        </w:tc>
      </w:tr>
      <w:tr w:rsidR="00D82AEC" w:rsidRPr="009445B4" w:rsidTr="006631FE">
        <w:tc>
          <w:tcPr>
            <w:tcW w:w="1102" w:type="dxa"/>
            <w:vAlign w:val="center"/>
          </w:tcPr>
          <w:p w:rsidR="00D82AEC" w:rsidRPr="009445B4" w:rsidRDefault="00D82AEC" w:rsidP="006631FE">
            <w:r>
              <w:t>С</w:t>
            </w:r>
            <w:r w:rsidRPr="009445B4">
              <w:t>иний</w:t>
            </w:r>
          </w:p>
        </w:tc>
        <w:tc>
          <w:tcPr>
            <w:tcW w:w="1558" w:type="dxa"/>
          </w:tcPr>
          <w:p w:rsidR="00D82AEC" w:rsidRPr="009445B4" w:rsidRDefault="00D82AEC" w:rsidP="006631FE">
            <w:pPr>
              <w:jc w:val="center"/>
            </w:pPr>
          </w:p>
        </w:tc>
        <w:tc>
          <w:tcPr>
            <w:tcW w:w="1283" w:type="dxa"/>
            <w:vMerge/>
            <w:vAlign w:val="center"/>
          </w:tcPr>
          <w:p w:rsidR="00D82AEC" w:rsidRPr="009445B4" w:rsidRDefault="00D82AEC" w:rsidP="006631FE">
            <w:pPr>
              <w:jc w:val="center"/>
            </w:pPr>
          </w:p>
        </w:tc>
        <w:tc>
          <w:tcPr>
            <w:tcW w:w="2734" w:type="dxa"/>
          </w:tcPr>
          <w:p w:rsidR="00D82AEC" w:rsidRPr="009445B4" w:rsidRDefault="00D82AEC" w:rsidP="006631FE">
            <w:pPr>
              <w:jc w:val="center"/>
            </w:pPr>
          </w:p>
        </w:tc>
        <w:tc>
          <w:tcPr>
            <w:tcW w:w="1061" w:type="dxa"/>
          </w:tcPr>
          <w:p w:rsidR="00D82AEC" w:rsidRPr="009445B4" w:rsidRDefault="00D82AEC" w:rsidP="006631FE">
            <w:pPr>
              <w:jc w:val="center"/>
            </w:pPr>
          </w:p>
        </w:tc>
        <w:tc>
          <w:tcPr>
            <w:tcW w:w="1157" w:type="dxa"/>
            <w:vMerge/>
          </w:tcPr>
          <w:p w:rsidR="00D82AEC" w:rsidRPr="009445B4" w:rsidRDefault="00D82AEC" w:rsidP="006631FE">
            <w:pPr>
              <w:jc w:val="center"/>
            </w:pPr>
          </w:p>
        </w:tc>
        <w:tc>
          <w:tcPr>
            <w:tcW w:w="1073" w:type="dxa"/>
          </w:tcPr>
          <w:p w:rsidR="00D82AEC" w:rsidRPr="009445B4" w:rsidRDefault="00D82AEC" w:rsidP="006631FE">
            <w:pPr>
              <w:jc w:val="center"/>
            </w:pPr>
          </w:p>
        </w:tc>
      </w:tr>
      <w:tr w:rsidR="00D82AEC" w:rsidRPr="009445B4" w:rsidTr="006631FE">
        <w:tc>
          <w:tcPr>
            <w:tcW w:w="1102" w:type="dxa"/>
            <w:vAlign w:val="center"/>
          </w:tcPr>
          <w:p w:rsidR="00D82AEC" w:rsidRPr="009445B4" w:rsidRDefault="00D82AEC" w:rsidP="006631FE">
            <w:r>
              <w:t>К</w:t>
            </w:r>
            <w:r w:rsidRPr="009445B4">
              <w:t>расный</w:t>
            </w:r>
          </w:p>
        </w:tc>
        <w:tc>
          <w:tcPr>
            <w:tcW w:w="1558" w:type="dxa"/>
          </w:tcPr>
          <w:p w:rsidR="00D82AEC" w:rsidRPr="009445B4" w:rsidRDefault="00D82AEC" w:rsidP="006631FE">
            <w:pPr>
              <w:jc w:val="center"/>
            </w:pPr>
          </w:p>
        </w:tc>
        <w:tc>
          <w:tcPr>
            <w:tcW w:w="1283" w:type="dxa"/>
            <w:vMerge w:val="restart"/>
            <w:vAlign w:val="center"/>
          </w:tcPr>
          <w:p w:rsidR="00D82AEC" w:rsidRPr="009445B4" w:rsidRDefault="00D82AEC" w:rsidP="006631FE">
            <w:pPr>
              <w:jc w:val="center"/>
            </w:pPr>
            <w:r>
              <w:t>3</w:t>
            </w:r>
          </w:p>
        </w:tc>
        <w:tc>
          <w:tcPr>
            <w:tcW w:w="2734" w:type="dxa"/>
          </w:tcPr>
          <w:p w:rsidR="00D82AEC" w:rsidRPr="009445B4" w:rsidRDefault="00D82AEC" w:rsidP="006631FE">
            <w:pPr>
              <w:jc w:val="center"/>
            </w:pPr>
          </w:p>
        </w:tc>
        <w:tc>
          <w:tcPr>
            <w:tcW w:w="1061" w:type="dxa"/>
          </w:tcPr>
          <w:p w:rsidR="00D82AEC" w:rsidRPr="009445B4" w:rsidRDefault="00D82AEC" w:rsidP="006631FE">
            <w:pPr>
              <w:jc w:val="center"/>
            </w:pPr>
          </w:p>
        </w:tc>
        <w:tc>
          <w:tcPr>
            <w:tcW w:w="1157" w:type="dxa"/>
            <w:vMerge w:val="restart"/>
          </w:tcPr>
          <w:p w:rsidR="00D82AEC" w:rsidRPr="009445B4" w:rsidRDefault="00D82AEC" w:rsidP="006631FE">
            <w:pPr>
              <w:jc w:val="center"/>
            </w:pPr>
          </w:p>
        </w:tc>
        <w:tc>
          <w:tcPr>
            <w:tcW w:w="1073" w:type="dxa"/>
          </w:tcPr>
          <w:p w:rsidR="00D82AEC" w:rsidRPr="009445B4" w:rsidRDefault="00D82AEC" w:rsidP="006631FE">
            <w:pPr>
              <w:jc w:val="center"/>
            </w:pPr>
          </w:p>
        </w:tc>
      </w:tr>
      <w:tr w:rsidR="00D82AEC" w:rsidRPr="009445B4" w:rsidTr="006631FE">
        <w:tc>
          <w:tcPr>
            <w:tcW w:w="1102" w:type="dxa"/>
            <w:vAlign w:val="center"/>
          </w:tcPr>
          <w:p w:rsidR="00D82AEC" w:rsidRPr="009445B4" w:rsidRDefault="00D82AEC" w:rsidP="006631FE">
            <w:r>
              <w:t>С</w:t>
            </w:r>
            <w:r w:rsidRPr="009445B4">
              <w:t>иний</w:t>
            </w:r>
          </w:p>
        </w:tc>
        <w:tc>
          <w:tcPr>
            <w:tcW w:w="1558" w:type="dxa"/>
          </w:tcPr>
          <w:p w:rsidR="00D82AEC" w:rsidRPr="009445B4" w:rsidRDefault="00D82AEC" w:rsidP="006631FE">
            <w:pPr>
              <w:jc w:val="center"/>
            </w:pPr>
          </w:p>
        </w:tc>
        <w:tc>
          <w:tcPr>
            <w:tcW w:w="1283" w:type="dxa"/>
            <w:vMerge/>
            <w:vAlign w:val="center"/>
          </w:tcPr>
          <w:p w:rsidR="00D82AEC" w:rsidRPr="009445B4" w:rsidRDefault="00D82AEC" w:rsidP="006631FE">
            <w:pPr>
              <w:jc w:val="center"/>
            </w:pPr>
          </w:p>
        </w:tc>
        <w:tc>
          <w:tcPr>
            <w:tcW w:w="2734" w:type="dxa"/>
          </w:tcPr>
          <w:p w:rsidR="00D82AEC" w:rsidRPr="009445B4" w:rsidRDefault="00D82AEC" w:rsidP="006631FE">
            <w:pPr>
              <w:jc w:val="center"/>
            </w:pPr>
          </w:p>
        </w:tc>
        <w:tc>
          <w:tcPr>
            <w:tcW w:w="1061" w:type="dxa"/>
          </w:tcPr>
          <w:p w:rsidR="00D82AEC" w:rsidRPr="009445B4" w:rsidRDefault="00D82AEC" w:rsidP="006631FE">
            <w:pPr>
              <w:jc w:val="center"/>
            </w:pPr>
          </w:p>
        </w:tc>
        <w:tc>
          <w:tcPr>
            <w:tcW w:w="1157" w:type="dxa"/>
            <w:vMerge/>
          </w:tcPr>
          <w:p w:rsidR="00D82AEC" w:rsidRPr="009445B4" w:rsidRDefault="00D82AEC" w:rsidP="006631FE">
            <w:pPr>
              <w:jc w:val="center"/>
            </w:pPr>
          </w:p>
        </w:tc>
        <w:tc>
          <w:tcPr>
            <w:tcW w:w="1073" w:type="dxa"/>
          </w:tcPr>
          <w:p w:rsidR="00D82AEC" w:rsidRPr="009445B4" w:rsidRDefault="00D82AEC" w:rsidP="006631FE">
            <w:pPr>
              <w:jc w:val="center"/>
            </w:pPr>
          </w:p>
        </w:tc>
      </w:tr>
      <w:tr w:rsidR="00D82AEC" w:rsidRPr="009445B4" w:rsidTr="006631FE">
        <w:tc>
          <w:tcPr>
            <w:tcW w:w="1102" w:type="dxa"/>
            <w:vAlign w:val="center"/>
          </w:tcPr>
          <w:p w:rsidR="00D82AEC" w:rsidRPr="009445B4" w:rsidRDefault="00D82AEC" w:rsidP="006631FE">
            <w:r>
              <w:t>К</w:t>
            </w:r>
            <w:r w:rsidRPr="009445B4">
              <w:t>расный</w:t>
            </w:r>
          </w:p>
        </w:tc>
        <w:tc>
          <w:tcPr>
            <w:tcW w:w="1558" w:type="dxa"/>
          </w:tcPr>
          <w:p w:rsidR="00D82AEC" w:rsidRPr="009445B4" w:rsidRDefault="00D82AEC" w:rsidP="006631FE">
            <w:pPr>
              <w:jc w:val="center"/>
            </w:pPr>
          </w:p>
        </w:tc>
        <w:tc>
          <w:tcPr>
            <w:tcW w:w="1283" w:type="dxa"/>
            <w:vMerge w:val="restart"/>
            <w:vAlign w:val="center"/>
          </w:tcPr>
          <w:p w:rsidR="00D82AEC" w:rsidRPr="009445B4" w:rsidRDefault="00D82AEC" w:rsidP="006631FE">
            <w:pPr>
              <w:jc w:val="center"/>
            </w:pPr>
            <w:r>
              <w:t>4</w:t>
            </w:r>
          </w:p>
        </w:tc>
        <w:tc>
          <w:tcPr>
            <w:tcW w:w="2734" w:type="dxa"/>
          </w:tcPr>
          <w:p w:rsidR="00D82AEC" w:rsidRPr="009445B4" w:rsidRDefault="00D82AEC" w:rsidP="006631FE">
            <w:pPr>
              <w:jc w:val="center"/>
            </w:pPr>
          </w:p>
        </w:tc>
        <w:tc>
          <w:tcPr>
            <w:tcW w:w="1061" w:type="dxa"/>
          </w:tcPr>
          <w:p w:rsidR="00D82AEC" w:rsidRPr="009445B4" w:rsidRDefault="00D82AEC" w:rsidP="006631FE">
            <w:pPr>
              <w:jc w:val="center"/>
            </w:pPr>
          </w:p>
        </w:tc>
        <w:tc>
          <w:tcPr>
            <w:tcW w:w="1157" w:type="dxa"/>
            <w:vMerge w:val="restart"/>
          </w:tcPr>
          <w:p w:rsidR="00D82AEC" w:rsidRPr="009445B4" w:rsidRDefault="00D82AEC" w:rsidP="006631FE">
            <w:pPr>
              <w:jc w:val="center"/>
            </w:pPr>
          </w:p>
        </w:tc>
        <w:tc>
          <w:tcPr>
            <w:tcW w:w="1073" w:type="dxa"/>
          </w:tcPr>
          <w:p w:rsidR="00D82AEC" w:rsidRPr="009445B4" w:rsidRDefault="00D82AEC" w:rsidP="006631FE">
            <w:pPr>
              <w:jc w:val="center"/>
            </w:pPr>
          </w:p>
        </w:tc>
      </w:tr>
      <w:tr w:rsidR="00D82AEC" w:rsidRPr="009445B4" w:rsidTr="006631FE">
        <w:tc>
          <w:tcPr>
            <w:tcW w:w="1102" w:type="dxa"/>
            <w:vAlign w:val="center"/>
          </w:tcPr>
          <w:p w:rsidR="00D82AEC" w:rsidRPr="009445B4" w:rsidRDefault="00D82AEC" w:rsidP="006631FE">
            <w:r>
              <w:t>С</w:t>
            </w:r>
            <w:r w:rsidRPr="009445B4">
              <w:t>иний</w:t>
            </w:r>
          </w:p>
        </w:tc>
        <w:tc>
          <w:tcPr>
            <w:tcW w:w="1558" w:type="dxa"/>
          </w:tcPr>
          <w:p w:rsidR="00D82AEC" w:rsidRPr="009445B4" w:rsidRDefault="00D82AEC" w:rsidP="006631FE">
            <w:pPr>
              <w:jc w:val="center"/>
            </w:pPr>
          </w:p>
        </w:tc>
        <w:tc>
          <w:tcPr>
            <w:tcW w:w="1283" w:type="dxa"/>
            <w:vMerge/>
          </w:tcPr>
          <w:p w:rsidR="00D82AEC" w:rsidRPr="009445B4" w:rsidRDefault="00D82AEC" w:rsidP="006631FE">
            <w:pPr>
              <w:jc w:val="center"/>
            </w:pPr>
          </w:p>
        </w:tc>
        <w:tc>
          <w:tcPr>
            <w:tcW w:w="2734" w:type="dxa"/>
          </w:tcPr>
          <w:p w:rsidR="00D82AEC" w:rsidRPr="009445B4" w:rsidRDefault="00D82AEC" w:rsidP="006631FE">
            <w:pPr>
              <w:jc w:val="center"/>
            </w:pPr>
          </w:p>
        </w:tc>
        <w:tc>
          <w:tcPr>
            <w:tcW w:w="1061" w:type="dxa"/>
          </w:tcPr>
          <w:p w:rsidR="00D82AEC" w:rsidRPr="009445B4" w:rsidRDefault="00D82AEC" w:rsidP="006631FE">
            <w:pPr>
              <w:jc w:val="center"/>
            </w:pPr>
          </w:p>
        </w:tc>
        <w:tc>
          <w:tcPr>
            <w:tcW w:w="1157" w:type="dxa"/>
            <w:vMerge/>
          </w:tcPr>
          <w:p w:rsidR="00D82AEC" w:rsidRPr="009445B4" w:rsidRDefault="00D82AEC" w:rsidP="006631FE">
            <w:pPr>
              <w:jc w:val="center"/>
            </w:pPr>
          </w:p>
        </w:tc>
        <w:tc>
          <w:tcPr>
            <w:tcW w:w="1073" w:type="dxa"/>
          </w:tcPr>
          <w:p w:rsidR="00D82AEC" w:rsidRPr="009445B4" w:rsidRDefault="00D82AEC" w:rsidP="006631FE">
            <w:pPr>
              <w:jc w:val="center"/>
            </w:pPr>
          </w:p>
        </w:tc>
      </w:tr>
    </w:tbl>
    <w:p w:rsidR="00D82AEC" w:rsidRPr="0090182E" w:rsidRDefault="00D82AEC" w:rsidP="00D82AEC">
      <w:pPr>
        <w:rPr>
          <w:sz w:val="28"/>
          <w:szCs w:val="28"/>
        </w:rPr>
      </w:pPr>
    </w:p>
    <w:p w:rsidR="00D82AEC" w:rsidRPr="0090182E" w:rsidRDefault="00D82AEC" w:rsidP="00D82AEC">
      <w:pPr>
        <w:rPr>
          <w:sz w:val="28"/>
          <w:szCs w:val="28"/>
        </w:rPr>
      </w:pPr>
    </w:p>
    <w:p w:rsidR="00D82AEC" w:rsidRPr="0090182E" w:rsidRDefault="00D82AEC" w:rsidP="00D82AEC">
      <w:pPr>
        <w:rPr>
          <w:sz w:val="28"/>
          <w:szCs w:val="28"/>
        </w:rPr>
      </w:pPr>
    </w:p>
    <w:p w:rsidR="00D82AEC" w:rsidRPr="0090182E" w:rsidRDefault="00D82AEC" w:rsidP="00D82AEC">
      <w:pPr>
        <w:rPr>
          <w:sz w:val="28"/>
          <w:szCs w:val="28"/>
        </w:rPr>
      </w:pPr>
    </w:p>
    <w:p w:rsidR="00D82AEC" w:rsidRDefault="00D82AEC" w:rsidP="00D82AEC">
      <w:pPr>
        <w:rPr>
          <w:sz w:val="28"/>
          <w:szCs w:val="28"/>
          <w:lang w:val="en-US"/>
        </w:rPr>
      </w:pPr>
    </w:p>
    <w:p w:rsidR="006E4975" w:rsidRDefault="006E4975" w:rsidP="00D82AEC">
      <w:pPr>
        <w:rPr>
          <w:sz w:val="28"/>
          <w:szCs w:val="28"/>
          <w:lang w:val="en-US"/>
        </w:rPr>
      </w:pPr>
    </w:p>
    <w:p w:rsidR="006E4975" w:rsidRDefault="006E4975" w:rsidP="00D82AEC">
      <w:pPr>
        <w:rPr>
          <w:sz w:val="28"/>
          <w:szCs w:val="28"/>
          <w:lang w:val="en-US"/>
        </w:rPr>
      </w:pPr>
    </w:p>
    <w:p w:rsidR="006E4975" w:rsidRDefault="006E4975" w:rsidP="00D82AEC">
      <w:pPr>
        <w:rPr>
          <w:sz w:val="28"/>
          <w:szCs w:val="28"/>
          <w:lang w:val="en-US"/>
        </w:rPr>
      </w:pPr>
    </w:p>
    <w:p w:rsidR="006E4975" w:rsidRPr="006E4975" w:rsidRDefault="006E4975" w:rsidP="00D82AEC">
      <w:pPr>
        <w:rPr>
          <w:sz w:val="28"/>
          <w:szCs w:val="28"/>
          <w:lang w:val="en-US"/>
        </w:rPr>
      </w:pPr>
    </w:p>
    <w:p w:rsidR="00D82AEC" w:rsidRPr="009445B4" w:rsidRDefault="00D82AEC" w:rsidP="00D82AEC">
      <w:pPr>
        <w:rPr>
          <w:sz w:val="28"/>
          <w:szCs w:val="28"/>
        </w:rPr>
      </w:pPr>
    </w:p>
    <w:tbl>
      <w:tblPr>
        <w:tblW w:w="0" w:type="auto"/>
        <w:tblInd w:w="520" w:type="dxa"/>
        <w:tblLook w:val="04A0" w:firstRow="1" w:lastRow="0" w:firstColumn="1" w:lastColumn="0" w:noHBand="0" w:noVBand="1"/>
      </w:tblPr>
      <w:tblGrid>
        <w:gridCol w:w="6251"/>
        <w:gridCol w:w="3084"/>
      </w:tblGrid>
      <w:tr w:rsidR="008049E2" w:rsidRPr="00062E27" w:rsidTr="00B26AAE">
        <w:tc>
          <w:tcPr>
            <w:tcW w:w="6251" w:type="dxa"/>
            <w:shd w:val="clear" w:color="auto" w:fill="auto"/>
          </w:tcPr>
          <w:p w:rsidR="008049E2" w:rsidRPr="00062E27" w:rsidRDefault="008049E2" w:rsidP="00B26AA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084" w:type="dxa"/>
            <w:shd w:val="clear" w:color="auto" w:fill="auto"/>
          </w:tcPr>
          <w:p w:rsidR="008049E2" w:rsidRPr="005E59A6" w:rsidRDefault="008049E2" w:rsidP="00B26AAE">
            <w:pPr>
              <w:rPr>
                <w:sz w:val="28"/>
                <w:szCs w:val="28"/>
              </w:rPr>
            </w:pPr>
            <w:r w:rsidRPr="00062E27">
              <w:rPr>
                <w:sz w:val="28"/>
                <w:szCs w:val="28"/>
              </w:rPr>
              <w:t>Приложение 1</w:t>
            </w:r>
            <w:r w:rsidRPr="005E59A6">
              <w:rPr>
                <w:sz w:val="28"/>
                <w:szCs w:val="28"/>
              </w:rPr>
              <w:t>1</w:t>
            </w:r>
          </w:p>
          <w:p w:rsidR="008049E2" w:rsidRPr="00062E27" w:rsidRDefault="008049E2" w:rsidP="00B26AAE">
            <w:pPr>
              <w:rPr>
                <w:sz w:val="28"/>
                <w:szCs w:val="28"/>
              </w:rPr>
            </w:pPr>
            <w:r w:rsidRPr="00062E27">
              <w:rPr>
                <w:sz w:val="28"/>
                <w:szCs w:val="28"/>
              </w:rPr>
              <w:t>к правилам вида спорта</w:t>
            </w:r>
          </w:p>
          <w:p w:rsidR="008049E2" w:rsidRPr="00062E27" w:rsidRDefault="008049E2" w:rsidP="00B26AAE">
            <w:pPr>
              <w:rPr>
                <w:sz w:val="28"/>
                <w:szCs w:val="28"/>
              </w:rPr>
            </w:pPr>
            <w:r w:rsidRPr="00062E27">
              <w:rPr>
                <w:sz w:val="28"/>
                <w:szCs w:val="28"/>
              </w:rPr>
              <w:t>«универсальный бой»</w:t>
            </w:r>
          </w:p>
        </w:tc>
      </w:tr>
    </w:tbl>
    <w:p w:rsidR="008049E2" w:rsidRPr="009445B4" w:rsidRDefault="008049E2" w:rsidP="008049E2">
      <w:pPr>
        <w:rPr>
          <w:sz w:val="28"/>
          <w:szCs w:val="28"/>
        </w:rPr>
      </w:pPr>
    </w:p>
    <w:p w:rsidR="008049E2" w:rsidRDefault="008049E2" w:rsidP="008049E2">
      <w:pPr>
        <w:jc w:val="both"/>
        <w:rPr>
          <w:sz w:val="28"/>
          <w:szCs w:val="28"/>
        </w:rPr>
      </w:pPr>
    </w:p>
    <w:p w:rsidR="008049E2" w:rsidRDefault="008049E2" w:rsidP="008049E2">
      <w:pPr>
        <w:jc w:val="both"/>
        <w:rPr>
          <w:sz w:val="28"/>
          <w:szCs w:val="28"/>
        </w:rPr>
      </w:pPr>
    </w:p>
    <w:p w:rsidR="008049E2" w:rsidRDefault="008049E2" w:rsidP="008049E2">
      <w:pPr>
        <w:jc w:val="both"/>
        <w:rPr>
          <w:sz w:val="28"/>
          <w:szCs w:val="28"/>
        </w:rPr>
      </w:pPr>
    </w:p>
    <w:p w:rsidR="008049E2" w:rsidRPr="009445B4" w:rsidRDefault="008049E2" w:rsidP="008049E2">
      <w:pPr>
        <w:jc w:val="center"/>
        <w:rPr>
          <w:sz w:val="28"/>
          <w:szCs w:val="28"/>
        </w:rPr>
      </w:pPr>
      <w:r w:rsidRPr="009445B4">
        <w:rPr>
          <w:sz w:val="28"/>
          <w:szCs w:val="28"/>
        </w:rPr>
        <w:t>ПРОТОКОЛ</w:t>
      </w:r>
    </w:p>
    <w:p w:rsidR="008049E2" w:rsidRPr="009445B4" w:rsidRDefault="008049E2" w:rsidP="008049E2">
      <w:pPr>
        <w:jc w:val="center"/>
        <w:rPr>
          <w:sz w:val="28"/>
          <w:szCs w:val="28"/>
        </w:rPr>
      </w:pPr>
      <w:r w:rsidRPr="009445B4">
        <w:rPr>
          <w:sz w:val="28"/>
          <w:szCs w:val="28"/>
        </w:rPr>
        <w:t>хода соревнований по универсальному бою</w:t>
      </w:r>
    </w:p>
    <w:p w:rsidR="008049E2" w:rsidRPr="009445B4" w:rsidRDefault="008049E2" w:rsidP="008049E2">
      <w:pPr>
        <w:jc w:val="center"/>
        <w:rPr>
          <w:sz w:val="28"/>
          <w:szCs w:val="28"/>
        </w:rPr>
      </w:pPr>
    </w:p>
    <w:p w:rsidR="008049E2" w:rsidRPr="009445B4" w:rsidRDefault="008049E2" w:rsidP="008049E2">
      <w:pPr>
        <w:rPr>
          <w:sz w:val="28"/>
          <w:szCs w:val="28"/>
        </w:rPr>
      </w:pPr>
      <w:r w:rsidRPr="009445B4">
        <w:rPr>
          <w:sz w:val="28"/>
          <w:szCs w:val="28"/>
        </w:rPr>
        <w:t>«___»___________ 20__ г.</w:t>
      </w:r>
      <w:r>
        <w:rPr>
          <w:sz w:val="28"/>
          <w:szCs w:val="28"/>
        </w:rPr>
        <w:t xml:space="preserve">                                                          </w:t>
      </w:r>
      <w:r w:rsidRPr="009445B4">
        <w:rPr>
          <w:sz w:val="28"/>
          <w:szCs w:val="28"/>
        </w:rPr>
        <w:t>Гор</w:t>
      </w:r>
      <w:r>
        <w:rPr>
          <w:sz w:val="28"/>
          <w:szCs w:val="28"/>
        </w:rPr>
        <w:t>од</w:t>
      </w:r>
      <w:r w:rsidRPr="009445B4">
        <w:rPr>
          <w:sz w:val="28"/>
          <w:szCs w:val="28"/>
        </w:rPr>
        <w:t xml:space="preserve">____________ </w:t>
      </w:r>
    </w:p>
    <w:p w:rsidR="008049E2" w:rsidRPr="009445B4" w:rsidRDefault="008049E2" w:rsidP="008049E2">
      <w:pPr>
        <w:jc w:val="center"/>
        <w:rPr>
          <w:sz w:val="28"/>
          <w:szCs w:val="28"/>
        </w:rPr>
      </w:pPr>
    </w:p>
    <w:p w:rsidR="008049E2" w:rsidRPr="009445B4" w:rsidRDefault="008049E2" w:rsidP="008049E2">
      <w:pPr>
        <w:jc w:val="both"/>
        <w:rPr>
          <w:sz w:val="28"/>
          <w:szCs w:val="28"/>
        </w:rPr>
      </w:pPr>
      <w:r w:rsidRPr="009445B4">
        <w:rPr>
          <w:sz w:val="28"/>
          <w:szCs w:val="28"/>
        </w:rPr>
        <w:t>___________________________</w:t>
      </w:r>
      <w:r>
        <w:rPr>
          <w:sz w:val="28"/>
          <w:szCs w:val="28"/>
        </w:rPr>
        <w:t xml:space="preserve">                                                      </w:t>
      </w:r>
      <w:r w:rsidRPr="009445B4">
        <w:rPr>
          <w:sz w:val="28"/>
          <w:szCs w:val="28"/>
        </w:rPr>
        <w:t>Вес _______</w:t>
      </w:r>
      <w:r>
        <w:rPr>
          <w:sz w:val="28"/>
          <w:szCs w:val="28"/>
        </w:rPr>
        <w:t xml:space="preserve">   </w:t>
      </w:r>
    </w:p>
    <w:p w:rsidR="008049E2" w:rsidRPr="009445B4" w:rsidRDefault="008049E2" w:rsidP="008049E2">
      <w:pPr>
        <w:jc w:val="both"/>
        <w:rPr>
          <w:sz w:val="28"/>
          <w:szCs w:val="28"/>
        </w:rPr>
      </w:pPr>
    </w:p>
    <w:p w:rsidR="008049E2" w:rsidRPr="009445B4" w:rsidRDefault="008049E2" w:rsidP="008049E2">
      <w:pPr>
        <w:rPr>
          <w:sz w:val="28"/>
          <w:szCs w:val="28"/>
        </w:rPr>
      </w:pPr>
    </w:p>
    <w:p w:rsidR="008049E2" w:rsidRPr="009445B4" w:rsidRDefault="008049E2" w:rsidP="008049E2">
      <w:pPr>
        <w:jc w:val="both"/>
      </w:pPr>
      <w:r w:rsidRPr="009445B4">
        <w:t>Группа «А»</w:t>
      </w:r>
    </w:p>
    <w:p w:rsidR="008049E2" w:rsidRPr="009445B4" w:rsidRDefault="008049E2" w:rsidP="008049E2">
      <w:pPr>
        <w:jc w:val="both"/>
        <w:rPr>
          <w:b/>
          <w:sz w:val="12"/>
          <w:szCs w:val="12"/>
        </w:rPr>
      </w:pPr>
      <w:r w:rsidRPr="009445B4">
        <w:rPr>
          <w:b/>
          <w:sz w:val="12"/>
          <w:szCs w:val="12"/>
        </w:rPr>
        <w:t>1</w:t>
      </w:r>
    </w:p>
    <w:tbl>
      <w:tblPr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275"/>
        <w:gridCol w:w="1134"/>
        <w:gridCol w:w="993"/>
        <w:gridCol w:w="1134"/>
        <w:gridCol w:w="297"/>
        <w:gridCol w:w="840"/>
        <w:gridCol w:w="280"/>
      </w:tblGrid>
      <w:tr w:rsidR="008049E2" w:rsidRPr="009445B4" w:rsidTr="00B26AAE">
        <w:trPr>
          <w:gridAfter w:val="5"/>
          <w:wAfter w:w="3544" w:type="dxa"/>
        </w:trPr>
        <w:tc>
          <w:tcPr>
            <w:tcW w:w="1101" w:type="dxa"/>
            <w:tcBorders>
              <w:left w:val="nil"/>
              <w:bottom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righ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  <w:r w:rsidRPr="009445B4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8049E2" w:rsidRPr="009445B4" w:rsidRDefault="008049E2" w:rsidP="00B26AAE">
            <w:pPr>
              <w:rPr>
                <w:b/>
                <w:sz w:val="12"/>
                <w:szCs w:val="12"/>
              </w:rPr>
            </w:pPr>
            <w:r w:rsidRPr="009445B4">
              <w:rPr>
                <w:b/>
                <w:sz w:val="12"/>
                <w:szCs w:val="12"/>
              </w:rPr>
              <w:t>1</w:t>
            </w:r>
          </w:p>
        </w:tc>
      </w:tr>
      <w:tr w:rsidR="008049E2" w:rsidRPr="009445B4" w:rsidTr="00B26AAE">
        <w:trPr>
          <w:gridAfter w:val="4"/>
          <w:wAfter w:w="2551" w:type="dxa"/>
        </w:trPr>
        <w:tc>
          <w:tcPr>
            <w:tcW w:w="1101" w:type="dxa"/>
            <w:tcBorders>
              <w:top w:val="nil"/>
              <w:left w:val="nil"/>
              <w:bottom w:val="single" w:sz="4" w:space="0" w:color="auto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  <w:r w:rsidRPr="009445B4">
              <w:rPr>
                <w:b/>
                <w:sz w:val="12"/>
                <w:szCs w:val="12"/>
              </w:rPr>
              <w:t>17</w:t>
            </w:r>
          </w:p>
        </w:tc>
        <w:tc>
          <w:tcPr>
            <w:tcW w:w="1275" w:type="dxa"/>
            <w:vMerge w:val="restart"/>
            <w:vAlign w:val="bottom"/>
          </w:tcPr>
          <w:p w:rsidR="008049E2" w:rsidRPr="009445B4" w:rsidRDefault="008049E2" w:rsidP="00B26AAE">
            <w:pPr>
              <w:rPr>
                <w:b/>
                <w:sz w:val="12"/>
                <w:szCs w:val="12"/>
              </w:rPr>
            </w:pPr>
            <w:r w:rsidRPr="009445B4">
              <w:rPr>
                <w:b/>
                <w:sz w:val="12"/>
                <w:szCs w:val="12"/>
              </w:rPr>
              <w:t>9</w:t>
            </w:r>
          </w:p>
        </w:tc>
        <w:tc>
          <w:tcPr>
            <w:tcW w:w="1134" w:type="dxa"/>
            <w:vMerge/>
            <w:tcBorders>
              <w:righ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8049E2" w:rsidRPr="009445B4" w:rsidRDefault="008049E2" w:rsidP="00B26AAE">
            <w:pPr>
              <w:rPr>
                <w:b/>
                <w:sz w:val="12"/>
                <w:szCs w:val="12"/>
              </w:rPr>
            </w:pPr>
            <w:r w:rsidRPr="009445B4">
              <w:rPr>
                <w:b/>
                <w:sz w:val="12"/>
                <w:szCs w:val="12"/>
              </w:rPr>
              <w:t>1</w:t>
            </w:r>
          </w:p>
        </w:tc>
      </w:tr>
      <w:tr w:rsidR="008049E2" w:rsidRPr="009445B4" w:rsidTr="00B26AAE">
        <w:trPr>
          <w:gridAfter w:val="4"/>
          <w:wAfter w:w="2551" w:type="dxa"/>
        </w:trPr>
        <w:tc>
          <w:tcPr>
            <w:tcW w:w="1101" w:type="dxa"/>
            <w:tcBorders>
              <w:left w:val="nil"/>
              <w:bottom w:val="single" w:sz="4" w:space="0" w:color="auto"/>
              <w:righ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  <w:r w:rsidRPr="009445B4">
              <w:rPr>
                <w:b/>
                <w:sz w:val="12"/>
                <w:szCs w:val="12"/>
              </w:rPr>
              <w:t>9</w:t>
            </w:r>
          </w:p>
        </w:tc>
        <w:tc>
          <w:tcPr>
            <w:tcW w:w="1275" w:type="dxa"/>
            <w:vMerge/>
            <w:tcBorders>
              <w:lef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vAlign w:val="bottom"/>
          </w:tcPr>
          <w:p w:rsidR="008049E2" w:rsidRPr="009445B4" w:rsidRDefault="008049E2" w:rsidP="00B26AAE">
            <w:pPr>
              <w:rPr>
                <w:b/>
                <w:sz w:val="12"/>
                <w:szCs w:val="12"/>
              </w:rPr>
            </w:pPr>
            <w:r w:rsidRPr="009445B4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993" w:type="dxa"/>
            <w:vMerge/>
            <w:tcBorders>
              <w:righ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</w:tr>
      <w:tr w:rsidR="008049E2" w:rsidRPr="009445B4" w:rsidTr="00B26AAE">
        <w:trPr>
          <w:gridAfter w:val="4"/>
          <w:wAfter w:w="2551" w:type="dxa"/>
        </w:trPr>
        <w:tc>
          <w:tcPr>
            <w:tcW w:w="1101" w:type="dxa"/>
            <w:tcBorders>
              <w:left w:val="nil"/>
              <w:bottom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righ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</w:tr>
      <w:tr w:rsidR="008049E2" w:rsidRPr="009445B4" w:rsidTr="00B26AAE">
        <w:tc>
          <w:tcPr>
            <w:tcW w:w="1101" w:type="dxa"/>
            <w:tcBorders>
              <w:top w:val="nil"/>
              <w:left w:val="nil"/>
              <w:bottom w:val="single" w:sz="4" w:space="0" w:color="auto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  <w:r w:rsidRPr="009445B4">
              <w:rPr>
                <w:b/>
                <w:sz w:val="12"/>
                <w:szCs w:val="12"/>
              </w:rPr>
              <w:t>25</w:t>
            </w:r>
          </w:p>
        </w:tc>
        <w:tc>
          <w:tcPr>
            <w:tcW w:w="1275" w:type="dxa"/>
            <w:vMerge w:val="restart"/>
            <w:tcBorders>
              <w:right w:val="nil"/>
            </w:tcBorders>
            <w:vAlign w:val="bottom"/>
          </w:tcPr>
          <w:p w:rsidR="008049E2" w:rsidRPr="009445B4" w:rsidRDefault="008049E2" w:rsidP="00B26AAE">
            <w:pPr>
              <w:rPr>
                <w:b/>
                <w:sz w:val="12"/>
                <w:szCs w:val="12"/>
              </w:rPr>
            </w:pPr>
            <w:r w:rsidRPr="009445B4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1134" w:type="dxa"/>
            <w:vMerge/>
            <w:tcBorders>
              <w:lef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righ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255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9E2" w:rsidRPr="009445B4" w:rsidRDefault="008049E2" w:rsidP="00B26AAE">
            <w:pPr>
              <w:rPr>
                <w:b/>
                <w:sz w:val="12"/>
                <w:szCs w:val="12"/>
              </w:rPr>
            </w:pPr>
            <w:r w:rsidRPr="009445B4">
              <w:rPr>
                <w:b/>
                <w:sz w:val="12"/>
                <w:szCs w:val="12"/>
              </w:rPr>
              <w:t xml:space="preserve"> 1</w:t>
            </w:r>
            <w:r>
              <w:rPr>
                <w:b/>
                <w:sz w:val="12"/>
                <w:szCs w:val="12"/>
              </w:rPr>
              <w:t xml:space="preserve">               </w:t>
            </w:r>
            <w:r w:rsidRPr="009445B4">
              <w:rPr>
                <w:b/>
                <w:sz w:val="12"/>
                <w:szCs w:val="12"/>
              </w:rPr>
              <w:t>А</w:t>
            </w:r>
            <w:proofErr w:type="gramStart"/>
            <w:r w:rsidRPr="009445B4">
              <w:rPr>
                <w:b/>
                <w:sz w:val="12"/>
                <w:szCs w:val="12"/>
              </w:rPr>
              <w:t>1</w:t>
            </w:r>
            <w:proofErr w:type="gramEnd"/>
          </w:p>
        </w:tc>
      </w:tr>
      <w:tr w:rsidR="008049E2" w:rsidRPr="009445B4" w:rsidTr="00B26AAE">
        <w:tc>
          <w:tcPr>
            <w:tcW w:w="1101" w:type="dxa"/>
            <w:tcBorders>
              <w:left w:val="nil"/>
              <w:bottom w:val="single" w:sz="4" w:space="0" w:color="auto"/>
              <w:righ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  <w:r w:rsidRPr="009445B4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1275" w:type="dxa"/>
            <w:vMerge/>
            <w:tcBorders>
              <w:left w:val="nil"/>
              <w:righ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vAlign w:val="bottom"/>
          </w:tcPr>
          <w:p w:rsidR="008049E2" w:rsidRPr="009445B4" w:rsidRDefault="008049E2" w:rsidP="00B26AAE">
            <w:pPr>
              <w:rPr>
                <w:b/>
                <w:sz w:val="12"/>
                <w:szCs w:val="12"/>
              </w:rPr>
            </w:pPr>
            <w:r w:rsidRPr="009445B4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2551" w:type="dxa"/>
            <w:gridSpan w:val="4"/>
            <w:vMerge/>
            <w:tcBorders>
              <w:bottom w:val="nil"/>
              <w:righ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</w:tr>
      <w:tr w:rsidR="008049E2" w:rsidRPr="009445B4" w:rsidTr="00B26AAE">
        <w:tc>
          <w:tcPr>
            <w:tcW w:w="1101" w:type="dxa"/>
            <w:tcBorders>
              <w:left w:val="nil"/>
              <w:bottom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275" w:type="dxa"/>
            <w:vMerge/>
            <w:tcBorders>
              <w:righ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993" w:type="dxa"/>
            <w:vMerge/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2551" w:type="dxa"/>
            <w:gridSpan w:val="4"/>
            <w:vMerge/>
            <w:tcBorders>
              <w:bottom w:val="nil"/>
              <w:righ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</w:tr>
      <w:tr w:rsidR="008049E2" w:rsidRPr="009445B4" w:rsidTr="00B26AAE">
        <w:tc>
          <w:tcPr>
            <w:tcW w:w="1101" w:type="dxa"/>
            <w:tcBorders>
              <w:top w:val="nil"/>
              <w:left w:val="nil"/>
              <w:bottom w:val="single" w:sz="4" w:space="0" w:color="auto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  <w:r w:rsidRPr="009445B4">
              <w:rPr>
                <w:b/>
                <w:sz w:val="12"/>
                <w:szCs w:val="12"/>
              </w:rPr>
              <w:t>21</w:t>
            </w:r>
          </w:p>
        </w:tc>
        <w:tc>
          <w:tcPr>
            <w:tcW w:w="1275" w:type="dxa"/>
            <w:vMerge w:val="restart"/>
            <w:vAlign w:val="bottom"/>
          </w:tcPr>
          <w:p w:rsidR="008049E2" w:rsidRPr="009445B4" w:rsidRDefault="008049E2" w:rsidP="00B26AAE">
            <w:pPr>
              <w:rPr>
                <w:b/>
                <w:sz w:val="12"/>
                <w:szCs w:val="12"/>
              </w:rPr>
            </w:pPr>
            <w:r w:rsidRPr="009445B4">
              <w:rPr>
                <w:b/>
                <w:sz w:val="12"/>
                <w:szCs w:val="12"/>
              </w:rPr>
              <w:t>13</w:t>
            </w:r>
          </w:p>
        </w:tc>
        <w:tc>
          <w:tcPr>
            <w:tcW w:w="1134" w:type="dxa"/>
            <w:vMerge/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993" w:type="dxa"/>
            <w:vMerge/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2551" w:type="dxa"/>
            <w:gridSpan w:val="4"/>
            <w:vMerge/>
            <w:tcBorders>
              <w:bottom w:val="nil"/>
              <w:righ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</w:tr>
      <w:tr w:rsidR="008049E2" w:rsidRPr="009445B4" w:rsidTr="00B26AAE">
        <w:tc>
          <w:tcPr>
            <w:tcW w:w="1101" w:type="dxa"/>
            <w:tcBorders>
              <w:left w:val="nil"/>
              <w:bottom w:val="single" w:sz="4" w:space="0" w:color="auto"/>
              <w:righ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  <w:r w:rsidRPr="009445B4">
              <w:rPr>
                <w:b/>
                <w:sz w:val="12"/>
                <w:szCs w:val="12"/>
              </w:rPr>
              <w:t>13</w:t>
            </w:r>
          </w:p>
        </w:tc>
        <w:tc>
          <w:tcPr>
            <w:tcW w:w="1275" w:type="dxa"/>
            <w:vMerge/>
            <w:tcBorders>
              <w:lef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993" w:type="dxa"/>
            <w:vMerge/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2551" w:type="dxa"/>
            <w:gridSpan w:val="4"/>
            <w:vMerge/>
            <w:tcBorders>
              <w:bottom w:val="nil"/>
              <w:righ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</w:tr>
      <w:tr w:rsidR="008049E2" w:rsidRPr="009445B4" w:rsidTr="00B26AAE">
        <w:tc>
          <w:tcPr>
            <w:tcW w:w="1101" w:type="dxa"/>
            <w:tcBorders>
              <w:left w:val="nil"/>
              <w:bottom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tcBorders>
              <w:right w:val="nil"/>
            </w:tcBorders>
            <w:vAlign w:val="bottom"/>
          </w:tcPr>
          <w:p w:rsidR="008049E2" w:rsidRPr="009445B4" w:rsidRDefault="008049E2" w:rsidP="00B26AAE">
            <w:pPr>
              <w:rPr>
                <w:b/>
                <w:sz w:val="12"/>
                <w:szCs w:val="12"/>
              </w:rPr>
            </w:pPr>
            <w:r w:rsidRPr="009445B4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993" w:type="dxa"/>
            <w:vMerge/>
            <w:tcBorders>
              <w:lef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2551" w:type="dxa"/>
            <w:gridSpan w:val="4"/>
            <w:vMerge/>
            <w:tcBorders>
              <w:bottom w:val="nil"/>
              <w:righ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</w:tr>
      <w:tr w:rsidR="008049E2" w:rsidRPr="009445B4" w:rsidTr="00B26AAE">
        <w:tc>
          <w:tcPr>
            <w:tcW w:w="1101" w:type="dxa"/>
            <w:tcBorders>
              <w:top w:val="nil"/>
              <w:left w:val="nil"/>
              <w:bottom w:val="single" w:sz="4" w:space="0" w:color="auto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  <w:r w:rsidRPr="009445B4">
              <w:rPr>
                <w:b/>
                <w:sz w:val="12"/>
                <w:szCs w:val="12"/>
              </w:rPr>
              <w:t>29</w:t>
            </w:r>
          </w:p>
        </w:tc>
        <w:tc>
          <w:tcPr>
            <w:tcW w:w="1275" w:type="dxa"/>
            <w:vMerge w:val="restart"/>
            <w:tcBorders>
              <w:right w:val="nil"/>
            </w:tcBorders>
            <w:vAlign w:val="bottom"/>
          </w:tcPr>
          <w:p w:rsidR="008049E2" w:rsidRPr="009445B4" w:rsidRDefault="008049E2" w:rsidP="00B26AAE">
            <w:pPr>
              <w:rPr>
                <w:b/>
                <w:sz w:val="12"/>
                <w:szCs w:val="12"/>
              </w:rPr>
            </w:pPr>
            <w:r w:rsidRPr="009445B4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1134" w:type="dxa"/>
            <w:vMerge/>
            <w:tcBorders>
              <w:left w:val="nil"/>
              <w:righ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2551" w:type="dxa"/>
            <w:gridSpan w:val="4"/>
            <w:vMerge/>
            <w:tcBorders>
              <w:bottom w:val="nil"/>
              <w:righ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</w:tr>
      <w:tr w:rsidR="008049E2" w:rsidRPr="009445B4" w:rsidTr="00B26AAE">
        <w:tc>
          <w:tcPr>
            <w:tcW w:w="1101" w:type="dxa"/>
            <w:tcBorders>
              <w:left w:val="nil"/>
              <w:bottom w:val="single" w:sz="4" w:space="0" w:color="auto"/>
              <w:righ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  <w:r w:rsidRPr="009445B4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1275" w:type="dxa"/>
            <w:vMerge/>
            <w:tcBorders>
              <w:left w:val="nil"/>
              <w:righ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nil"/>
              <w:righ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bottom"/>
          </w:tcPr>
          <w:p w:rsidR="008049E2" w:rsidRPr="009445B4" w:rsidRDefault="008049E2" w:rsidP="00B26AAE">
            <w:pPr>
              <w:rPr>
                <w:b/>
                <w:sz w:val="12"/>
                <w:szCs w:val="12"/>
              </w:rPr>
            </w:pPr>
            <w:r w:rsidRPr="009445B4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right w:val="nil"/>
            </w:tcBorders>
          </w:tcPr>
          <w:p w:rsidR="008049E2" w:rsidRPr="009445B4" w:rsidRDefault="008049E2" w:rsidP="00B26AAE">
            <w:pPr>
              <w:jc w:val="both"/>
              <w:rPr>
                <w:sz w:val="12"/>
                <w:szCs w:val="12"/>
              </w:rPr>
            </w:pPr>
          </w:p>
          <w:p w:rsidR="008049E2" w:rsidRPr="009445B4" w:rsidRDefault="008049E2" w:rsidP="00B26AAE">
            <w:pPr>
              <w:jc w:val="both"/>
              <w:rPr>
                <w:sz w:val="12"/>
                <w:szCs w:val="12"/>
              </w:rPr>
            </w:pPr>
          </w:p>
          <w:p w:rsidR="008049E2" w:rsidRPr="009445B4" w:rsidRDefault="008049E2" w:rsidP="00B26AAE">
            <w:pPr>
              <w:jc w:val="both"/>
              <w:rPr>
                <w:sz w:val="12"/>
                <w:szCs w:val="12"/>
              </w:rPr>
            </w:pPr>
          </w:p>
          <w:p w:rsidR="008049E2" w:rsidRPr="009445B4" w:rsidRDefault="008049E2" w:rsidP="00B26AAE">
            <w:pPr>
              <w:jc w:val="both"/>
              <w:rPr>
                <w:sz w:val="12"/>
                <w:szCs w:val="12"/>
              </w:rPr>
            </w:pPr>
          </w:p>
          <w:p w:rsidR="008049E2" w:rsidRPr="009445B4" w:rsidRDefault="008049E2" w:rsidP="00B26AAE">
            <w:pPr>
              <w:jc w:val="both"/>
              <w:rPr>
                <w:sz w:val="12"/>
                <w:szCs w:val="12"/>
              </w:rPr>
            </w:pPr>
          </w:p>
          <w:p w:rsidR="008049E2" w:rsidRPr="009445B4" w:rsidRDefault="008049E2" w:rsidP="00B26AAE">
            <w:pPr>
              <w:jc w:val="both"/>
              <w:rPr>
                <w:sz w:val="12"/>
                <w:szCs w:val="12"/>
              </w:rPr>
            </w:pPr>
          </w:p>
          <w:p w:rsidR="008049E2" w:rsidRPr="009445B4" w:rsidRDefault="008049E2" w:rsidP="00B26AAE">
            <w:pPr>
              <w:jc w:val="both"/>
              <w:rPr>
                <w:sz w:val="12"/>
                <w:szCs w:val="12"/>
              </w:rPr>
            </w:pPr>
          </w:p>
          <w:p w:rsidR="008049E2" w:rsidRPr="009445B4" w:rsidRDefault="008049E2" w:rsidP="00B26AAE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 w:rsidRPr="009445B4">
              <w:rPr>
                <w:sz w:val="12"/>
                <w:szCs w:val="12"/>
              </w:rPr>
              <w:t xml:space="preserve"> Финал</w:t>
            </w:r>
          </w:p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</w:t>
            </w:r>
            <w:r w:rsidRPr="009445B4">
              <w:rPr>
                <w:sz w:val="12"/>
                <w:szCs w:val="12"/>
              </w:rPr>
              <w:t>за 1 место</w:t>
            </w:r>
          </w:p>
        </w:tc>
      </w:tr>
      <w:tr w:rsidR="008049E2" w:rsidRPr="009445B4" w:rsidTr="00B26AAE">
        <w:tc>
          <w:tcPr>
            <w:tcW w:w="1101" w:type="dxa"/>
            <w:tcBorders>
              <w:left w:val="nil"/>
              <w:bottom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275" w:type="dxa"/>
            <w:vMerge/>
            <w:tcBorders>
              <w:righ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nil"/>
              <w:righ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gridSpan w:val="3"/>
            <w:vMerge/>
            <w:tcBorders>
              <w:righ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</w:tr>
      <w:tr w:rsidR="008049E2" w:rsidRPr="009445B4" w:rsidTr="00B26AAE">
        <w:tc>
          <w:tcPr>
            <w:tcW w:w="1101" w:type="dxa"/>
            <w:tcBorders>
              <w:top w:val="nil"/>
              <w:left w:val="nil"/>
              <w:bottom w:val="single" w:sz="4" w:space="0" w:color="auto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  <w:r w:rsidRPr="009445B4">
              <w:rPr>
                <w:b/>
                <w:sz w:val="12"/>
                <w:szCs w:val="12"/>
              </w:rPr>
              <w:t>19</w:t>
            </w:r>
          </w:p>
        </w:tc>
        <w:tc>
          <w:tcPr>
            <w:tcW w:w="1275" w:type="dxa"/>
            <w:vMerge w:val="restart"/>
            <w:vAlign w:val="bottom"/>
          </w:tcPr>
          <w:p w:rsidR="008049E2" w:rsidRPr="009445B4" w:rsidRDefault="008049E2" w:rsidP="00B26AAE">
            <w:pPr>
              <w:rPr>
                <w:b/>
                <w:sz w:val="12"/>
                <w:szCs w:val="12"/>
              </w:rPr>
            </w:pPr>
            <w:r w:rsidRPr="009445B4">
              <w:rPr>
                <w:b/>
                <w:sz w:val="12"/>
                <w:szCs w:val="12"/>
              </w:rPr>
              <w:t>11</w:t>
            </w:r>
          </w:p>
        </w:tc>
        <w:tc>
          <w:tcPr>
            <w:tcW w:w="1134" w:type="dxa"/>
            <w:vMerge/>
            <w:tcBorders>
              <w:righ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gridSpan w:val="3"/>
            <w:vMerge/>
            <w:tcBorders>
              <w:righ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</w:tr>
      <w:tr w:rsidR="008049E2" w:rsidRPr="009445B4" w:rsidTr="00B26AAE">
        <w:tc>
          <w:tcPr>
            <w:tcW w:w="1101" w:type="dxa"/>
            <w:tcBorders>
              <w:left w:val="nil"/>
              <w:bottom w:val="single" w:sz="4" w:space="0" w:color="auto"/>
              <w:righ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  <w:r w:rsidRPr="009445B4">
              <w:rPr>
                <w:b/>
                <w:sz w:val="12"/>
                <w:szCs w:val="12"/>
              </w:rPr>
              <w:t>11</w:t>
            </w:r>
          </w:p>
        </w:tc>
        <w:tc>
          <w:tcPr>
            <w:tcW w:w="1275" w:type="dxa"/>
            <w:vMerge/>
            <w:tcBorders>
              <w:lef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vAlign w:val="bottom"/>
          </w:tcPr>
          <w:p w:rsidR="008049E2" w:rsidRPr="009445B4" w:rsidRDefault="008049E2" w:rsidP="00B26AAE">
            <w:pPr>
              <w:rPr>
                <w:b/>
                <w:sz w:val="12"/>
                <w:szCs w:val="12"/>
              </w:rPr>
            </w:pPr>
            <w:r w:rsidRPr="009445B4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993" w:type="dxa"/>
            <w:vMerge/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gridSpan w:val="3"/>
            <w:vMerge/>
            <w:tcBorders>
              <w:righ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</w:tr>
      <w:tr w:rsidR="008049E2" w:rsidRPr="009445B4" w:rsidTr="00B26AAE">
        <w:tc>
          <w:tcPr>
            <w:tcW w:w="1101" w:type="dxa"/>
            <w:tcBorders>
              <w:left w:val="nil"/>
              <w:bottom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993" w:type="dxa"/>
            <w:vMerge/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gridSpan w:val="3"/>
            <w:vMerge/>
            <w:tcBorders>
              <w:righ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</w:tr>
      <w:tr w:rsidR="008049E2" w:rsidRPr="009445B4" w:rsidTr="00B26AAE">
        <w:tc>
          <w:tcPr>
            <w:tcW w:w="1101" w:type="dxa"/>
            <w:tcBorders>
              <w:top w:val="nil"/>
              <w:left w:val="nil"/>
              <w:bottom w:val="single" w:sz="4" w:space="0" w:color="auto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  <w:r w:rsidRPr="009445B4">
              <w:rPr>
                <w:b/>
                <w:sz w:val="12"/>
                <w:szCs w:val="12"/>
              </w:rPr>
              <w:t>27</w:t>
            </w:r>
          </w:p>
        </w:tc>
        <w:tc>
          <w:tcPr>
            <w:tcW w:w="1275" w:type="dxa"/>
            <w:vMerge w:val="restart"/>
            <w:tcBorders>
              <w:right w:val="nil"/>
            </w:tcBorders>
            <w:vAlign w:val="bottom"/>
          </w:tcPr>
          <w:p w:rsidR="008049E2" w:rsidRPr="009445B4" w:rsidRDefault="008049E2" w:rsidP="00B26AAE">
            <w:pPr>
              <w:rPr>
                <w:b/>
                <w:sz w:val="12"/>
                <w:szCs w:val="12"/>
              </w:rPr>
            </w:pPr>
            <w:r w:rsidRPr="009445B4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1134" w:type="dxa"/>
            <w:vMerge/>
            <w:tcBorders>
              <w:lef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993" w:type="dxa"/>
            <w:vMerge/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gridSpan w:val="3"/>
            <w:vMerge/>
            <w:tcBorders>
              <w:righ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</w:tr>
      <w:tr w:rsidR="008049E2" w:rsidRPr="009445B4" w:rsidTr="00B26AAE">
        <w:tc>
          <w:tcPr>
            <w:tcW w:w="1101" w:type="dxa"/>
            <w:tcBorders>
              <w:left w:val="nil"/>
              <w:bottom w:val="single" w:sz="4" w:space="0" w:color="auto"/>
              <w:righ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  <w:r w:rsidRPr="009445B4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1275" w:type="dxa"/>
            <w:vMerge/>
            <w:tcBorders>
              <w:left w:val="nil"/>
              <w:righ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gridSpan w:val="3"/>
            <w:vMerge/>
            <w:tcBorders>
              <w:righ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</w:tr>
      <w:tr w:rsidR="008049E2" w:rsidRPr="009445B4" w:rsidTr="00B26AAE">
        <w:tc>
          <w:tcPr>
            <w:tcW w:w="1101" w:type="dxa"/>
            <w:tcBorders>
              <w:left w:val="nil"/>
              <w:bottom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275" w:type="dxa"/>
            <w:vMerge/>
            <w:tcBorders>
              <w:righ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right w:val="nil"/>
            </w:tcBorders>
            <w:vAlign w:val="bottom"/>
          </w:tcPr>
          <w:p w:rsidR="008049E2" w:rsidRPr="009445B4" w:rsidRDefault="008049E2" w:rsidP="00B26AAE">
            <w:pPr>
              <w:rPr>
                <w:b/>
                <w:sz w:val="12"/>
                <w:szCs w:val="12"/>
              </w:rPr>
            </w:pPr>
            <w:r w:rsidRPr="009445B4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1134" w:type="dxa"/>
            <w:vMerge/>
            <w:tcBorders>
              <w:lef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gridSpan w:val="3"/>
            <w:vMerge/>
            <w:tcBorders>
              <w:righ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</w:tr>
      <w:tr w:rsidR="008049E2" w:rsidRPr="009445B4" w:rsidTr="00B26AAE">
        <w:tc>
          <w:tcPr>
            <w:tcW w:w="1101" w:type="dxa"/>
            <w:tcBorders>
              <w:top w:val="nil"/>
              <w:left w:val="nil"/>
              <w:bottom w:val="single" w:sz="4" w:space="0" w:color="auto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  <w:r w:rsidRPr="009445B4">
              <w:rPr>
                <w:b/>
                <w:sz w:val="12"/>
                <w:szCs w:val="12"/>
              </w:rPr>
              <w:t>23</w:t>
            </w:r>
          </w:p>
        </w:tc>
        <w:tc>
          <w:tcPr>
            <w:tcW w:w="1275" w:type="dxa"/>
            <w:vMerge w:val="restart"/>
            <w:vAlign w:val="bottom"/>
          </w:tcPr>
          <w:p w:rsidR="008049E2" w:rsidRPr="009445B4" w:rsidRDefault="008049E2" w:rsidP="00B26AAE">
            <w:pPr>
              <w:rPr>
                <w:b/>
                <w:sz w:val="12"/>
                <w:szCs w:val="12"/>
              </w:rPr>
            </w:pPr>
            <w:r w:rsidRPr="009445B4">
              <w:rPr>
                <w:b/>
                <w:sz w:val="12"/>
                <w:szCs w:val="12"/>
              </w:rPr>
              <w:t>15</w:t>
            </w:r>
          </w:p>
        </w:tc>
        <w:tc>
          <w:tcPr>
            <w:tcW w:w="1134" w:type="dxa"/>
            <w:vMerge/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righ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gridSpan w:val="3"/>
            <w:vMerge/>
            <w:tcBorders>
              <w:righ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</w:tr>
      <w:tr w:rsidR="008049E2" w:rsidRPr="009445B4" w:rsidTr="00B26AAE">
        <w:tc>
          <w:tcPr>
            <w:tcW w:w="1101" w:type="dxa"/>
            <w:tcBorders>
              <w:left w:val="nil"/>
              <w:bottom w:val="single" w:sz="4" w:space="0" w:color="auto"/>
              <w:righ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  <w:r w:rsidRPr="009445B4">
              <w:rPr>
                <w:b/>
                <w:sz w:val="12"/>
                <w:szCs w:val="12"/>
              </w:rPr>
              <w:t>15</w:t>
            </w:r>
          </w:p>
        </w:tc>
        <w:tc>
          <w:tcPr>
            <w:tcW w:w="1275" w:type="dxa"/>
            <w:vMerge/>
            <w:tcBorders>
              <w:lef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righ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gridSpan w:val="3"/>
            <w:vMerge/>
            <w:tcBorders>
              <w:righ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</w:tr>
      <w:tr w:rsidR="008049E2" w:rsidRPr="009445B4" w:rsidTr="00B26AAE">
        <w:tc>
          <w:tcPr>
            <w:tcW w:w="1101" w:type="dxa"/>
            <w:tcBorders>
              <w:left w:val="nil"/>
              <w:bottom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tcBorders>
              <w:right w:val="nil"/>
            </w:tcBorders>
            <w:vAlign w:val="bottom"/>
          </w:tcPr>
          <w:p w:rsidR="008049E2" w:rsidRPr="009445B4" w:rsidRDefault="008049E2" w:rsidP="00B26AAE">
            <w:pPr>
              <w:rPr>
                <w:b/>
                <w:sz w:val="12"/>
                <w:szCs w:val="12"/>
              </w:rPr>
            </w:pPr>
            <w:r w:rsidRPr="009445B4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993" w:type="dxa"/>
            <w:vMerge/>
            <w:tcBorders>
              <w:left w:val="nil"/>
              <w:righ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gridSpan w:val="3"/>
            <w:vMerge/>
            <w:tcBorders>
              <w:righ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</w:tr>
      <w:tr w:rsidR="008049E2" w:rsidRPr="009445B4" w:rsidTr="00B26AAE">
        <w:tc>
          <w:tcPr>
            <w:tcW w:w="1101" w:type="dxa"/>
            <w:tcBorders>
              <w:top w:val="nil"/>
              <w:left w:val="nil"/>
              <w:bottom w:val="single" w:sz="4" w:space="0" w:color="auto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  <w:r w:rsidRPr="009445B4">
              <w:rPr>
                <w:b/>
                <w:sz w:val="12"/>
                <w:szCs w:val="12"/>
              </w:rPr>
              <w:t>31</w:t>
            </w:r>
          </w:p>
        </w:tc>
        <w:tc>
          <w:tcPr>
            <w:tcW w:w="1275" w:type="dxa"/>
            <w:tcBorders>
              <w:bottom w:val="nil"/>
              <w:righ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nil"/>
              <w:righ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nil"/>
              <w:righ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gridSpan w:val="3"/>
            <w:vMerge/>
            <w:tcBorders>
              <w:righ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</w:tr>
      <w:tr w:rsidR="008049E2" w:rsidRPr="009445B4" w:rsidTr="00B26AAE">
        <w:trPr>
          <w:trHeight w:val="95"/>
        </w:trPr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49E2" w:rsidRDefault="008049E2" w:rsidP="00B26AAE"/>
          <w:p w:rsidR="008049E2" w:rsidRPr="009445B4" w:rsidRDefault="008049E2" w:rsidP="00B26AAE">
            <w:r w:rsidRPr="009445B4">
              <w:t>Группа «В»</w:t>
            </w:r>
          </w:p>
        </w:tc>
        <w:tc>
          <w:tcPr>
            <w:tcW w:w="1134" w:type="dxa"/>
            <w:vMerge/>
            <w:tcBorders>
              <w:left w:val="nil"/>
              <w:right w:val="nil"/>
            </w:tcBorders>
            <w:vAlign w:val="center"/>
          </w:tcPr>
          <w:p w:rsidR="008049E2" w:rsidRPr="009445B4" w:rsidRDefault="008049E2" w:rsidP="00B26AAE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nil"/>
              <w:right w:val="nil"/>
            </w:tcBorders>
            <w:vAlign w:val="center"/>
          </w:tcPr>
          <w:p w:rsidR="008049E2" w:rsidRPr="009445B4" w:rsidRDefault="008049E2" w:rsidP="00B26AAE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  <w:vAlign w:val="center"/>
          </w:tcPr>
          <w:p w:rsidR="008049E2" w:rsidRPr="009445B4" w:rsidRDefault="008049E2" w:rsidP="00B26AAE">
            <w:pPr>
              <w:rPr>
                <w:sz w:val="12"/>
                <w:szCs w:val="12"/>
              </w:rPr>
            </w:pPr>
          </w:p>
        </w:tc>
        <w:tc>
          <w:tcPr>
            <w:tcW w:w="1417" w:type="dxa"/>
            <w:gridSpan w:val="3"/>
            <w:vMerge/>
            <w:tcBorders>
              <w:right w:val="nil"/>
            </w:tcBorders>
            <w:vAlign w:val="center"/>
          </w:tcPr>
          <w:p w:rsidR="008049E2" w:rsidRPr="009445B4" w:rsidRDefault="008049E2" w:rsidP="00B26AAE">
            <w:pPr>
              <w:rPr>
                <w:sz w:val="12"/>
                <w:szCs w:val="12"/>
              </w:rPr>
            </w:pPr>
          </w:p>
        </w:tc>
      </w:tr>
      <w:tr w:rsidR="008049E2" w:rsidRPr="009445B4" w:rsidTr="00B26AAE"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  <w:r w:rsidRPr="009445B4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8049E2" w:rsidRPr="009445B4" w:rsidRDefault="008049E2" w:rsidP="00B26AAE">
            <w:pPr>
              <w:rPr>
                <w:b/>
                <w:sz w:val="12"/>
                <w:szCs w:val="12"/>
              </w:rPr>
            </w:pPr>
            <w:r w:rsidRPr="009445B4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1134" w:type="dxa"/>
            <w:vMerge/>
            <w:tcBorders>
              <w:left w:val="nil"/>
              <w:righ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nil"/>
              <w:righ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  <w:righ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</w:tr>
      <w:tr w:rsidR="008049E2" w:rsidRPr="009445B4" w:rsidTr="00B26AAE">
        <w:tc>
          <w:tcPr>
            <w:tcW w:w="1101" w:type="dxa"/>
            <w:tcBorders>
              <w:left w:val="nil"/>
              <w:bottom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275" w:type="dxa"/>
            <w:vMerge/>
            <w:tcBorders>
              <w:righ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nil"/>
              <w:righ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nil"/>
              <w:righ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gridSpan w:val="3"/>
            <w:vMerge w:val="restart"/>
            <w:tcBorders>
              <w:bottom w:val="nil"/>
              <w:right w:val="nil"/>
            </w:tcBorders>
          </w:tcPr>
          <w:p w:rsidR="008049E2" w:rsidRPr="009445B4" w:rsidRDefault="008049E2" w:rsidP="00B26AAE">
            <w:pPr>
              <w:jc w:val="both"/>
              <w:rPr>
                <w:sz w:val="12"/>
                <w:szCs w:val="12"/>
              </w:rPr>
            </w:pPr>
          </w:p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</w:t>
            </w:r>
            <w:r w:rsidRPr="009445B4">
              <w:rPr>
                <w:sz w:val="12"/>
                <w:szCs w:val="12"/>
              </w:rPr>
              <w:t>3 место</w:t>
            </w:r>
          </w:p>
        </w:tc>
      </w:tr>
      <w:tr w:rsidR="008049E2" w:rsidRPr="009445B4" w:rsidTr="00B26AAE">
        <w:tc>
          <w:tcPr>
            <w:tcW w:w="1101" w:type="dxa"/>
            <w:tcBorders>
              <w:top w:val="nil"/>
              <w:left w:val="nil"/>
              <w:bottom w:val="single" w:sz="4" w:space="0" w:color="auto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  <w:r w:rsidRPr="009445B4">
              <w:rPr>
                <w:b/>
                <w:sz w:val="12"/>
                <w:szCs w:val="12"/>
              </w:rPr>
              <w:t>18</w:t>
            </w:r>
          </w:p>
        </w:tc>
        <w:tc>
          <w:tcPr>
            <w:tcW w:w="1275" w:type="dxa"/>
            <w:vMerge w:val="restart"/>
            <w:vAlign w:val="bottom"/>
          </w:tcPr>
          <w:p w:rsidR="008049E2" w:rsidRPr="009445B4" w:rsidRDefault="008049E2" w:rsidP="00B26AAE">
            <w:pPr>
              <w:rPr>
                <w:b/>
                <w:sz w:val="12"/>
                <w:szCs w:val="12"/>
              </w:rPr>
            </w:pPr>
            <w:r w:rsidRPr="009445B4">
              <w:rPr>
                <w:b/>
                <w:sz w:val="12"/>
                <w:szCs w:val="12"/>
              </w:rPr>
              <w:t>10</w:t>
            </w:r>
          </w:p>
        </w:tc>
        <w:tc>
          <w:tcPr>
            <w:tcW w:w="1134" w:type="dxa"/>
            <w:vMerge/>
            <w:tcBorders>
              <w:righ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nil"/>
              <w:righ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gridSpan w:val="3"/>
            <w:vMerge/>
            <w:tcBorders>
              <w:bottom w:val="nil"/>
              <w:righ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</w:tr>
      <w:tr w:rsidR="008049E2" w:rsidRPr="009445B4" w:rsidTr="00B26AAE">
        <w:tc>
          <w:tcPr>
            <w:tcW w:w="1101" w:type="dxa"/>
            <w:tcBorders>
              <w:left w:val="nil"/>
              <w:bottom w:val="single" w:sz="4" w:space="0" w:color="auto"/>
              <w:righ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  <w:r w:rsidRPr="009445B4">
              <w:rPr>
                <w:b/>
                <w:sz w:val="12"/>
                <w:szCs w:val="12"/>
              </w:rPr>
              <w:t>10</w:t>
            </w:r>
          </w:p>
        </w:tc>
        <w:tc>
          <w:tcPr>
            <w:tcW w:w="1275" w:type="dxa"/>
            <w:vMerge/>
            <w:tcBorders>
              <w:lef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vAlign w:val="bottom"/>
          </w:tcPr>
          <w:p w:rsidR="008049E2" w:rsidRPr="009445B4" w:rsidRDefault="008049E2" w:rsidP="00B26AAE">
            <w:pPr>
              <w:rPr>
                <w:b/>
                <w:sz w:val="12"/>
                <w:szCs w:val="12"/>
              </w:rPr>
            </w:pPr>
            <w:r w:rsidRPr="009445B4">
              <w:rPr>
                <w:b/>
                <w:sz w:val="12"/>
                <w:szCs w:val="12"/>
              </w:rPr>
              <w:t>6</w:t>
            </w:r>
          </w:p>
        </w:tc>
        <w:tc>
          <w:tcPr>
            <w:tcW w:w="993" w:type="dxa"/>
            <w:vMerge/>
            <w:tcBorders>
              <w:righ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gridSpan w:val="3"/>
            <w:vMerge/>
            <w:tcBorders>
              <w:bottom w:val="nil"/>
              <w:righ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</w:tr>
      <w:tr w:rsidR="008049E2" w:rsidRPr="009445B4" w:rsidTr="00B26AAE">
        <w:tc>
          <w:tcPr>
            <w:tcW w:w="1101" w:type="dxa"/>
            <w:tcBorders>
              <w:left w:val="nil"/>
              <w:bottom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righ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gridSpan w:val="3"/>
            <w:vMerge/>
            <w:tcBorders>
              <w:bottom w:val="nil"/>
              <w:righ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</w:tr>
      <w:tr w:rsidR="008049E2" w:rsidRPr="009445B4" w:rsidTr="00B26AAE">
        <w:tc>
          <w:tcPr>
            <w:tcW w:w="1101" w:type="dxa"/>
            <w:tcBorders>
              <w:top w:val="nil"/>
              <w:left w:val="nil"/>
              <w:bottom w:val="single" w:sz="4" w:space="0" w:color="auto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  <w:r w:rsidRPr="009445B4">
              <w:rPr>
                <w:b/>
                <w:sz w:val="12"/>
                <w:szCs w:val="12"/>
              </w:rPr>
              <w:t>26</w:t>
            </w:r>
          </w:p>
        </w:tc>
        <w:tc>
          <w:tcPr>
            <w:tcW w:w="1275" w:type="dxa"/>
            <w:vMerge w:val="restart"/>
            <w:tcBorders>
              <w:right w:val="nil"/>
            </w:tcBorders>
            <w:vAlign w:val="bottom"/>
          </w:tcPr>
          <w:p w:rsidR="008049E2" w:rsidRPr="009445B4" w:rsidRDefault="008049E2" w:rsidP="00B26AAE">
            <w:pPr>
              <w:rPr>
                <w:b/>
                <w:sz w:val="12"/>
                <w:szCs w:val="12"/>
              </w:rPr>
            </w:pPr>
            <w:r w:rsidRPr="009445B4">
              <w:rPr>
                <w:b/>
                <w:sz w:val="12"/>
                <w:szCs w:val="12"/>
              </w:rPr>
              <w:t>6</w:t>
            </w:r>
          </w:p>
        </w:tc>
        <w:tc>
          <w:tcPr>
            <w:tcW w:w="1134" w:type="dxa"/>
            <w:vMerge/>
            <w:tcBorders>
              <w:lef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righ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297" w:type="dxa"/>
            <w:vMerge w:val="restart"/>
            <w:tcBorders>
              <w:top w:val="nil"/>
              <w:bottom w:val="nil"/>
              <w:righ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  <w:r w:rsidRPr="009445B4">
              <w:rPr>
                <w:b/>
                <w:sz w:val="12"/>
                <w:szCs w:val="12"/>
              </w:rPr>
              <w:t>А</w:t>
            </w:r>
            <w:proofErr w:type="gramStart"/>
            <w:r w:rsidRPr="009445B4">
              <w:rPr>
                <w:b/>
                <w:sz w:val="12"/>
                <w:szCs w:val="12"/>
              </w:rPr>
              <w:t>2</w:t>
            </w:r>
            <w:proofErr w:type="gramEnd"/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</w:tr>
      <w:tr w:rsidR="008049E2" w:rsidRPr="009445B4" w:rsidTr="00B26AAE">
        <w:tc>
          <w:tcPr>
            <w:tcW w:w="1101" w:type="dxa"/>
            <w:tcBorders>
              <w:left w:val="nil"/>
              <w:bottom w:val="single" w:sz="4" w:space="0" w:color="auto"/>
              <w:righ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  <w:r w:rsidRPr="009445B4">
              <w:rPr>
                <w:b/>
                <w:sz w:val="12"/>
                <w:szCs w:val="12"/>
              </w:rPr>
              <w:t>6</w:t>
            </w:r>
          </w:p>
        </w:tc>
        <w:tc>
          <w:tcPr>
            <w:tcW w:w="1275" w:type="dxa"/>
            <w:vMerge/>
            <w:tcBorders>
              <w:left w:val="nil"/>
              <w:righ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vAlign w:val="bottom"/>
          </w:tcPr>
          <w:p w:rsidR="008049E2" w:rsidRPr="009445B4" w:rsidRDefault="008049E2" w:rsidP="00B26AAE">
            <w:pPr>
              <w:rPr>
                <w:b/>
                <w:sz w:val="12"/>
                <w:szCs w:val="12"/>
              </w:rPr>
            </w:pPr>
            <w:r w:rsidRPr="009445B4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1134" w:type="dxa"/>
            <w:vMerge/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297" w:type="dxa"/>
            <w:vMerge/>
            <w:tcBorders>
              <w:top w:val="nil"/>
              <w:bottom w:val="nil"/>
              <w:righ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</w:tr>
      <w:tr w:rsidR="008049E2" w:rsidRPr="009445B4" w:rsidTr="00B26AAE">
        <w:tc>
          <w:tcPr>
            <w:tcW w:w="1101" w:type="dxa"/>
            <w:tcBorders>
              <w:left w:val="nil"/>
              <w:bottom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275" w:type="dxa"/>
            <w:vMerge/>
            <w:tcBorders>
              <w:righ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993" w:type="dxa"/>
            <w:vMerge/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297" w:type="dxa"/>
            <w:vMerge/>
            <w:tcBorders>
              <w:top w:val="nil"/>
              <w:bottom w:val="nil"/>
              <w:righ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</w:tr>
      <w:tr w:rsidR="008049E2" w:rsidRPr="009445B4" w:rsidTr="00B26AAE">
        <w:tc>
          <w:tcPr>
            <w:tcW w:w="1101" w:type="dxa"/>
            <w:tcBorders>
              <w:top w:val="nil"/>
              <w:left w:val="nil"/>
              <w:bottom w:val="single" w:sz="4" w:space="0" w:color="auto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  <w:r w:rsidRPr="009445B4">
              <w:rPr>
                <w:b/>
                <w:sz w:val="12"/>
                <w:szCs w:val="12"/>
              </w:rPr>
              <w:t>22</w:t>
            </w:r>
          </w:p>
        </w:tc>
        <w:tc>
          <w:tcPr>
            <w:tcW w:w="1275" w:type="dxa"/>
            <w:vMerge w:val="restart"/>
            <w:vAlign w:val="bottom"/>
          </w:tcPr>
          <w:p w:rsidR="008049E2" w:rsidRPr="009445B4" w:rsidRDefault="008049E2" w:rsidP="00B26AAE">
            <w:pPr>
              <w:rPr>
                <w:b/>
                <w:sz w:val="12"/>
                <w:szCs w:val="12"/>
              </w:rPr>
            </w:pPr>
            <w:r w:rsidRPr="009445B4">
              <w:rPr>
                <w:b/>
                <w:sz w:val="12"/>
                <w:szCs w:val="12"/>
              </w:rPr>
              <w:t>14</w:t>
            </w:r>
          </w:p>
        </w:tc>
        <w:tc>
          <w:tcPr>
            <w:tcW w:w="1134" w:type="dxa"/>
            <w:vMerge/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993" w:type="dxa"/>
            <w:vMerge/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297" w:type="dxa"/>
            <w:vMerge/>
            <w:tcBorders>
              <w:top w:val="nil"/>
              <w:bottom w:val="nil"/>
              <w:righ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</w:tr>
      <w:tr w:rsidR="008049E2" w:rsidRPr="009445B4" w:rsidTr="00B26AAE">
        <w:tc>
          <w:tcPr>
            <w:tcW w:w="1101" w:type="dxa"/>
            <w:tcBorders>
              <w:left w:val="nil"/>
              <w:bottom w:val="single" w:sz="4" w:space="0" w:color="auto"/>
              <w:righ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  <w:r w:rsidRPr="009445B4">
              <w:rPr>
                <w:b/>
                <w:sz w:val="12"/>
                <w:szCs w:val="12"/>
              </w:rPr>
              <w:t>14</w:t>
            </w:r>
          </w:p>
        </w:tc>
        <w:tc>
          <w:tcPr>
            <w:tcW w:w="1275" w:type="dxa"/>
            <w:vMerge/>
            <w:tcBorders>
              <w:lef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993" w:type="dxa"/>
            <w:vMerge/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nil"/>
              <w:righ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</w:t>
            </w:r>
            <w:r w:rsidRPr="009445B4">
              <w:rPr>
                <w:b/>
                <w:sz w:val="12"/>
                <w:szCs w:val="12"/>
              </w:rPr>
              <w:t>В</w:t>
            </w:r>
            <w:proofErr w:type="gramStart"/>
            <w:r w:rsidRPr="009445B4">
              <w:rPr>
                <w:b/>
                <w:sz w:val="12"/>
                <w:szCs w:val="12"/>
              </w:rPr>
              <w:t>2</w:t>
            </w:r>
            <w:proofErr w:type="gramEnd"/>
          </w:p>
        </w:tc>
      </w:tr>
      <w:tr w:rsidR="008049E2" w:rsidRPr="009445B4" w:rsidTr="00B26AAE">
        <w:tc>
          <w:tcPr>
            <w:tcW w:w="1101" w:type="dxa"/>
            <w:tcBorders>
              <w:left w:val="nil"/>
              <w:bottom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tcBorders>
              <w:right w:val="nil"/>
            </w:tcBorders>
            <w:vAlign w:val="bottom"/>
          </w:tcPr>
          <w:p w:rsidR="008049E2" w:rsidRPr="009445B4" w:rsidRDefault="008049E2" w:rsidP="00B26AAE">
            <w:pPr>
              <w:rPr>
                <w:b/>
                <w:sz w:val="12"/>
                <w:szCs w:val="12"/>
              </w:rPr>
            </w:pPr>
            <w:r w:rsidRPr="009445B4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993" w:type="dxa"/>
            <w:vMerge/>
            <w:tcBorders>
              <w:lef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gridSpan w:val="3"/>
            <w:vMerge/>
            <w:tcBorders>
              <w:righ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</w:tr>
      <w:tr w:rsidR="008049E2" w:rsidRPr="009445B4" w:rsidTr="00B26AAE">
        <w:tc>
          <w:tcPr>
            <w:tcW w:w="1101" w:type="dxa"/>
            <w:tcBorders>
              <w:top w:val="nil"/>
              <w:left w:val="nil"/>
              <w:bottom w:val="single" w:sz="4" w:space="0" w:color="auto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  <w:r w:rsidRPr="009445B4">
              <w:rPr>
                <w:b/>
                <w:sz w:val="12"/>
                <w:szCs w:val="12"/>
              </w:rPr>
              <w:t>30</w:t>
            </w:r>
          </w:p>
        </w:tc>
        <w:tc>
          <w:tcPr>
            <w:tcW w:w="1275" w:type="dxa"/>
            <w:vMerge w:val="restart"/>
            <w:tcBorders>
              <w:right w:val="nil"/>
            </w:tcBorders>
            <w:vAlign w:val="bottom"/>
          </w:tcPr>
          <w:p w:rsidR="008049E2" w:rsidRPr="009445B4" w:rsidRDefault="008049E2" w:rsidP="00B26AAE">
            <w:pPr>
              <w:rPr>
                <w:b/>
                <w:sz w:val="12"/>
                <w:szCs w:val="12"/>
              </w:rPr>
            </w:pPr>
            <w:r w:rsidRPr="009445B4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1134" w:type="dxa"/>
            <w:vMerge/>
            <w:tcBorders>
              <w:left w:val="nil"/>
              <w:righ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gridSpan w:val="3"/>
            <w:vMerge/>
            <w:tcBorders>
              <w:righ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</w:tr>
      <w:tr w:rsidR="008049E2" w:rsidRPr="009445B4" w:rsidTr="00B26AAE">
        <w:tc>
          <w:tcPr>
            <w:tcW w:w="1101" w:type="dxa"/>
            <w:tcBorders>
              <w:left w:val="nil"/>
              <w:bottom w:val="single" w:sz="4" w:space="0" w:color="auto"/>
              <w:righ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  <w:r w:rsidRPr="009445B4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1275" w:type="dxa"/>
            <w:vMerge/>
            <w:tcBorders>
              <w:left w:val="nil"/>
              <w:righ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nil"/>
              <w:righ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gridSpan w:val="3"/>
            <w:vMerge/>
            <w:tcBorders>
              <w:bottom w:val="nil"/>
              <w:righ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</w:tr>
      <w:tr w:rsidR="008049E2" w:rsidRPr="009445B4" w:rsidTr="00B26AAE">
        <w:tc>
          <w:tcPr>
            <w:tcW w:w="1101" w:type="dxa"/>
            <w:tcBorders>
              <w:left w:val="nil"/>
              <w:bottom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275" w:type="dxa"/>
            <w:vMerge/>
            <w:tcBorders>
              <w:righ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nil"/>
              <w:righ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tcBorders>
              <w:bottom w:val="nil"/>
              <w:righ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  <w:r w:rsidRPr="009445B4">
              <w:rPr>
                <w:b/>
                <w:sz w:val="12"/>
                <w:szCs w:val="12"/>
              </w:rPr>
              <w:t>В</w:t>
            </w:r>
            <w:proofErr w:type="gramStart"/>
            <w:r w:rsidRPr="009445B4">
              <w:rPr>
                <w:b/>
                <w:sz w:val="12"/>
                <w:szCs w:val="12"/>
              </w:rPr>
              <w:t>1</w:t>
            </w:r>
            <w:proofErr w:type="gramEnd"/>
          </w:p>
        </w:tc>
      </w:tr>
      <w:tr w:rsidR="008049E2" w:rsidRPr="009445B4" w:rsidTr="00B26AAE">
        <w:trPr>
          <w:gridAfter w:val="3"/>
          <w:wAfter w:w="1417" w:type="dxa"/>
        </w:trPr>
        <w:tc>
          <w:tcPr>
            <w:tcW w:w="1101" w:type="dxa"/>
            <w:tcBorders>
              <w:top w:val="nil"/>
              <w:left w:val="nil"/>
              <w:bottom w:val="single" w:sz="4" w:space="0" w:color="auto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  <w:r w:rsidRPr="009445B4">
              <w:rPr>
                <w:b/>
                <w:sz w:val="12"/>
                <w:szCs w:val="12"/>
              </w:rPr>
              <w:t>20</w:t>
            </w:r>
          </w:p>
        </w:tc>
        <w:tc>
          <w:tcPr>
            <w:tcW w:w="1275" w:type="dxa"/>
            <w:vMerge w:val="restart"/>
            <w:vAlign w:val="bottom"/>
          </w:tcPr>
          <w:p w:rsidR="008049E2" w:rsidRPr="009445B4" w:rsidRDefault="008049E2" w:rsidP="00B26AAE">
            <w:pPr>
              <w:rPr>
                <w:b/>
                <w:sz w:val="12"/>
                <w:szCs w:val="12"/>
              </w:rPr>
            </w:pPr>
            <w:r w:rsidRPr="009445B4">
              <w:rPr>
                <w:b/>
                <w:sz w:val="12"/>
                <w:szCs w:val="12"/>
              </w:rPr>
              <w:t>12</w:t>
            </w:r>
          </w:p>
        </w:tc>
        <w:tc>
          <w:tcPr>
            <w:tcW w:w="1134" w:type="dxa"/>
            <w:vMerge/>
            <w:tcBorders>
              <w:righ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bottom w:val="nil"/>
              <w:righ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</w:tr>
      <w:tr w:rsidR="008049E2" w:rsidRPr="009445B4" w:rsidTr="00B26AAE">
        <w:trPr>
          <w:gridAfter w:val="3"/>
          <w:wAfter w:w="1417" w:type="dxa"/>
        </w:trPr>
        <w:tc>
          <w:tcPr>
            <w:tcW w:w="1101" w:type="dxa"/>
            <w:tcBorders>
              <w:left w:val="nil"/>
              <w:bottom w:val="single" w:sz="4" w:space="0" w:color="auto"/>
              <w:righ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  <w:r w:rsidRPr="009445B4">
              <w:rPr>
                <w:b/>
                <w:sz w:val="12"/>
                <w:szCs w:val="12"/>
              </w:rPr>
              <w:t>12</w:t>
            </w:r>
          </w:p>
        </w:tc>
        <w:tc>
          <w:tcPr>
            <w:tcW w:w="1275" w:type="dxa"/>
            <w:vMerge/>
            <w:tcBorders>
              <w:lef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vAlign w:val="bottom"/>
          </w:tcPr>
          <w:p w:rsidR="008049E2" w:rsidRPr="009445B4" w:rsidRDefault="008049E2" w:rsidP="00B26AAE">
            <w:pPr>
              <w:rPr>
                <w:b/>
                <w:sz w:val="12"/>
                <w:szCs w:val="12"/>
              </w:rPr>
            </w:pPr>
            <w:r w:rsidRPr="009445B4">
              <w:rPr>
                <w:b/>
                <w:sz w:val="12"/>
                <w:szCs w:val="12"/>
              </w:rPr>
              <w:t>8</w:t>
            </w:r>
          </w:p>
        </w:tc>
        <w:tc>
          <w:tcPr>
            <w:tcW w:w="993" w:type="dxa"/>
            <w:vMerge/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bottom w:val="nil"/>
              <w:righ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</w:tr>
      <w:tr w:rsidR="008049E2" w:rsidRPr="009445B4" w:rsidTr="00B26AAE">
        <w:trPr>
          <w:gridAfter w:val="3"/>
          <w:wAfter w:w="1417" w:type="dxa"/>
        </w:trPr>
        <w:tc>
          <w:tcPr>
            <w:tcW w:w="1101" w:type="dxa"/>
            <w:tcBorders>
              <w:left w:val="nil"/>
              <w:bottom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993" w:type="dxa"/>
            <w:vMerge/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bottom w:val="nil"/>
              <w:righ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</w:tr>
      <w:tr w:rsidR="008049E2" w:rsidRPr="009445B4" w:rsidTr="00B26AAE">
        <w:trPr>
          <w:gridAfter w:val="3"/>
          <w:wAfter w:w="1417" w:type="dxa"/>
        </w:trPr>
        <w:tc>
          <w:tcPr>
            <w:tcW w:w="1101" w:type="dxa"/>
            <w:tcBorders>
              <w:top w:val="nil"/>
              <w:left w:val="nil"/>
              <w:bottom w:val="single" w:sz="4" w:space="0" w:color="auto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  <w:r w:rsidRPr="009445B4">
              <w:rPr>
                <w:b/>
                <w:sz w:val="12"/>
                <w:szCs w:val="12"/>
              </w:rPr>
              <w:t>28</w:t>
            </w:r>
          </w:p>
        </w:tc>
        <w:tc>
          <w:tcPr>
            <w:tcW w:w="1275" w:type="dxa"/>
            <w:vMerge w:val="restart"/>
            <w:tcBorders>
              <w:right w:val="nil"/>
            </w:tcBorders>
            <w:vAlign w:val="bottom"/>
          </w:tcPr>
          <w:p w:rsidR="008049E2" w:rsidRPr="009445B4" w:rsidRDefault="008049E2" w:rsidP="00B26AAE">
            <w:pPr>
              <w:rPr>
                <w:b/>
                <w:sz w:val="12"/>
                <w:szCs w:val="12"/>
              </w:rPr>
            </w:pPr>
            <w:r w:rsidRPr="009445B4">
              <w:rPr>
                <w:b/>
                <w:sz w:val="12"/>
                <w:szCs w:val="12"/>
              </w:rPr>
              <w:t>8</w:t>
            </w:r>
          </w:p>
        </w:tc>
        <w:tc>
          <w:tcPr>
            <w:tcW w:w="1134" w:type="dxa"/>
            <w:vMerge/>
            <w:tcBorders>
              <w:lef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993" w:type="dxa"/>
            <w:vMerge/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bottom w:val="nil"/>
              <w:righ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</w:tr>
      <w:tr w:rsidR="008049E2" w:rsidRPr="009445B4" w:rsidTr="00B26AAE">
        <w:trPr>
          <w:gridAfter w:val="3"/>
          <w:wAfter w:w="1417" w:type="dxa"/>
        </w:trPr>
        <w:tc>
          <w:tcPr>
            <w:tcW w:w="1101" w:type="dxa"/>
            <w:tcBorders>
              <w:left w:val="nil"/>
              <w:bottom w:val="single" w:sz="4" w:space="0" w:color="auto"/>
              <w:righ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  <w:r w:rsidRPr="009445B4">
              <w:rPr>
                <w:b/>
                <w:sz w:val="12"/>
                <w:szCs w:val="12"/>
              </w:rPr>
              <w:t>8</w:t>
            </w:r>
          </w:p>
        </w:tc>
        <w:tc>
          <w:tcPr>
            <w:tcW w:w="1275" w:type="dxa"/>
            <w:vMerge/>
            <w:tcBorders>
              <w:left w:val="nil"/>
              <w:righ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bottom w:val="nil"/>
              <w:righ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</w:tr>
      <w:tr w:rsidR="008049E2" w:rsidRPr="009445B4" w:rsidTr="00B26AAE">
        <w:trPr>
          <w:gridAfter w:val="3"/>
          <w:wAfter w:w="1417" w:type="dxa"/>
        </w:trPr>
        <w:tc>
          <w:tcPr>
            <w:tcW w:w="1101" w:type="dxa"/>
            <w:tcBorders>
              <w:left w:val="nil"/>
              <w:bottom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275" w:type="dxa"/>
            <w:vMerge/>
            <w:tcBorders>
              <w:righ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bottom w:val="nil"/>
              <w:righ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nil"/>
              <w:bottom w:val="nil"/>
              <w:righ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</w:tr>
      <w:tr w:rsidR="008049E2" w:rsidRPr="009445B4" w:rsidTr="00B26AAE">
        <w:trPr>
          <w:gridAfter w:val="4"/>
          <w:wAfter w:w="2551" w:type="dxa"/>
        </w:trPr>
        <w:tc>
          <w:tcPr>
            <w:tcW w:w="1101" w:type="dxa"/>
            <w:tcBorders>
              <w:top w:val="nil"/>
              <w:left w:val="nil"/>
              <w:bottom w:val="single" w:sz="4" w:space="0" w:color="auto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  <w:r w:rsidRPr="009445B4">
              <w:rPr>
                <w:b/>
                <w:sz w:val="12"/>
                <w:szCs w:val="12"/>
              </w:rPr>
              <w:t>24</w:t>
            </w:r>
          </w:p>
        </w:tc>
        <w:tc>
          <w:tcPr>
            <w:tcW w:w="1275" w:type="dxa"/>
            <w:vMerge w:val="restart"/>
            <w:vAlign w:val="bottom"/>
          </w:tcPr>
          <w:p w:rsidR="008049E2" w:rsidRPr="009445B4" w:rsidRDefault="008049E2" w:rsidP="00B26AAE">
            <w:pPr>
              <w:rPr>
                <w:b/>
                <w:sz w:val="12"/>
                <w:szCs w:val="12"/>
              </w:rPr>
            </w:pPr>
            <w:r w:rsidRPr="009445B4">
              <w:rPr>
                <w:b/>
                <w:sz w:val="12"/>
                <w:szCs w:val="12"/>
              </w:rPr>
              <w:t>16</w:t>
            </w:r>
          </w:p>
        </w:tc>
        <w:tc>
          <w:tcPr>
            <w:tcW w:w="1134" w:type="dxa"/>
            <w:vMerge/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bottom w:val="nil"/>
              <w:righ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</w:tr>
      <w:tr w:rsidR="008049E2" w:rsidRPr="009445B4" w:rsidTr="00B26AAE">
        <w:trPr>
          <w:gridAfter w:val="4"/>
          <w:wAfter w:w="2551" w:type="dxa"/>
        </w:trPr>
        <w:tc>
          <w:tcPr>
            <w:tcW w:w="1101" w:type="dxa"/>
            <w:tcBorders>
              <w:left w:val="nil"/>
              <w:bottom w:val="single" w:sz="4" w:space="0" w:color="auto"/>
              <w:righ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  <w:r w:rsidRPr="009445B4">
              <w:rPr>
                <w:b/>
                <w:sz w:val="12"/>
                <w:szCs w:val="12"/>
              </w:rPr>
              <w:t>16</w:t>
            </w:r>
          </w:p>
        </w:tc>
        <w:tc>
          <w:tcPr>
            <w:tcW w:w="1275" w:type="dxa"/>
            <w:vMerge/>
            <w:tcBorders>
              <w:lef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bottom w:val="nil"/>
              <w:righ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</w:tr>
      <w:tr w:rsidR="008049E2" w:rsidRPr="009445B4" w:rsidTr="00B26AAE">
        <w:trPr>
          <w:gridAfter w:val="4"/>
          <w:wAfter w:w="2551" w:type="dxa"/>
        </w:trPr>
        <w:tc>
          <w:tcPr>
            <w:tcW w:w="1101" w:type="dxa"/>
            <w:tcBorders>
              <w:left w:val="nil"/>
              <w:bottom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tcBorders>
              <w:bottom w:val="nil"/>
              <w:righ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nil"/>
              <w:bottom w:val="nil"/>
              <w:righ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</w:tr>
      <w:tr w:rsidR="008049E2" w:rsidRPr="009445B4" w:rsidTr="00B26AAE">
        <w:trPr>
          <w:gridAfter w:val="5"/>
          <w:wAfter w:w="3544" w:type="dxa"/>
        </w:trPr>
        <w:tc>
          <w:tcPr>
            <w:tcW w:w="1101" w:type="dxa"/>
            <w:tcBorders>
              <w:top w:val="nil"/>
              <w:left w:val="nil"/>
              <w:bottom w:val="single" w:sz="4" w:space="0" w:color="auto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  <w:r w:rsidRPr="009445B4">
              <w:rPr>
                <w:b/>
                <w:sz w:val="12"/>
                <w:szCs w:val="12"/>
              </w:rPr>
              <w:t>32</w:t>
            </w:r>
          </w:p>
        </w:tc>
        <w:tc>
          <w:tcPr>
            <w:tcW w:w="1275" w:type="dxa"/>
            <w:vMerge w:val="restart"/>
            <w:tcBorders>
              <w:bottom w:val="nil"/>
              <w:righ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nil"/>
              <w:bottom w:val="nil"/>
              <w:righ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</w:tr>
      <w:tr w:rsidR="008049E2" w:rsidRPr="009445B4" w:rsidTr="00B26AAE">
        <w:trPr>
          <w:gridAfter w:val="6"/>
          <w:wAfter w:w="4678" w:type="dxa"/>
        </w:trPr>
        <w:tc>
          <w:tcPr>
            <w:tcW w:w="1101" w:type="dxa"/>
            <w:tcBorders>
              <w:left w:val="nil"/>
              <w:bottom w:val="nil"/>
              <w:righ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275" w:type="dxa"/>
            <w:vMerge/>
            <w:tcBorders>
              <w:left w:val="nil"/>
              <w:bottom w:val="nil"/>
              <w:right w:val="nil"/>
            </w:tcBorders>
          </w:tcPr>
          <w:p w:rsidR="008049E2" w:rsidRPr="009445B4" w:rsidRDefault="008049E2" w:rsidP="00B26AAE">
            <w:pPr>
              <w:jc w:val="both"/>
              <w:rPr>
                <w:b/>
                <w:sz w:val="12"/>
                <w:szCs w:val="12"/>
              </w:rPr>
            </w:pPr>
          </w:p>
        </w:tc>
      </w:tr>
    </w:tbl>
    <w:p w:rsidR="008049E2" w:rsidRPr="009445B4" w:rsidRDefault="008049E2" w:rsidP="008049E2">
      <w:pPr>
        <w:spacing w:before="120"/>
        <w:jc w:val="center"/>
        <w:rPr>
          <w:sz w:val="28"/>
          <w:szCs w:val="28"/>
        </w:rPr>
      </w:pPr>
    </w:p>
    <w:p w:rsidR="008049E2" w:rsidRDefault="008049E2" w:rsidP="008049E2">
      <w:pPr>
        <w:spacing w:before="120"/>
        <w:jc w:val="center"/>
        <w:rPr>
          <w:sz w:val="28"/>
          <w:szCs w:val="28"/>
        </w:rPr>
      </w:pPr>
    </w:p>
    <w:p w:rsidR="008049E2" w:rsidRPr="00CB5EB8" w:rsidRDefault="008049E2" w:rsidP="008049E2">
      <w:pPr>
        <w:spacing w:before="120"/>
        <w:jc w:val="center"/>
        <w:rPr>
          <w:sz w:val="28"/>
          <w:szCs w:val="28"/>
        </w:rPr>
      </w:pPr>
      <w:r w:rsidRPr="009445B4">
        <w:rPr>
          <w:sz w:val="28"/>
          <w:szCs w:val="28"/>
        </w:rPr>
        <w:t>Главный судья ____________</w:t>
      </w:r>
      <w:r>
        <w:rPr>
          <w:sz w:val="28"/>
          <w:szCs w:val="28"/>
        </w:rPr>
        <w:t xml:space="preserve">          </w:t>
      </w:r>
      <w:r w:rsidRPr="009445B4">
        <w:rPr>
          <w:sz w:val="28"/>
          <w:szCs w:val="28"/>
        </w:rPr>
        <w:t>Главный секретарь ____________</w:t>
      </w:r>
    </w:p>
    <w:p w:rsidR="008049E2" w:rsidRDefault="008049E2" w:rsidP="008049E2">
      <w:pPr>
        <w:jc w:val="both"/>
        <w:rPr>
          <w:sz w:val="28"/>
          <w:szCs w:val="28"/>
        </w:rPr>
      </w:pPr>
    </w:p>
    <w:p w:rsidR="00C734FC" w:rsidRDefault="00C734FC" w:rsidP="008049E2">
      <w:pPr>
        <w:jc w:val="both"/>
        <w:rPr>
          <w:sz w:val="28"/>
          <w:szCs w:val="28"/>
        </w:rPr>
      </w:pPr>
    </w:p>
    <w:sectPr w:rsidR="00C734FC" w:rsidSect="00580390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pgSz w:w="11907" w:h="16840" w:code="9"/>
      <w:pgMar w:top="567" w:right="567" w:bottom="709" w:left="1701" w:header="284" w:footer="567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384" w:rsidRDefault="00AF3384">
      <w:r>
        <w:separator/>
      </w:r>
    </w:p>
  </w:endnote>
  <w:endnote w:type="continuationSeparator" w:id="0">
    <w:p w:rsidR="00AF3384" w:rsidRDefault="00AF3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1B1" w:rsidRDefault="00A601B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601B1" w:rsidRDefault="00A601B1">
    <w:pPr>
      <w:pStyle w:val="a5"/>
    </w:pPr>
  </w:p>
  <w:p w:rsidR="00A601B1" w:rsidRDefault="00A601B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1B1" w:rsidRDefault="00A601B1">
    <w:pPr>
      <w:pStyle w:val="a5"/>
      <w:framePr w:wrap="around" w:vAnchor="text" w:hAnchor="margin" w:xAlign="center" w:y="1"/>
      <w:rPr>
        <w:rStyle w:val="a7"/>
      </w:rPr>
    </w:pPr>
  </w:p>
  <w:p w:rsidR="00A601B1" w:rsidRDefault="00A601B1">
    <w:pPr>
      <w:pStyle w:val="a5"/>
      <w:framePr w:wrap="around" w:vAnchor="text" w:hAnchor="margin" w:xAlign="center" w:y="1"/>
      <w:rPr>
        <w:rStyle w:val="a7"/>
      </w:rPr>
    </w:pPr>
  </w:p>
  <w:p w:rsidR="00A601B1" w:rsidRDefault="00A601B1" w:rsidP="00E130E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384" w:rsidRDefault="00AF3384">
      <w:r>
        <w:separator/>
      </w:r>
    </w:p>
  </w:footnote>
  <w:footnote w:type="continuationSeparator" w:id="0">
    <w:p w:rsidR="00AF3384" w:rsidRDefault="00AF33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1B1" w:rsidRDefault="00A601B1">
    <w:pPr>
      <w:pStyle w:val="aa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601B1" w:rsidRDefault="00A601B1">
    <w:pPr>
      <w:pStyle w:val="aa"/>
    </w:pPr>
  </w:p>
  <w:p w:rsidR="00A601B1" w:rsidRDefault="00A601B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1B1" w:rsidRDefault="00A601B1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F7675">
      <w:rPr>
        <w:noProof/>
      </w:rPr>
      <w:t>10</w:t>
    </w:r>
    <w:r>
      <w:rPr>
        <w:noProof/>
      </w:rPr>
      <w:fldChar w:fldCharType="end"/>
    </w:r>
  </w:p>
  <w:p w:rsidR="00A601B1" w:rsidRDefault="00A601B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1B1" w:rsidRDefault="00A601B1">
    <w:pPr>
      <w:pStyle w:val="aa"/>
      <w:jc w:val="center"/>
    </w:pPr>
  </w:p>
  <w:p w:rsidR="00A601B1" w:rsidRDefault="00A601B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C28"/>
    <w:multiLevelType w:val="hybridMultilevel"/>
    <w:tmpl w:val="8FC8760C"/>
    <w:lvl w:ilvl="0" w:tplc="F2CE5BD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F728CB"/>
    <w:multiLevelType w:val="hybridMultilevel"/>
    <w:tmpl w:val="2F229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9673C9"/>
    <w:multiLevelType w:val="hybridMultilevel"/>
    <w:tmpl w:val="60E24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05DFA"/>
    <w:multiLevelType w:val="hybridMultilevel"/>
    <w:tmpl w:val="1BDC4BAC"/>
    <w:lvl w:ilvl="0" w:tplc="3E98A58A">
      <w:start w:val="1"/>
      <w:numFmt w:val="decimal"/>
      <w:lvlText w:val="%1."/>
      <w:lvlJc w:val="left"/>
      <w:pPr>
        <w:tabs>
          <w:tab w:val="num" w:pos="720"/>
        </w:tabs>
        <w:ind w:left="0" w:firstLine="10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ED4569"/>
    <w:multiLevelType w:val="hybridMultilevel"/>
    <w:tmpl w:val="04189098"/>
    <w:lvl w:ilvl="0" w:tplc="D4B00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8F0A8F"/>
    <w:multiLevelType w:val="hybridMultilevel"/>
    <w:tmpl w:val="6512CFA2"/>
    <w:lvl w:ilvl="0" w:tplc="D4B00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B83DC6"/>
    <w:multiLevelType w:val="hybridMultilevel"/>
    <w:tmpl w:val="2438EFFC"/>
    <w:lvl w:ilvl="0" w:tplc="2EA0132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36871FCF"/>
    <w:multiLevelType w:val="hybridMultilevel"/>
    <w:tmpl w:val="B4780F76"/>
    <w:lvl w:ilvl="0" w:tplc="F104C7CE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1" w:tplc="DB44428C">
      <w:numFmt w:val="none"/>
      <w:lvlText w:val=""/>
      <w:lvlJc w:val="left"/>
      <w:pPr>
        <w:tabs>
          <w:tab w:val="num" w:pos="360"/>
        </w:tabs>
      </w:pPr>
    </w:lvl>
    <w:lvl w:ilvl="2" w:tplc="6A34C540">
      <w:numFmt w:val="none"/>
      <w:lvlText w:val=""/>
      <w:lvlJc w:val="left"/>
      <w:pPr>
        <w:tabs>
          <w:tab w:val="num" w:pos="360"/>
        </w:tabs>
      </w:pPr>
    </w:lvl>
    <w:lvl w:ilvl="3" w:tplc="B9A8E632">
      <w:numFmt w:val="none"/>
      <w:lvlText w:val=""/>
      <w:lvlJc w:val="left"/>
      <w:pPr>
        <w:tabs>
          <w:tab w:val="num" w:pos="360"/>
        </w:tabs>
      </w:pPr>
    </w:lvl>
    <w:lvl w:ilvl="4" w:tplc="8744D4CC">
      <w:numFmt w:val="none"/>
      <w:lvlText w:val=""/>
      <w:lvlJc w:val="left"/>
      <w:pPr>
        <w:tabs>
          <w:tab w:val="num" w:pos="360"/>
        </w:tabs>
      </w:pPr>
    </w:lvl>
    <w:lvl w:ilvl="5" w:tplc="10EA6256">
      <w:numFmt w:val="none"/>
      <w:lvlText w:val=""/>
      <w:lvlJc w:val="left"/>
      <w:pPr>
        <w:tabs>
          <w:tab w:val="num" w:pos="360"/>
        </w:tabs>
      </w:pPr>
    </w:lvl>
    <w:lvl w:ilvl="6" w:tplc="0B02BDCE">
      <w:numFmt w:val="none"/>
      <w:lvlText w:val=""/>
      <w:lvlJc w:val="left"/>
      <w:pPr>
        <w:tabs>
          <w:tab w:val="num" w:pos="360"/>
        </w:tabs>
      </w:pPr>
    </w:lvl>
    <w:lvl w:ilvl="7" w:tplc="1D76942A">
      <w:numFmt w:val="none"/>
      <w:lvlText w:val=""/>
      <w:lvlJc w:val="left"/>
      <w:pPr>
        <w:tabs>
          <w:tab w:val="num" w:pos="360"/>
        </w:tabs>
      </w:pPr>
    </w:lvl>
    <w:lvl w:ilvl="8" w:tplc="9C563994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8CD46F6"/>
    <w:multiLevelType w:val="hybridMultilevel"/>
    <w:tmpl w:val="3F283FE8"/>
    <w:lvl w:ilvl="0" w:tplc="D4B00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7D3F6B"/>
    <w:multiLevelType w:val="hybridMultilevel"/>
    <w:tmpl w:val="6BACFE04"/>
    <w:lvl w:ilvl="0" w:tplc="F2CE5BD8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E5758A7"/>
    <w:multiLevelType w:val="hybridMultilevel"/>
    <w:tmpl w:val="C588AD86"/>
    <w:lvl w:ilvl="0" w:tplc="11BEF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E5209B"/>
    <w:multiLevelType w:val="hybridMultilevel"/>
    <w:tmpl w:val="49F48262"/>
    <w:lvl w:ilvl="0" w:tplc="D4B00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1C3891"/>
    <w:multiLevelType w:val="hybridMultilevel"/>
    <w:tmpl w:val="85602834"/>
    <w:lvl w:ilvl="0" w:tplc="D4B00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056840"/>
    <w:multiLevelType w:val="hybridMultilevel"/>
    <w:tmpl w:val="7534D32C"/>
    <w:lvl w:ilvl="0" w:tplc="D4B00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550363"/>
    <w:multiLevelType w:val="hybridMultilevel"/>
    <w:tmpl w:val="2A1A78F8"/>
    <w:lvl w:ilvl="0" w:tplc="F2CE5BD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9450A6"/>
    <w:multiLevelType w:val="hybridMultilevel"/>
    <w:tmpl w:val="79E6FC04"/>
    <w:lvl w:ilvl="0" w:tplc="D4B00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F679AE"/>
    <w:multiLevelType w:val="hybridMultilevel"/>
    <w:tmpl w:val="37340FFA"/>
    <w:lvl w:ilvl="0" w:tplc="0CD8342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1E6D3C"/>
    <w:multiLevelType w:val="hybridMultilevel"/>
    <w:tmpl w:val="BFC815EC"/>
    <w:lvl w:ilvl="0" w:tplc="D4B00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8B2859"/>
    <w:multiLevelType w:val="hybridMultilevel"/>
    <w:tmpl w:val="270C7638"/>
    <w:lvl w:ilvl="0" w:tplc="D4B00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F5286F"/>
    <w:multiLevelType w:val="hybridMultilevel"/>
    <w:tmpl w:val="EA020D6C"/>
    <w:lvl w:ilvl="0" w:tplc="F2CE5BD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3763A05"/>
    <w:multiLevelType w:val="hybridMultilevel"/>
    <w:tmpl w:val="0AD63388"/>
    <w:lvl w:ilvl="0" w:tplc="F2CE5BD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4B91D7C"/>
    <w:multiLevelType w:val="hybridMultilevel"/>
    <w:tmpl w:val="990021CC"/>
    <w:lvl w:ilvl="0" w:tplc="D4B00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E15A3D"/>
    <w:multiLevelType w:val="hybridMultilevel"/>
    <w:tmpl w:val="5B2C3BD8"/>
    <w:lvl w:ilvl="0" w:tplc="D4B00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DA1260"/>
    <w:multiLevelType w:val="hybridMultilevel"/>
    <w:tmpl w:val="5E7C2EDC"/>
    <w:lvl w:ilvl="0" w:tplc="F2CE5BD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6"/>
  </w:num>
  <w:num w:numId="2">
    <w:abstractNumId w:val="3"/>
  </w:num>
  <w:num w:numId="3">
    <w:abstractNumId w:val="7"/>
  </w:num>
  <w:num w:numId="4">
    <w:abstractNumId w:val="10"/>
  </w:num>
  <w:num w:numId="5">
    <w:abstractNumId w:val="14"/>
  </w:num>
  <w:num w:numId="6">
    <w:abstractNumId w:val="20"/>
  </w:num>
  <w:num w:numId="7">
    <w:abstractNumId w:val="9"/>
  </w:num>
  <w:num w:numId="8">
    <w:abstractNumId w:val="0"/>
  </w:num>
  <w:num w:numId="9">
    <w:abstractNumId w:val="23"/>
  </w:num>
  <w:num w:numId="10">
    <w:abstractNumId w:val="19"/>
  </w:num>
  <w:num w:numId="11">
    <w:abstractNumId w:val="12"/>
  </w:num>
  <w:num w:numId="12">
    <w:abstractNumId w:val="21"/>
  </w:num>
  <w:num w:numId="13">
    <w:abstractNumId w:val="18"/>
  </w:num>
  <w:num w:numId="14">
    <w:abstractNumId w:val="4"/>
  </w:num>
  <w:num w:numId="15">
    <w:abstractNumId w:val="13"/>
  </w:num>
  <w:num w:numId="16">
    <w:abstractNumId w:val="17"/>
  </w:num>
  <w:num w:numId="17">
    <w:abstractNumId w:val="8"/>
  </w:num>
  <w:num w:numId="18">
    <w:abstractNumId w:val="11"/>
  </w:num>
  <w:num w:numId="19">
    <w:abstractNumId w:val="22"/>
  </w:num>
  <w:num w:numId="20">
    <w:abstractNumId w:val="15"/>
  </w:num>
  <w:num w:numId="21">
    <w:abstractNumId w:val="5"/>
  </w:num>
  <w:num w:numId="22">
    <w:abstractNumId w:val="2"/>
  </w:num>
  <w:num w:numId="23">
    <w:abstractNumId w:val="1"/>
  </w:num>
  <w:num w:numId="24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817"/>
    <w:rsid w:val="0000059D"/>
    <w:rsid w:val="0000350E"/>
    <w:rsid w:val="000044D0"/>
    <w:rsid w:val="00005926"/>
    <w:rsid w:val="0001033D"/>
    <w:rsid w:val="00011232"/>
    <w:rsid w:val="0001573D"/>
    <w:rsid w:val="0001795D"/>
    <w:rsid w:val="000202E7"/>
    <w:rsid w:val="00022BB4"/>
    <w:rsid w:val="00024002"/>
    <w:rsid w:val="0002576A"/>
    <w:rsid w:val="000258DA"/>
    <w:rsid w:val="000266DF"/>
    <w:rsid w:val="00026EC4"/>
    <w:rsid w:val="000270E0"/>
    <w:rsid w:val="00027AB1"/>
    <w:rsid w:val="000328B9"/>
    <w:rsid w:val="00032BF9"/>
    <w:rsid w:val="000348E3"/>
    <w:rsid w:val="00034A72"/>
    <w:rsid w:val="0003568B"/>
    <w:rsid w:val="00035AD8"/>
    <w:rsid w:val="00036C1E"/>
    <w:rsid w:val="00036F54"/>
    <w:rsid w:val="00040BD4"/>
    <w:rsid w:val="00040ECB"/>
    <w:rsid w:val="000418AB"/>
    <w:rsid w:val="00042505"/>
    <w:rsid w:val="00042733"/>
    <w:rsid w:val="00042F21"/>
    <w:rsid w:val="00043DC3"/>
    <w:rsid w:val="00044AE6"/>
    <w:rsid w:val="000503A7"/>
    <w:rsid w:val="00050D58"/>
    <w:rsid w:val="00050EB0"/>
    <w:rsid w:val="00051CEE"/>
    <w:rsid w:val="00052209"/>
    <w:rsid w:val="0005269E"/>
    <w:rsid w:val="000526E1"/>
    <w:rsid w:val="0005343B"/>
    <w:rsid w:val="00053905"/>
    <w:rsid w:val="0005425E"/>
    <w:rsid w:val="0005515D"/>
    <w:rsid w:val="000559D4"/>
    <w:rsid w:val="000564A1"/>
    <w:rsid w:val="00056533"/>
    <w:rsid w:val="000610E2"/>
    <w:rsid w:val="00061693"/>
    <w:rsid w:val="0006202F"/>
    <w:rsid w:val="00062DC6"/>
    <w:rsid w:val="00062E27"/>
    <w:rsid w:val="0007348B"/>
    <w:rsid w:val="00075C50"/>
    <w:rsid w:val="00081523"/>
    <w:rsid w:val="00085EF9"/>
    <w:rsid w:val="00086414"/>
    <w:rsid w:val="00086813"/>
    <w:rsid w:val="000913C6"/>
    <w:rsid w:val="0009206D"/>
    <w:rsid w:val="00094615"/>
    <w:rsid w:val="00097FAF"/>
    <w:rsid w:val="000A01FC"/>
    <w:rsid w:val="000A0A61"/>
    <w:rsid w:val="000A1812"/>
    <w:rsid w:val="000A42A9"/>
    <w:rsid w:val="000A76E7"/>
    <w:rsid w:val="000B03D3"/>
    <w:rsid w:val="000B0881"/>
    <w:rsid w:val="000B1905"/>
    <w:rsid w:val="000B260E"/>
    <w:rsid w:val="000B42C0"/>
    <w:rsid w:val="000B5FF8"/>
    <w:rsid w:val="000B6A2D"/>
    <w:rsid w:val="000B6D82"/>
    <w:rsid w:val="000B71E9"/>
    <w:rsid w:val="000B7497"/>
    <w:rsid w:val="000B760B"/>
    <w:rsid w:val="000C1817"/>
    <w:rsid w:val="000C1950"/>
    <w:rsid w:val="000C1D03"/>
    <w:rsid w:val="000C2EF4"/>
    <w:rsid w:val="000C3E4F"/>
    <w:rsid w:val="000D5851"/>
    <w:rsid w:val="000D5F06"/>
    <w:rsid w:val="000D64FF"/>
    <w:rsid w:val="000D6686"/>
    <w:rsid w:val="000D6E10"/>
    <w:rsid w:val="000D7C6A"/>
    <w:rsid w:val="000E26B3"/>
    <w:rsid w:val="000E2C7F"/>
    <w:rsid w:val="000E3519"/>
    <w:rsid w:val="000E3A1B"/>
    <w:rsid w:val="000E4496"/>
    <w:rsid w:val="000E4537"/>
    <w:rsid w:val="000E489C"/>
    <w:rsid w:val="000E5209"/>
    <w:rsid w:val="000E6911"/>
    <w:rsid w:val="000E6EAA"/>
    <w:rsid w:val="000E7C3E"/>
    <w:rsid w:val="000F0C2A"/>
    <w:rsid w:val="000F1620"/>
    <w:rsid w:val="000F198F"/>
    <w:rsid w:val="000F295F"/>
    <w:rsid w:val="000F5D17"/>
    <w:rsid w:val="00100767"/>
    <w:rsid w:val="00102360"/>
    <w:rsid w:val="00102E0C"/>
    <w:rsid w:val="00103241"/>
    <w:rsid w:val="00103C8C"/>
    <w:rsid w:val="0010459B"/>
    <w:rsid w:val="00104766"/>
    <w:rsid w:val="0010520A"/>
    <w:rsid w:val="00106128"/>
    <w:rsid w:val="001078B4"/>
    <w:rsid w:val="00112EB8"/>
    <w:rsid w:val="001130BC"/>
    <w:rsid w:val="00113999"/>
    <w:rsid w:val="00113E30"/>
    <w:rsid w:val="00113EB0"/>
    <w:rsid w:val="00115DCB"/>
    <w:rsid w:val="00120BD2"/>
    <w:rsid w:val="00120CAA"/>
    <w:rsid w:val="00123230"/>
    <w:rsid w:val="0012496C"/>
    <w:rsid w:val="00130400"/>
    <w:rsid w:val="00131362"/>
    <w:rsid w:val="001322A1"/>
    <w:rsid w:val="00132F19"/>
    <w:rsid w:val="00134C76"/>
    <w:rsid w:val="00135409"/>
    <w:rsid w:val="001355A5"/>
    <w:rsid w:val="00136C79"/>
    <w:rsid w:val="0013716D"/>
    <w:rsid w:val="00140186"/>
    <w:rsid w:val="0014061A"/>
    <w:rsid w:val="0014241F"/>
    <w:rsid w:val="00143068"/>
    <w:rsid w:val="00144312"/>
    <w:rsid w:val="0014437C"/>
    <w:rsid w:val="00144970"/>
    <w:rsid w:val="001451B7"/>
    <w:rsid w:val="00145696"/>
    <w:rsid w:val="00145D9A"/>
    <w:rsid w:val="00150667"/>
    <w:rsid w:val="00150C33"/>
    <w:rsid w:val="0015206A"/>
    <w:rsid w:val="00153B66"/>
    <w:rsid w:val="00153D52"/>
    <w:rsid w:val="00155C90"/>
    <w:rsid w:val="00156499"/>
    <w:rsid w:val="001564BC"/>
    <w:rsid w:val="001618D5"/>
    <w:rsid w:val="001656C7"/>
    <w:rsid w:val="0016626F"/>
    <w:rsid w:val="00170A35"/>
    <w:rsid w:val="00174CA9"/>
    <w:rsid w:val="001752F5"/>
    <w:rsid w:val="00180CB9"/>
    <w:rsid w:val="001812A1"/>
    <w:rsid w:val="00181A1A"/>
    <w:rsid w:val="00181C98"/>
    <w:rsid w:val="00184BDB"/>
    <w:rsid w:val="0018650E"/>
    <w:rsid w:val="00191485"/>
    <w:rsid w:val="00191773"/>
    <w:rsid w:val="001934BD"/>
    <w:rsid w:val="0019380F"/>
    <w:rsid w:val="0019412B"/>
    <w:rsid w:val="00194C9B"/>
    <w:rsid w:val="00197637"/>
    <w:rsid w:val="001A4001"/>
    <w:rsid w:val="001A4023"/>
    <w:rsid w:val="001A48BF"/>
    <w:rsid w:val="001A6E27"/>
    <w:rsid w:val="001B094D"/>
    <w:rsid w:val="001B222F"/>
    <w:rsid w:val="001B2950"/>
    <w:rsid w:val="001B6A06"/>
    <w:rsid w:val="001B785F"/>
    <w:rsid w:val="001C2833"/>
    <w:rsid w:val="001C2D55"/>
    <w:rsid w:val="001C3A76"/>
    <w:rsid w:val="001C71D6"/>
    <w:rsid w:val="001C727F"/>
    <w:rsid w:val="001D02AF"/>
    <w:rsid w:val="001D0CB0"/>
    <w:rsid w:val="001D0F81"/>
    <w:rsid w:val="001D1B26"/>
    <w:rsid w:val="001D4105"/>
    <w:rsid w:val="001D4A5D"/>
    <w:rsid w:val="001D5827"/>
    <w:rsid w:val="001D6ADE"/>
    <w:rsid w:val="001E16AE"/>
    <w:rsid w:val="001E1AC3"/>
    <w:rsid w:val="001E3FD0"/>
    <w:rsid w:val="001E44E6"/>
    <w:rsid w:val="001E7629"/>
    <w:rsid w:val="001F11C0"/>
    <w:rsid w:val="001F1CF6"/>
    <w:rsid w:val="001F1EB8"/>
    <w:rsid w:val="001F2B0E"/>
    <w:rsid w:val="001F3910"/>
    <w:rsid w:val="001F3C11"/>
    <w:rsid w:val="001F4E1E"/>
    <w:rsid w:val="001F5175"/>
    <w:rsid w:val="001F6061"/>
    <w:rsid w:val="001F60C6"/>
    <w:rsid w:val="001F6A8F"/>
    <w:rsid w:val="00201AFF"/>
    <w:rsid w:val="002028BB"/>
    <w:rsid w:val="00203154"/>
    <w:rsid w:val="00205E43"/>
    <w:rsid w:val="002076B8"/>
    <w:rsid w:val="00210FE2"/>
    <w:rsid w:val="00211B8F"/>
    <w:rsid w:val="00213BD3"/>
    <w:rsid w:val="002145F5"/>
    <w:rsid w:val="0021687C"/>
    <w:rsid w:val="002173C8"/>
    <w:rsid w:val="002232BD"/>
    <w:rsid w:val="00224938"/>
    <w:rsid w:val="0022620B"/>
    <w:rsid w:val="002265C3"/>
    <w:rsid w:val="002267FF"/>
    <w:rsid w:val="00226A68"/>
    <w:rsid w:val="00230967"/>
    <w:rsid w:val="0023242F"/>
    <w:rsid w:val="00232BA9"/>
    <w:rsid w:val="00240662"/>
    <w:rsid w:val="002419EC"/>
    <w:rsid w:val="0024386E"/>
    <w:rsid w:val="002452F9"/>
    <w:rsid w:val="002469C7"/>
    <w:rsid w:val="002477A6"/>
    <w:rsid w:val="00247D52"/>
    <w:rsid w:val="00254581"/>
    <w:rsid w:val="00255D1C"/>
    <w:rsid w:val="0025759F"/>
    <w:rsid w:val="00257967"/>
    <w:rsid w:val="0026091C"/>
    <w:rsid w:val="00260BAB"/>
    <w:rsid w:val="002626D6"/>
    <w:rsid w:val="00263232"/>
    <w:rsid w:val="0026385F"/>
    <w:rsid w:val="00264FAC"/>
    <w:rsid w:val="00265035"/>
    <w:rsid w:val="00265055"/>
    <w:rsid w:val="00265D4E"/>
    <w:rsid w:val="00266205"/>
    <w:rsid w:val="002677EC"/>
    <w:rsid w:val="00267FCA"/>
    <w:rsid w:val="00270AB8"/>
    <w:rsid w:val="00270C27"/>
    <w:rsid w:val="00271084"/>
    <w:rsid w:val="0027168B"/>
    <w:rsid w:val="00272E2C"/>
    <w:rsid w:val="00274BC4"/>
    <w:rsid w:val="00274FEE"/>
    <w:rsid w:val="0027649A"/>
    <w:rsid w:val="00285291"/>
    <w:rsid w:val="00285F8B"/>
    <w:rsid w:val="00286F92"/>
    <w:rsid w:val="002879B3"/>
    <w:rsid w:val="00293F07"/>
    <w:rsid w:val="00297ECE"/>
    <w:rsid w:val="002A0A00"/>
    <w:rsid w:val="002A20DF"/>
    <w:rsid w:val="002A293F"/>
    <w:rsid w:val="002A3F8A"/>
    <w:rsid w:val="002A4236"/>
    <w:rsid w:val="002A7DD7"/>
    <w:rsid w:val="002B21A9"/>
    <w:rsid w:val="002B34E2"/>
    <w:rsid w:val="002B3EA0"/>
    <w:rsid w:val="002B5672"/>
    <w:rsid w:val="002B5E9A"/>
    <w:rsid w:val="002B615F"/>
    <w:rsid w:val="002B6824"/>
    <w:rsid w:val="002B7BCD"/>
    <w:rsid w:val="002C26E4"/>
    <w:rsid w:val="002C2E87"/>
    <w:rsid w:val="002C3793"/>
    <w:rsid w:val="002C7741"/>
    <w:rsid w:val="002D071A"/>
    <w:rsid w:val="002D077D"/>
    <w:rsid w:val="002D17CE"/>
    <w:rsid w:val="002D25A3"/>
    <w:rsid w:val="002D2CCE"/>
    <w:rsid w:val="002D2E91"/>
    <w:rsid w:val="002D609D"/>
    <w:rsid w:val="002E2058"/>
    <w:rsid w:val="002E28E2"/>
    <w:rsid w:val="002E33ED"/>
    <w:rsid w:val="002E4498"/>
    <w:rsid w:val="002E64E5"/>
    <w:rsid w:val="002F030F"/>
    <w:rsid w:val="002F27ED"/>
    <w:rsid w:val="002F43DA"/>
    <w:rsid w:val="002F52A0"/>
    <w:rsid w:val="002F561A"/>
    <w:rsid w:val="002F7266"/>
    <w:rsid w:val="002F7675"/>
    <w:rsid w:val="00300091"/>
    <w:rsid w:val="0030049E"/>
    <w:rsid w:val="00300ADB"/>
    <w:rsid w:val="00300F0A"/>
    <w:rsid w:val="00302B0A"/>
    <w:rsid w:val="0030355C"/>
    <w:rsid w:val="00303B49"/>
    <w:rsid w:val="0030521C"/>
    <w:rsid w:val="00305983"/>
    <w:rsid w:val="003074CF"/>
    <w:rsid w:val="00307B50"/>
    <w:rsid w:val="0031358D"/>
    <w:rsid w:val="0031504E"/>
    <w:rsid w:val="00315F08"/>
    <w:rsid w:val="0031653D"/>
    <w:rsid w:val="00316698"/>
    <w:rsid w:val="00317650"/>
    <w:rsid w:val="00321677"/>
    <w:rsid w:val="00322B9B"/>
    <w:rsid w:val="00323217"/>
    <w:rsid w:val="0032396C"/>
    <w:rsid w:val="003240B5"/>
    <w:rsid w:val="0032488D"/>
    <w:rsid w:val="003256D9"/>
    <w:rsid w:val="00325D32"/>
    <w:rsid w:val="00327ECA"/>
    <w:rsid w:val="00327FDC"/>
    <w:rsid w:val="00330251"/>
    <w:rsid w:val="003336B3"/>
    <w:rsid w:val="00334033"/>
    <w:rsid w:val="003348F8"/>
    <w:rsid w:val="003361F3"/>
    <w:rsid w:val="00336602"/>
    <w:rsid w:val="003438A1"/>
    <w:rsid w:val="003454C2"/>
    <w:rsid w:val="00346C65"/>
    <w:rsid w:val="00350E49"/>
    <w:rsid w:val="00353220"/>
    <w:rsid w:val="003540D8"/>
    <w:rsid w:val="003576BE"/>
    <w:rsid w:val="00360A71"/>
    <w:rsid w:val="003644E2"/>
    <w:rsid w:val="003652E7"/>
    <w:rsid w:val="00365956"/>
    <w:rsid w:val="00366ED8"/>
    <w:rsid w:val="003700DF"/>
    <w:rsid w:val="003712E1"/>
    <w:rsid w:val="0037136A"/>
    <w:rsid w:val="00371E8C"/>
    <w:rsid w:val="00373996"/>
    <w:rsid w:val="00374A40"/>
    <w:rsid w:val="00375AA0"/>
    <w:rsid w:val="00375D0E"/>
    <w:rsid w:val="00375F16"/>
    <w:rsid w:val="00381DB7"/>
    <w:rsid w:val="003857ED"/>
    <w:rsid w:val="00390085"/>
    <w:rsid w:val="003905E1"/>
    <w:rsid w:val="00393625"/>
    <w:rsid w:val="00393D59"/>
    <w:rsid w:val="00395ADC"/>
    <w:rsid w:val="003963DE"/>
    <w:rsid w:val="003A2789"/>
    <w:rsid w:val="003A3895"/>
    <w:rsid w:val="003A3DB2"/>
    <w:rsid w:val="003A45A6"/>
    <w:rsid w:val="003A6701"/>
    <w:rsid w:val="003A76FC"/>
    <w:rsid w:val="003B055C"/>
    <w:rsid w:val="003B188C"/>
    <w:rsid w:val="003B1EE5"/>
    <w:rsid w:val="003B390D"/>
    <w:rsid w:val="003B48FB"/>
    <w:rsid w:val="003B6D66"/>
    <w:rsid w:val="003C6341"/>
    <w:rsid w:val="003C6B97"/>
    <w:rsid w:val="003C7F13"/>
    <w:rsid w:val="003D0481"/>
    <w:rsid w:val="003D16B7"/>
    <w:rsid w:val="003D2F7D"/>
    <w:rsid w:val="003D71AC"/>
    <w:rsid w:val="003E0C65"/>
    <w:rsid w:val="003E2CB3"/>
    <w:rsid w:val="003E31E4"/>
    <w:rsid w:val="003E41F9"/>
    <w:rsid w:val="003E56E7"/>
    <w:rsid w:val="003F0E68"/>
    <w:rsid w:val="003F238C"/>
    <w:rsid w:val="003F6715"/>
    <w:rsid w:val="00403A5F"/>
    <w:rsid w:val="00405CEA"/>
    <w:rsid w:val="00406365"/>
    <w:rsid w:val="00406CE4"/>
    <w:rsid w:val="00407E81"/>
    <w:rsid w:val="00410166"/>
    <w:rsid w:val="00411058"/>
    <w:rsid w:val="0041288B"/>
    <w:rsid w:val="004137BB"/>
    <w:rsid w:val="00417A0A"/>
    <w:rsid w:val="00417F13"/>
    <w:rsid w:val="00422D11"/>
    <w:rsid w:val="00423796"/>
    <w:rsid w:val="004248AF"/>
    <w:rsid w:val="004251A5"/>
    <w:rsid w:val="004257D9"/>
    <w:rsid w:val="00426A79"/>
    <w:rsid w:val="00426BAB"/>
    <w:rsid w:val="004275F1"/>
    <w:rsid w:val="00430C65"/>
    <w:rsid w:val="00432E47"/>
    <w:rsid w:val="00433C9D"/>
    <w:rsid w:val="00433F04"/>
    <w:rsid w:val="00435110"/>
    <w:rsid w:val="004363B1"/>
    <w:rsid w:val="004367F3"/>
    <w:rsid w:val="0043693F"/>
    <w:rsid w:val="00436EBD"/>
    <w:rsid w:val="0043743A"/>
    <w:rsid w:val="004375A2"/>
    <w:rsid w:val="004375CA"/>
    <w:rsid w:val="00440F6A"/>
    <w:rsid w:val="00441394"/>
    <w:rsid w:val="00441A61"/>
    <w:rsid w:val="00441D3C"/>
    <w:rsid w:val="004424CD"/>
    <w:rsid w:val="004447CD"/>
    <w:rsid w:val="0044516A"/>
    <w:rsid w:val="00446566"/>
    <w:rsid w:val="00446EF3"/>
    <w:rsid w:val="0044794E"/>
    <w:rsid w:val="00447AE1"/>
    <w:rsid w:val="00447DAD"/>
    <w:rsid w:val="004503AF"/>
    <w:rsid w:val="00452774"/>
    <w:rsid w:val="004537AC"/>
    <w:rsid w:val="00454B30"/>
    <w:rsid w:val="00454CC9"/>
    <w:rsid w:val="0045621A"/>
    <w:rsid w:val="0045629D"/>
    <w:rsid w:val="004569A6"/>
    <w:rsid w:val="00456CC0"/>
    <w:rsid w:val="00456DE4"/>
    <w:rsid w:val="004600B3"/>
    <w:rsid w:val="00460B28"/>
    <w:rsid w:val="0046101B"/>
    <w:rsid w:val="0046318A"/>
    <w:rsid w:val="00463403"/>
    <w:rsid w:val="00464832"/>
    <w:rsid w:val="00472137"/>
    <w:rsid w:val="0047490E"/>
    <w:rsid w:val="004753DB"/>
    <w:rsid w:val="004828C3"/>
    <w:rsid w:val="00482AAE"/>
    <w:rsid w:val="00483D1A"/>
    <w:rsid w:val="004843E9"/>
    <w:rsid w:val="0048526E"/>
    <w:rsid w:val="00486ED1"/>
    <w:rsid w:val="004943A8"/>
    <w:rsid w:val="004963C0"/>
    <w:rsid w:val="00496828"/>
    <w:rsid w:val="004A2FCD"/>
    <w:rsid w:val="004A4B48"/>
    <w:rsid w:val="004A643E"/>
    <w:rsid w:val="004A6FEE"/>
    <w:rsid w:val="004B541C"/>
    <w:rsid w:val="004B56BC"/>
    <w:rsid w:val="004C2FA1"/>
    <w:rsid w:val="004C359B"/>
    <w:rsid w:val="004C637B"/>
    <w:rsid w:val="004C6EAF"/>
    <w:rsid w:val="004D1320"/>
    <w:rsid w:val="004D13E0"/>
    <w:rsid w:val="004D20D9"/>
    <w:rsid w:val="004D369E"/>
    <w:rsid w:val="004D4092"/>
    <w:rsid w:val="004D58C4"/>
    <w:rsid w:val="004D67F3"/>
    <w:rsid w:val="004D6A02"/>
    <w:rsid w:val="004D6C2C"/>
    <w:rsid w:val="004D713F"/>
    <w:rsid w:val="004E00DA"/>
    <w:rsid w:val="004E0AB2"/>
    <w:rsid w:val="004E216A"/>
    <w:rsid w:val="004E4251"/>
    <w:rsid w:val="004E4857"/>
    <w:rsid w:val="004E4F42"/>
    <w:rsid w:val="004E6A7D"/>
    <w:rsid w:val="004E718A"/>
    <w:rsid w:val="004F1A12"/>
    <w:rsid w:val="004F1D4E"/>
    <w:rsid w:val="004F2906"/>
    <w:rsid w:val="004F2A5D"/>
    <w:rsid w:val="004F4012"/>
    <w:rsid w:val="004F4391"/>
    <w:rsid w:val="004F4701"/>
    <w:rsid w:val="004F4AD5"/>
    <w:rsid w:val="00502FD0"/>
    <w:rsid w:val="00504ABA"/>
    <w:rsid w:val="005050A3"/>
    <w:rsid w:val="005050A7"/>
    <w:rsid w:val="00505820"/>
    <w:rsid w:val="00506ABF"/>
    <w:rsid w:val="00507517"/>
    <w:rsid w:val="00507CFB"/>
    <w:rsid w:val="00507F0B"/>
    <w:rsid w:val="00510B20"/>
    <w:rsid w:val="00513772"/>
    <w:rsid w:val="00515815"/>
    <w:rsid w:val="005158A0"/>
    <w:rsid w:val="005162E6"/>
    <w:rsid w:val="00516EF4"/>
    <w:rsid w:val="00517785"/>
    <w:rsid w:val="00517B5E"/>
    <w:rsid w:val="00517BC6"/>
    <w:rsid w:val="00520666"/>
    <w:rsid w:val="00522F9E"/>
    <w:rsid w:val="00531246"/>
    <w:rsid w:val="00531A93"/>
    <w:rsid w:val="00531EBB"/>
    <w:rsid w:val="00533961"/>
    <w:rsid w:val="00534362"/>
    <w:rsid w:val="00534CF7"/>
    <w:rsid w:val="00536A24"/>
    <w:rsid w:val="005375A0"/>
    <w:rsid w:val="00540D5A"/>
    <w:rsid w:val="005415F9"/>
    <w:rsid w:val="005432AD"/>
    <w:rsid w:val="005437C8"/>
    <w:rsid w:val="00543E2C"/>
    <w:rsid w:val="005444A1"/>
    <w:rsid w:val="00551C96"/>
    <w:rsid w:val="005537BB"/>
    <w:rsid w:val="00553C26"/>
    <w:rsid w:val="00553F49"/>
    <w:rsid w:val="00554384"/>
    <w:rsid w:val="00555357"/>
    <w:rsid w:val="005601C5"/>
    <w:rsid w:val="005604B2"/>
    <w:rsid w:val="00561F58"/>
    <w:rsid w:val="005626BC"/>
    <w:rsid w:val="00564C0A"/>
    <w:rsid w:val="00566B52"/>
    <w:rsid w:val="00567C75"/>
    <w:rsid w:val="005713D2"/>
    <w:rsid w:val="00571E04"/>
    <w:rsid w:val="005730F4"/>
    <w:rsid w:val="005737E4"/>
    <w:rsid w:val="0057581C"/>
    <w:rsid w:val="00575BE3"/>
    <w:rsid w:val="00577FD4"/>
    <w:rsid w:val="00580390"/>
    <w:rsid w:val="00580D0D"/>
    <w:rsid w:val="00580DDC"/>
    <w:rsid w:val="00584DCF"/>
    <w:rsid w:val="00584FD4"/>
    <w:rsid w:val="00585CE5"/>
    <w:rsid w:val="00587451"/>
    <w:rsid w:val="00590CB0"/>
    <w:rsid w:val="00590E6A"/>
    <w:rsid w:val="0059374B"/>
    <w:rsid w:val="005945A7"/>
    <w:rsid w:val="0059589F"/>
    <w:rsid w:val="005A109F"/>
    <w:rsid w:val="005A1BD6"/>
    <w:rsid w:val="005A200D"/>
    <w:rsid w:val="005A3B34"/>
    <w:rsid w:val="005A441C"/>
    <w:rsid w:val="005A4E46"/>
    <w:rsid w:val="005A6DD4"/>
    <w:rsid w:val="005B02C1"/>
    <w:rsid w:val="005B0700"/>
    <w:rsid w:val="005B586E"/>
    <w:rsid w:val="005C04A6"/>
    <w:rsid w:val="005C12A7"/>
    <w:rsid w:val="005C36A1"/>
    <w:rsid w:val="005D27BC"/>
    <w:rsid w:val="005D3263"/>
    <w:rsid w:val="005D5637"/>
    <w:rsid w:val="005D5F38"/>
    <w:rsid w:val="005D6ADA"/>
    <w:rsid w:val="005E0827"/>
    <w:rsid w:val="005E0C42"/>
    <w:rsid w:val="005E59A6"/>
    <w:rsid w:val="005E5B14"/>
    <w:rsid w:val="005F03CC"/>
    <w:rsid w:val="005F29C3"/>
    <w:rsid w:val="005F5C25"/>
    <w:rsid w:val="005F6AAF"/>
    <w:rsid w:val="00603684"/>
    <w:rsid w:val="00606166"/>
    <w:rsid w:val="00606B24"/>
    <w:rsid w:val="00606CBE"/>
    <w:rsid w:val="006100A0"/>
    <w:rsid w:val="00611320"/>
    <w:rsid w:val="00621A5D"/>
    <w:rsid w:val="00621DEC"/>
    <w:rsid w:val="00623AEE"/>
    <w:rsid w:val="006253FE"/>
    <w:rsid w:val="00625B14"/>
    <w:rsid w:val="0062784A"/>
    <w:rsid w:val="00627F6C"/>
    <w:rsid w:val="00631206"/>
    <w:rsid w:val="0063185F"/>
    <w:rsid w:val="00634713"/>
    <w:rsid w:val="006354E6"/>
    <w:rsid w:val="00636D1E"/>
    <w:rsid w:val="00636F99"/>
    <w:rsid w:val="00637721"/>
    <w:rsid w:val="00640C15"/>
    <w:rsid w:val="0064487B"/>
    <w:rsid w:val="006470EE"/>
    <w:rsid w:val="00647FAF"/>
    <w:rsid w:val="0065013F"/>
    <w:rsid w:val="006508F6"/>
    <w:rsid w:val="00652CC4"/>
    <w:rsid w:val="00655341"/>
    <w:rsid w:val="0065568E"/>
    <w:rsid w:val="0065581A"/>
    <w:rsid w:val="006564C6"/>
    <w:rsid w:val="00656FAF"/>
    <w:rsid w:val="006574C6"/>
    <w:rsid w:val="0066099C"/>
    <w:rsid w:val="0066138F"/>
    <w:rsid w:val="00661C26"/>
    <w:rsid w:val="00662475"/>
    <w:rsid w:val="00662DB6"/>
    <w:rsid w:val="006631FE"/>
    <w:rsid w:val="00664059"/>
    <w:rsid w:val="00666980"/>
    <w:rsid w:val="00667E69"/>
    <w:rsid w:val="00670501"/>
    <w:rsid w:val="006709DA"/>
    <w:rsid w:val="00670FF2"/>
    <w:rsid w:val="006713C7"/>
    <w:rsid w:val="006714DC"/>
    <w:rsid w:val="00674C91"/>
    <w:rsid w:val="00675FD3"/>
    <w:rsid w:val="0067648D"/>
    <w:rsid w:val="00677541"/>
    <w:rsid w:val="0068108F"/>
    <w:rsid w:val="00682C90"/>
    <w:rsid w:val="00684915"/>
    <w:rsid w:val="006919B4"/>
    <w:rsid w:val="006921A5"/>
    <w:rsid w:val="006955E7"/>
    <w:rsid w:val="00695CA0"/>
    <w:rsid w:val="00696A57"/>
    <w:rsid w:val="006A10C6"/>
    <w:rsid w:val="006A1798"/>
    <w:rsid w:val="006A1ED5"/>
    <w:rsid w:val="006A1F90"/>
    <w:rsid w:val="006A2272"/>
    <w:rsid w:val="006A2371"/>
    <w:rsid w:val="006A2F7E"/>
    <w:rsid w:val="006A473E"/>
    <w:rsid w:val="006A568E"/>
    <w:rsid w:val="006A618B"/>
    <w:rsid w:val="006B23B0"/>
    <w:rsid w:val="006B30A7"/>
    <w:rsid w:val="006B3AC3"/>
    <w:rsid w:val="006B4393"/>
    <w:rsid w:val="006B4C4F"/>
    <w:rsid w:val="006B5BD6"/>
    <w:rsid w:val="006B5CC2"/>
    <w:rsid w:val="006C0A08"/>
    <w:rsid w:val="006C0DED"/>
    <w:rsid w:val="006C22E6"/>
    <w:rsid w:val="006C4D5E"/>
    <w:rsid w:val="006C5048"/>
    <w:rsid w:val="006C66A6"/>
    <w:rsid w:val="006C6CC8"/>
    <w:rsid w:val="006D118F"/>
    <w:rsid w:val="006D12EF"/>
    <w:rsid w:val="006D18FC"/>
    <w:rsid w:val="006D1B8F"/>
    <w:rsid w:val="006D3D61"/>
    <w:rsid w:val="006D4306"/>
    <w:rsid w:val="006D4377"/>
    <w:rsid w:val="006D5826"/>
    <w:rsid w:val="006D7202"/>
    <w:rsid w:val="006D7842"/>
    <w:rsid w:val="006E02CC"/>
    <w:rsid w:val="006E0838"/>
    <w:rsid w:val="006E0B80"/>
    <w:rsid w:val="006E2D70"/>
    <w:rsid w:val="006E35AB"/>
    <w:rsid w:val="006E4975"/>
    <w:rsid w:val="006E64B5"/>
    <w:rsid w:val="006F1A61"/>
    <w:rsid w:val="006F31F2"/>
    <w:rsid w:val="006F3207"/>
    <w:rsid w:val="006F590E"/>
    <w:rsid w:val="006F5BED"/>
    <w:rsid w:val="006F7E06"/>
    <w:rsid w:val="00701270"/>
    <w:rsid w:val="0070263B"/>
    <w:rsid w:val="007026CE"/>
    <w:rsid w:val="00702B9C"/>
    <w:rsid w:val="00703428"/>
    <w:rsid w:val="00703E9F"/>
    <w:rsid w:val="00704133"/>
    <w:rsid w:val="00706973"/>
    <w:rsid w:val="00707E6B"/>
    <w:rsid w:val="00710B37"/>
    <w:rsid w:val="00710F13"/>
    <w:rsid w:val="00711472"/>
    <w:rsid w:val="00712E7E"/>
    <w:rsid w:val="00713506"/>
    <w:rsid w:val="0071513C"/>
    <w:rsid w:val="007151AA"/>
    <w:rsid w:val="007205F0"/>
    <w:rsid w:val="00721E5B"/>
    <w:rsid w:val="0072315F"/>
    <w:rsid w:val="0072438B"/>
    <w:rsid w:val="00724806"/>
    <w:rsid w:val="007252B3"/>
    <w:rsid w:val="00725C3E"/>
    <w:rsid w:val="007260D0"/>
    <w:rsid w:val="007263D5"/>
    <w:rsid w:val="0072722B"/>
    <w:rsid w:val="00730B92"/>
    <w:rsid w:val="00731B6A"/>
    <w:rsid w:val="007323F9"/>
    <w:rsid w:val="00735DF7"/>
    <w:rsid w:val="00736BB0"/>
    <w:rsid w:val="00736C30"/>
    <w:rsid w:val="007372CA"/>
    <w:rsid w:val="007403A3"/>
    <w:rsid w:val="00742F01"/>
    <w:rsid w:val="00743E7B"/>
    <w:rsid w:val="00746C96"/>
    <w:rsid w:val="00750BD7"/>
    <w:rsid w:val="007516F3"/>
    <w:rsid w:val="00752667"/>
    <w:rsid w:val="00754CDA"/>
    <w:rsid w:val="00755DB2"/>
    <w:rsid w:val="007562DD"/>
    <w:rsid w:val="00756A3F"/>
    <w:rsid w:val="0075716C"/>
    <w:rsid w:val="00757D38"/>
    <w:rsid w:val="00761C5F"/>
    <w:rsid w:val="007658DB"/>
    <w:rsid w:val="00765C88"/>
    <w:rsid w:val="007679C8"/>
    <w:rsid w:val="00774B79"/>
    <w:rsid w:val="007773E2"/>
    <w:rsid w:val="0077771C"/>
    <w:rsid w:val="007858C4"/>
    <w:rsid w:val="00785BD2"/>
    <w:rsid w:val="00785FBA"/>
    <w:rsid w:val="007860AE"/>
    <w:rsid w:val="0078659D"/>
    <w:rsid w:val="00786960"/>
    <w:rsid w:val="00786D6E"/>
    <w:rsid w:val="00787163"/>
    <w:rsid w:val="00787630"/>
    <w:rsid w:val="00790388"/>
    <w:rsid w:val="00794DB3"/>
    <w:rsid w:val="00794FF2"/>
    <w:rsid w:val="00796EE4"/>
    <w:rsid w:val="007979D9"/>
    <w:rsid w:val="007A2D00"/>
    <w:rsid w:val="007A6138"/>
    <w:rsid w:val="007A63E8"/>
    <w:rsid w:val="007A7EE9"/>
    <w:rsid w:val="007B1084"/>
    <w:rsid w:val="007B447C"/>
    <w:rsid w:val="007B47D7"/>
    <w:rsid w:val="007B53A9"/>
    <w:rsid w:val="007C0EF7"/>
    <w:rsid w:val="007C1207"/>
    <w:rsid w:val="007C4D9E"/>
    <w:rsid w:val="007C603C"/>
    <w:rsid w:val="007D0530"/>
    <w:rsid w:val="007D34F4"/>
    <w:rsid w:val="007D4F43"/>
    <w:rsid w:val="007D6285"/>
    <w:rsid w:val="007D6335"/>
    <w:rsid w:val="007D7DB3"/>
    <w:rsid w:val="007E582D"/>
    <w:rsid w:val="007F0949"/>
    <w:rsid w:val="007F1A75"/>
    <w:rsid w:val="007F74CE"/>
    <w:rsid w:val="007F7AED"/>
    <w:rsid w:val="00801F60"/>
    <w:rsid w:val="008049E2"/>
    <w:rsid w:val="00804E99"/>
    <w:rsid w:val="008060CA"/>
    <w:rsid w:val="008122C8"/>
    <w:rsid w:val="00812849"/>
    <w:rsid w:val="0081518C"/>
    <w:rsid w:val="00815379"/>
    <w:rsid w:val="0081760B"/>
    <w:rsid w:val="0082017F"/>
    <w:rsid w:val="00820A1B"/>
    <w:rsid w:val="008261E4"/>
    <w:rsid w:val="0082734C"/>
    <w:rsid w:val="0083335E"/>
    <w:rsid w:val="0083463C"/>
    <w:rsid w:val="0083755B"/>
    <w:rsid w:val="00837D83"/>
    <w:rsid w:val="00842360"/>
    <w:rsid w:val="0084375D"/>
    <w:rsid w:val="008444A3"/>
    <w:rsid w:val="00845627"/>
    <w:rsid w:val="00845E20"/>
    <w:rsid w:val="0085023F"/>
    <w:rsid w:val="00851211"/>
    <w:rsid w:val="0085343F"/>
    <w:rsid w:val="00853DF6"/>
    <w:rsid w:val="00855B06"/>
    <w:rsid w:val="0085702D"/>
    <w:rsid w:val="00857564"/>
    <w:rsid w:val="008600DE"/>
    <w:rsid w:val="00861121"/>
    <w:rsid w:val="008617F9"/>
    <w:rsid w:val="0086280D"/>
    <w:rsid w:val="0086392B"/>
    <w:rsid w:val="00863BB3"/>
    <w:rsid w:val="00864F99"/>
    <w:rsid w:val="00866B0B"/>
    <w:rsid w:val="00866F23"/>
    <w:rsid w:val="008677C1"/>
    <w:rsid w:val="0087097F"/>
    <w:rsid w:val="00870B36"/>
    <w:rsid w:val="00871DA4"/>
    <w:rsid w:val="0087225B"/>
    <w:rsid w:val="00872BD4"/>
    <w:rsid w:val="008746D6"/>
    <w:rsid w:val="0088006C"/>
    <w:rsid w:val="008814FC"/>
    <w:rsid w:val="00883855"/>
    <w:rsid w:val="00885C8A"/>
    <w:rsid w:val="00886064"/>
    <w:rsid w:val="00887E2D"/>
    <w:rsid w:val="0089177C"/>
    <w:rsid w:val="008950BE"/>
    <w:rsid w:val="008960BD"/>
    <w:rsid w:val="00897FD9"/>
    <w:rsid w:val="008A281C"/>
    <w:rsid w:val="008A2C39"/>
    <w:rsid w:val="008A2DEE"/>
    <w:rsid w:val="008A47CE"/>
    <w:rsid w:val="008A4D78"/>
    <w:rsid w:val="008A58A0"/>
    <w:rsid w:val="008A5C59"/>
    <w:rsid w:val="008A7694"/>
    <w:rsid w:val="008B3E40"/>
    <w:rsid w:val="008B3E93"/>
    <w:rsid w:val="008B4A59"/>
    <w:rsid w:val="008B51A2"/>
    <w:rsid w:val="008B59F8"/>
    <w:rsid w:val="008B655B"/>
    <w:rsid w:val="008C03FF"/>
    <w:rsid w:val="008C38F0"/>
    <w:rsid w:val="008C5196"/>
    <w:rsid w:val="008C5780"/>
    <w:rsid w:val="008C7B28"/>
    <w:rsid w:val="008D2112"/>
    <w:rsid w:val="008D26B6"/>
    <w:rsid w:val="008D3F01"/>
    <w:rsid w:val="008D4F27"/>
    <w:rsid w:val="008D5E0E"/>
    <w:rsid w:val="008D61B7"/>
    <w:rsid w:val="008E0132"/>
    <w:rsid w:val="008E0756"/>
    <w:rsid w:val="008E0D2C"/>
    <w:rsid w:val="008E1E20"/>
    <w:rsid w:val="008E2E17"/>
    <w:rsid w:val="008E6BB5"/>
    <w:rsid w:val="008F009E"/>
    <w:rsid w:val="008F1106"/>
    <w:rsid w:val="008F2AE6"/>
    <w:rsid w:val="008F2FD9"/>
    <w:rsid w:val="008F38CF"/>
    <w:rsid w:val="008F55AC"/>
    <w:rsid w:val="008F6068"/>
    <w:rsid w:val="008F768D"/>
    <w:rsid w:val="008F76B0"/>
    <w:rsid w:val="009001AB"/>
    <w:rsid w:val="0090182E"/>
    <w:rsid w:val="00902183"/>
    <w:rsid w:val="0090473E"/>
    <w:rsid w:val="00904D8A"/>
    <w:rsid w:val="0091177B"/>
    <w:rsid w:val="0091525D"/>
    <w:rsid w:val="00915D3D"/>
    <w:rsid w:val="0092024B"/>
    <w:rsid w:val="00920EE7"/>
    <w:rsid w:val="009219F1"/>
    <w:rsid w:val="0092340B"/>
    <w:rsid w:val="0092409D"/>
    <w:rsid w:val="00924186"/>
    <w:rsid w:val="0093376F"/>
    <w:rsid w:val="00934E6E"/>
    <w:rsid w:val="00935D6B"/>
    <w:rsid w:val="00937E38"/>
    <w:rsid w:val="00942961"/>
    <w:rsid w:val="009445B4"/>
    <w:rsid w:val="00957FB4"/>
    <w:rsid w:val="00961ED8"/>
    <w:rsid w:val="0096419D"/>
    <w:rsid w:val="00964ADA"/>
    <w:rsid w:val="00965941"/>
    <w:rsid w:val="00967491"/>
    <w:rsid w:val="0096769F"/>
    <w:rsid w:val="00970AD0"/>
    <w:rsid w:val="00970C7A"/>
    <w:rsid w:val="0097115C"/>
    <w:rsid w:val="00973271"/>
    <w:rsid w:val="00975CCA"/>
    <w:rsid w:val="009762D9"/>
    <w:rsid w:val="00980170"/>
    <w:rsid w:val="00980B32"/>
    <w:rsid w:val="00980CEF"/>
    <w:rsid w:val="009831B4"/>
    <w:rsid w:val="00983692"/>
    <w:rsid w:val="009858F1"/>
    <w:rsid w:val="00985D96"/>
    <w:rsid w:val="009902EC"/>
    <w:rsid w:val="009909E6"/>
    <w:rsid w:val="009928C7"/>
    <w:rsid w:val="00992A18"/>
    <w:rsid w:val="009973E4"/>
    <w:rsid w:val="009A1A23"/>
    <w:rsid w:val="009A2E25"/>
    <w:rsid w:val="009A395C"/>
    <w:rsid w:val="009A6FF0"/>
    <w:rsid w:val="009B0034"/>
    <w:rsid w:val="009B107A"/>
    <w:rsid w:val="009B47AB"/>
    <w:rsid w:val="009B4F7C"/>
    <w:rsid w:val="009B6F96"/>
    <w:rsid w:val="009C0A2F"/>
    <w:rsid w:val="009C75B8"/>
    <w:rsid w:val="009D0136"/>
    <w:rsid w:val="009D25FA"/>
    <w:rsid w:val="009D332D"/>
    <w:rsid w:val="009D5D76"/>
    <w:rsid w:val="009D610B"/>
    <w:rsid w:val="009D7630"/>
    <w:rsid w:val="009E0347"/>
    <w:rsid w:val="009E03BE"/>
    <w:rsid w:val="009E19FD"/>
    <w:rsid w:val="009E1ED4"/>
    <w:rsid w:val="009E2A4F"/>
    <w:rsid w:val="009E2E05"/>
    <w:rsid w:val="009E352E"/>
    <w:rsid w:val="009E3786"/>
    <w:rsid w:val="009E4198"/>
    <w:rsid w:val="009E7783"/>
    <w:rsid w:val="009F0843"/>
    <w:rsid w:val="009F0DFF"/>
    <w:rsid w:val="009F4297"/>
    <w:rsid w:val="009F6E7E"/>
    <w:rsid w:val="009F7F82"/>
    <w:rsid w:val="00A006BB"/>
    <w:rsid w:val="00A01A70"/>
    <w:rsid w:val="00A025C3"/>
    <w:rsid w:val="00A02CBE"/>
    <w:rsid w:val="00A04DCF"/>
    <w:rsid w:val="00A04DEA"/>
    <w:rsid w:val="00A06079"/>
    <w:rsid w:val="00A06E43"/>
    <w:rsid w:val="00A07423"/>
    <w:rsid w:val="00A11F83"/>
    <w:rsid w:val="00A16102"/>
    <w:rsid w:val="00A170EA"/>
    <w:rsid w:val="00A1733A"/>
    <w:rsid w:val="00A17E9B"/>
    <w:rsid w:val="00A204B1"/>
    <w:rsid w:val="00A229B6"/>
    <w:rsid w:val="00A23045"/>
    <w:rsid w:val="00A26355"/>
    <w:rsid w:val="00A309A7"/>
    <w:rsid w:val="00A31F04"/>
    <w:rsid w:val="00A322D8"/>
    <w:rsid w:val="00A338FB"/>
    <w:rsid w:val="00A33D87"/>
    <w:rsid w:val="00A3492E"/>
    <w:rsid w:val="00A36B0B"/>
    <w:rsid w:val="00A411C7"/>
    <w:rsid w:val="00A50661"/>
    <w:rsid w:val="00A50824"/>
    <w:rsid w:val="00A510B0"/>
    <w:rsid w:val="00A514DE"/>
    <w:rsid w:val="00A52438"/>
    <w:rsid w:val="00A54F48"/>
    <w:rsid w:val="00A572F6"/>
    <w:rsid w:val="00A57551"/>
    <w:rsid w:val="00A600DC"/>
    <w:rsid w:val="00A601B1"/>
    <w:rsid w:val="00A62118"/>
    <w:rsid w:val="00A62658"/>
    <w:rsid w:val="00A63C4C"/>
    <w:rsid w:val="00A63DDC"/>
    <w:rsid w:val="00A64FBA"/>
    <w:rsid w:val="00A661F6"/>
    <w:rsid w:val="00A6731B"/>
    <w:rsid w:val="00A7024D"/>
    <w:rsid w:val="00A705F5"/>
    <w:rsid w:val="00A7190F"/>
    <w:rsid w:val="00A72333"/>
    <w:rsid w:val="00A72B94"/>
    <w:rsid w:val="00A731B8"/>
    <w:rsid w:val="00A74249"/>
    <w:rsid w:val="00A76226"/>
    <w:rsid w:val="00A8016D"/>
    <w:rsid w:val="00A8368B"/>
    <w:rsid w:val="00A85185"/>
    <w:rsid w:val="00A853EA"/>
    <w:rsid w:val="00A870A3"/>
    <w:rsid w:val="00A87148"/>
    <w:rsid w:val="00A913D3"/>
    <w:rsid w:val="00A924A7"/>
    <w:rsid w:val="00A926AC"/>
    <w:rsid w:val="00A94B5E"/>
    <w:rsid w:val="00AA0F6B"/>
    <w:rsid w:val="00AA12C2"/>
    <w:rsid w:val="00AA1ACA"/>
    <w:rsid w:val="00AA1B04"/>
    <w:rsid w:val="00AA283D"/>
    <w:rsid w:val="00AA2FE3"/>
    <w:rsid w:val="00AA3750"/>
    <w:rsid w:val="00AA4296"/>
    <w:rsid w:val="00AA5EC0"/>
    <w:rsid w:val="00AA762E"/>
    <w:rsid w:val="00AB0F35"/>
    <w:rsid w:val="00AB1B8E"/>
    <w:rsid w:val="00AB63BA"/>
    <w:rsid w:val="00AB765E"/>
    <w:rsid w:val="00AB7FDD"/>
    <w:rsid w:val="00AC0CAB"/>
    <w:rsid w:val="00AC3ED3"/>
    <w:rsid w:val="00AC7956"/>
    <w:rsid w:val="00AC7EAD"/>
    <w:rsid w:val="00AD1B30"/>
    <w:rsid w:val="00AD2790"/>
    <w:rsid w:val="00AD27A7"/>
    <w:rsid w:val="00AD5DEB"/>
    <w:rsid w:val="00AD710A"/>
    <w:rsid w:val="00AE10B1"/>
    <w:rsid w:val="00AE1D58"/>
    <w:rsid w:val="00AE2452"/>
    <w:rsid w:val="00AE428D"/>
    <w:rsid w:val="00AF05A6"/>
    <w:rsid w:val="00AF1982"/>
    <w:rsid w:val="00AF3384"/>
    <w:rsid w:val="00AF614A"/>
    <w:rsid w:val="00B00547"/>
    <w:rsid w:val="00B02133"/>
    <w:rsid w:val="00B03593"/>
    <w:rsid w:val="00B04652"/>
    <w:rsid w:val="00B06153"/>
    <w:rsid w:val="00B062E1"/>
    <w:rsid w:val="00B06D2D"/>
    <w:rsid w:val="00B07CA1"/>
    <w:rsid w:val="00B10415"/>
    <w:rsid w:val="00B10570"/>
    <w:rsid w:val="00B11622"/>
    <w:rsid w:val="00B14C37"/>
    <w:rsid w:val="00B2166A"/>
    <w:rsid w:val="00B23774"/>
    <w:rsid w:val="00B24DB2"/>
    <w:rsid w:val="00B26AAE"/>
    <w:rsid w:val="00B30A52"/>
    <w:rsid w:val="00B352A5"/>
    <w:rsid w:val="00B40274"/>
    <w:rsid w:val="00B408FA"/>
    <w:rsid w:val="00B412DE"/>
    <w:rsid w:val="00B41CD4"/>
    <w:rsid w:val="00B41EE4"/>
    <w:rsid w:val="00B4378F"/>
    <w:rsid w:val="00B46924"/>
    <w:rsid w:val="00B47840"/>
    <w:rsid w:val="00B50627"/>
    <w:rsid w:val="00B55934"/>
    <w:rsid w:val="00B55A14"/>
    <w:rsid w:val="00B55F74"/>
    <w:rsid w:val="00B55FAB"/>
    <w:rsid w:val="00B5701D"/>
    <w:rsid w:val="00B6074E"/>
    <w:rsid w:val="00B60D42"/>
    <w:rsid w:val="00B618F1"/>
    <w:rsid w:val="00B623C0"/>
    <w:rsid w:val="00B62CDF"/>
    <w:rsid w:val="00B65EC8"/>
    <w:rsid w:val="00B6693F"/>
    <w:rsid w:val="00B67A34"/>
    <w:rsid w:val="00B7778A"/>
    <w:rsid w:val="00B77F98"/>
    <w:rsid w:val="00B92F3D"/>
    <w:rsid w:val="00B93258"/>
    <w:rsid w:val="00B94DBC"/>
    <w:rsid w:val="00B970B2"/>
    <w:rsid w:val="00BA3269"/>
    <w:rsid w:val="00BA3917"/>
    <w:rsid w:val="00BA4B05"/>
    <w:rsid w:val="00BB0938"/>
    <w:rsid w:val="00BB1908"/>
    <w:rsid w:val="00BB2A87"/>
    <w:rsid w:val="00BB4A6F"/>
    <w:rsid w:val="00BB6199"/>
    <w:rsid w:val="00BB696D"/>
    <w:rsid w:val="00BB6CEF"/>
    <w:rsid w:val="00BB7840"/>
    <w:rsid w:val="00BC0258"/>
    <w:rsid w:val="00BC1226"/>
    <w:rsid w:val="00BC2395"/>
    <w:rsid w:val="00BC4E43"/>
    <w:rsid w:val="00BC4EDF"/>
    <w:rsid w:val="00BC6DBA"/>
    <w:rsid w:val="00BD0AB3"/>
    <w:rsid w:val="00BD1601"/>
    <w:rsid w:val="00BD46A4"/>
    <w:rsid w:val="00BD5254"/>
    <w:rsid w:val="00BD78A5"/>
    <w:rsid w:val="00BE0C42"/>
    <w:rsid w:val="00BE1A93"/>
    <w:rsid w:val="00BE3660"/>
    <w:rsid w:val="00BE703D"/>
    <w:rsid w:val="00BE793B"/>
    <w:rsid w:val="00BF1BE4"/>
    <w:rsid w:val="00BF2A76"/>
    <w:rsid w:val="00BF57AD"/>
    <w:rsid w:val="00BF58A6"/>
    <w:rsid w:val="00BF6BCF"/>
    <w:rsid w:val="00C05187"/>
    <w:rsid w:val="00C14A49"/>
    <w:rsid w:val="00C15567"/>
    <w:rsid w:val="00C165F1"/>
    <w:rsid w:val="00C210E0"/>
    <w:rsid w:val="00C21165"/>
    <w:rsid w:val="00C220B7"/>
    <w:rsid w:val="00C2276E"/>
    <w:rsid w:val="00C25127"/>
    <w:rsid w:val="00C279EE"/>
    <w:rsid w:val="00C32111"/>
    <w:rsid w:val="00C32D7D"/>
    <w:rsid w:val="00C32E52"/>
    <w:rsid w:val="00C332CF"/>
    <w:rsid w:val="00C33C3D"/>
    <w:rsid w:val="00C37634"/>
    <w:rsid w:val="00C378B4"/>
    <w:rsid w:val="00C37F63"/>
    <w:rsid w:val="00C416C3"/>
    <w:rsid w:val="00C42CC9"/>
    <w:rsid w:val="00C4372D"/>
    <w:rsid w:val="00C51F5A"/>
    <w:rsid w:val="00C54761"/>
    <w:rsid w:val="00C55331"/>
    <w:rsid w:val="00C576DC"/>
    <w:rsid w:val="00C5777E"/>
    <w:rsid w:val="00C57C39"/>
    <w:rsid w:val="00C618F5"/>
    <w:rsid w:val="00C63D21"/>
    <w:rsid w:val="00C64B40"/>
    <w:rsid w:val="00C65BE4"/>
    <w:rsid w:val="00C67C4F"/>
    <w:rsid w:val="00C719D0"/>
    <w:rsid w:val="00C734FC"/>
    <w:rsid w:val="00C73ABC"/>
    <w:rsid w:val="00C756EE"/>
    <w:rsid w:val="00C7688C"/>
    <w:rsid w:val="00C77AF5"/>
    <w:rsid w:val="00C80FAE"/>
    <w:rsid w:val="00C832E7"/>
    <w:rsid w:val="00C84D9D"/>
    <w:rsid w:val="00C86831"/>
    <w:rsid w:val="00C87D7C"/>
    <w:rsid w:val="00C92BAE"/>
    <w:rsid w:val="00C93C01"/>
    <w:rsid w:val="00C93D60"/>
    <w:rsid w:val="00C93E2D"/>
    <w:rsid w:val="00C93E76"/>
    <w:rsid w:val="00C94112"/>
    <w:rsid w:val="00C973D6"/>
    <w:rsid w:val="00C97541"/>
    <w:rsid w:val="00CA3B76"/>
    <w:rsid w:val="00CA54C7"/>
    <w:rsid w:val="00CA6E52"/>
    <w:rsid w:val="00CA7DE7"/>
    <w:rsid w:val="00CB1C8B"/>
    <w:rsid w:val="00CB3A89"/>
    <w:rsid w:val="00CB4AB4"/>
    <w:rsid w:val="00CB5D43"/>
    <w:rsid w:val="00CB5EB8"/>
    <w:rsid w:val="00CC0477"/>
    <w:rsid w:val="00CC0867"/>
    <w:rsid w:val="00CC2460"/>
    <w:rsid w:val="00CC2B93"/>
    <w:rsid w:val="00CC2C09"/>
    <w:rsid w:val="00CC2C1B"/>
    <w:rsid w:val="00CC5D52"/>
    <w:rsid w:val="00CD0524"/>
    <w:rsid w:val="00CD2764"/>
    <w:rsid w:val="00CD3D5C"/>
    <w:rsid w:val="00CD654C"/>
    <w:rsid w:val="00CD7188"/>
    <w:rsid w:val="00CD7C90"/>
    <w:rsid w:val="00CE170B"/>
    <w:rsid w:val="00CE1967"/>
    <w:rsid w:val="00CE1B34"/>
    <w:rsid w:val="00CE50B8"/>
    <w:rsid w:val="00CE5D6D"/>
    <w:rsid w:val="00CE6CD8"/>
    <w:rsid w:val="00CF0070"/>
    <w:rsid w:val="00CF0BB8"/>
    <w:rsid w:val="00CF1C1C"/>
    <w:rsid w:val="00CF5094"/>
    <w:rsid w:val="00CF6132"/>
    <w:rsid w:val="00CF6211"/>
    <w:rsid w:val="00CF6886"/>
    <w:rsid w:val="00CF711F"/>
    <w:rsid w:val="00D01570"/>
    <w:rsid w:val="00D044E9"/>
    <w:rsid w:val="00D0476A"/>
    <w:rsid w:val="00D0583E"/>
    <w:rsid w:val="00D05C5C"/>
    <w:rsid w:val="00D11039"/>
    <w:rsid w:val="00D119BF"/>
    <w:rsid w:val="00D119CB"/>
    <w:rsid w:val="00D1379D"/>
    <w:rsid w:val="00D1482B"/>
    <w:rsid w:val="00D14E11"/>
    <w:rsid w:val="00D15F4E"/>
    <w:rsid w:val="00D23165"/>
    <w:rsid w:val="00D2452C"/>
    <w:rsid w:val="00D248F1"/>
    <w:rsid w:val="00D25710"/>
    <w:rsid w:val="00D25B00"/>
    <w:rsid w:val="00D25F8B"/>
    <w:rsid w:val="00D26622"/>
    <w:rsid w:val="00D2697C"/>
    <w:rsid w:val="00D27ADF"/>
    <w:rsid w:val="00D27CAE"/>
    <w:rsid w:val="00D3142A"/>
    <w:rsid w:val="00D31BA1"/>
    <w:rsid w:val="00D32F64"/>
    <w:rsid w:val="00D3413B"/>
    <w:rsid w:val="00D34175"/>
    <w:rsid w:val="00D35056"/>
    <w:rsid w:val="00D3530F"/>
    <w:rsid w:val="00D35659"/>
    <w:rsid w:val="00D42D08"/>
    <w:rsid w:val="00D4300B"/>
    <w:rsid w:val="00D442FE"/>
    <w:rsid w:val="00D44707"/>
    <w:rsid w:val="00D469B8"/>
    <w:rsid w:val="00D46BF8"/>
    <w:rsid w:val="00D46D57"/>
    <w:rsid w:val="00D4766F"/>
    <w:rsid w:val="00D50EF1"/>
    <w:rsid w:val="00D5464F"/>
    <w:rsid w:val="00D55A48"/>
    <w:rsid w:val="00D61FE7"/>
    <w:rsid w:val="00D62305"/>
    <w:rsid w:val="00D62DE5"/>
    <w:rsid w:val="00D638DD"/>
    <w:rsid w:val="00D63A05"/>
    <w:rsid w:val="00D64415"/>
    <w:rsid w:val="00D70B66"/>
    <w:rsid w:val="00D728EF"/>
    <w:rsid w:val="00D75C79"/>
    <w:rsid w:val="00D80937"/>
    <w:rsid w:val="00D8193F"/>
    <w:rsid w:val="00D82037"/>
    <w:rsid w:val="00D82AEC"/>
    <w:rsid w:val="00D82E9D"/>
    <w:rsid w:val="00D832DE"/>
    <w:rsid w:val="00D87CF2"/>
    <w:rsid w:val="00D90F6E"/>
    <w:rsid w:val="00D91CA6"/>
    <w:rsid w:val="00D9282E"/>
    <w:rsid w:val="00D93187"/>
    <w:rsid w:val="00D96202"/>
    <w:rsid w:val="00DA2729"/>
    <w:rsid w:val="00DA30F5"/>
    <w:rsid w:val="00DA3891"/>
    <w:rsid w:val="00DA54B5"/>
    <w:rsid w:val="00DA62F8"/>
    <w:rsid w:val="00DB0F77"/>
    <w:rsid w:val="00DB2F7A"/>
    <w:rsid w:val="00DB62E6"/>
    <w:rsid w:val="00DB7936"/>
    <w:rsid w:val="00DC22FB"/>
    <w:rsid w:val="00DC230D"/>
    <w:rsid w:val="00DC28E3"/>
    <w:rsid w:val="00DC477C"/>
    <w:rsid w:val="00DC5967"/>
    <w:rsid w:val="00DD0A47"/>
    <w:rsid w:val="00DE069A"/>
    <w:rsid w:val="00DE0CD9"/>
    <w:rsid w:val="00DE0D6C"/>
    <w:rsid w:val="00DE3196"/>
    <w:rsid w:val="00DE3702"/>
    <w:rsid w:val="00DE37DE"/>
    <w:rsid w:val="00DE3B77"/>
    <w:rsid w:val="00DE700D"/>
    <w:rsid w:val="00DF039B"/>
    <w:rsid w:val="00DF1BC2"/>
    <w:rsid w:val="00DF1C96"/>
    <w:rsid w:val="00DF2CE3"/>
    <w:rsid w:val="00DF6830"/>
    <w:rsid w:val="00DF6BDB"/>
    <w:rsid w:val="00E0240F"/>
    <w:rsid w:val="00E04157"/>
    <w:rsid w:val="00E06D38"/>
    <w:rsid w:val="00E077D9"/>
    <w:rsid w:val="00E10557"/>
    <w:rsid w:val="00E10E74"/>
    <w:rsid w:val="00E119B6"/>
    <w:rsid w:val="00E130ED"/>
    <w:rsid w:val="00E134D7"/>
    <w:rsid w:val="00E135D9"/>
    <w:rsid w:val="00E13622"/>
    <w:rsid w:val="00E20ACA"/>
    <w:rsid w:val="00E20D5C"/>
    <w:rsid w:val="00E2208E"/>
    <w:rsid w:val="00E22ACC"/>
    <w:rsid w:val="00E23E79"/>
    <w:rsid w:val="00E315EA"/>
    <w:rsid w:val="00E323A8"/>
    <w:rsid w:val="00E32DB5"/>
    <w:rsid w:val="00E3561E"/>
    <w:rsid w:val="00E360C6"/>
    <w:rsid w:val="00E3627E"/>
    <w:rsid w:val="00E3787E"/>
    <w:rsid w:val="00E40399"/>
    <w:rsid w:val="00E40834"/>
    <w:rsid w:val="00E40988"/>
    <w:rsid w:val="00E41232"/>
    <w:rsid w:val="00E41623"/>
    <w:rsid w:val="00E46182"/>
    <w:rsid w:val="00E46699"/>
    <w:rsid w:val="00E469F8"/>
    <w:rsid w:val="00E52CEB"/>
    <w:rsid w:val="00E53835"/>
    <w:rsid w:val="00E53A16"/>
    <w:rsid w:val="00E540C4"/>
    <w:rsid w:val="00E54C40"/>
    <w:rsid w:val="00E62C30"/>
    <w:rsid w:val="00E7040C"/>
    <w:rsid w:val="00E716AD"/>
    <w:rsid w:val="00E7185A"/>
    <w:rsid w:val="00E7189B"/>
    <w:rsid w:val="00E719BB"/>
    <w:rsid w:val="00E74C02"/>
    <w:rsid w:val="00E75649"/>
    <w:rsid w:val="00E827A7"/>
    <w:rsid w:val="00E840B5"/>
    <w:rsid w:val="00E86C12"/>
    <w:rsid w:val="00E872D7"/>
    <w:rsid w:val="00E9022D"/>
    <w:rsid w:val="00E90F9B"/>
    <w:rsid w:val="00E91403"/>
    <w:rsid w:val="00E944D4"/>
    <w:rsid w:val="00E96135"/>
    <w:rsid w:val="00E9614F"/>
    <w:rsid w:val="00E967AC"/>
    <w:rsid w:val="00E96A27"/>
    <w:rsid w:val="00E96E29"/>
    <w:rsid w:val="00EA3F54"/>
    <w:rsid w:val="00EA4B53"/>
    <w:rsid w:val="00EA4ED4"/>
    <w:rsid w:val="00EA53F0"/>
    <w:rsid w:val="00EB1F67"/>
    <w:rsid w:val="00EB2154"/>
    <w:rsid w:val="00EB2572"/>
    <w:rsid w:val="00EB2724"/>
    <w:rsid w:val="00EB773B"/>
    <w:rsid w:val="00EB7EDE"/>
    <w:rsid w:val="00EC0035"/>
    <w:rsid w:val="00EC2966"/>
    <w:rsid w:val="00EC3549"/>
    <w:rsid w:val="00EC39BC"/>
    <w:rsid w:val="00EC7601"/>
    <w:rsid w:val="00ED06DA"/>
    <w:rsid w:val="00ED08DD"/>
    <w:rsid w:val="00ED1E04"/>
    <w:rsid w:val="00ED211D"/>
    <w:rsid w:val="00ED3069"/>
    <w:rsid w:val="00ED3664"/>
    <w:rsid w:val="00ED4655"/>
    <w:rsid w:val="00ED6CA3"/>
    <w:rsid w:val="00ED6FC8"/>
    <w:rsid w:val="00ED7BBF"/>
    <w:rsid w:val="00EE076D"/>
    <w:rsid w:val="00EE3A8D"/>
    <w:rsid w:val="00EE4BF4"/>
    <w:rsid w:val="00EE685F"/>
    <w:rsid w:val="00EE7B83"/>
    <w:rsid w:val="00EE7DE9"/>
    <w:rsid w:val="00EE7E97"/>
    <w:rsid w:val="00EF1A8F"/>
    <w:rsid w:val="00EF4BFC"/>
    <w:rsid w:val="00EF7CF1"/>
    <w:rsid w:val="00EF7D33"/>
    <w:rsid w:val="00F03796"/>
    <w:rsid w:val="00F04BFC"/>
    <w:rsid w:val="00F0523D"/>
    <w:rsid w:val="00F0697E"/>
    <w:rsid w:val="00F0716E"/>
    <w:rsid w:val="00F07EAA"/>
    <w:rsid w:val="00F14C48"/>
    <w:rsid w:val="00F1765C"/>
    <w:rsid w:val="00F20D15"/>
    <w:rsid w:val="00F21AAC"/>
    <w:rsid w:val="00F25743"/>
    <w:rsid w:val="00F2729A"/>
    <w:rsid w:val="00F30AE8"/>
    <w:rsid w:val="00F30C0B"/>
    <w:rsid w:val="00F32D3C"/>
    <w:rsid w:val="00F363EF"/>
    <w:rsid w:val="00F36E44"/>
    <w:rsid w:val="00F42689"/>
    <w:rsid w:val="00F42C24"/>
    <w:rsid w:val="00F45500"/>
    <w:rsid w:val="00F46DAE"/>
    <w:rsid w:val="00F51B42"/>
    <w:rsid w:val="00F52307"/>
    <w:rsid w:val="00F56093"/>
    <w:rsid w:val="00F56CDC"/>
    <w:rsid w:val="00F60183"/>
    <w:rsid w:val="00F61EB3"/>
    <w:rsid w:val="00F659AD"/>
    <w:rsid w:val="00F65B76"/>
    <w:rsid w:val="00F66A95"/>
    <w:rsid w:val="00F67063"/>
    <w:rsid w:val="00F72CDF"/>
    <w:rsid w:val="00F74FA3"/>
    <w:rsid w:val="00F7550F"/>
    <w:rsid w:val="00F7600F"/>
    <w:rsid w:val="00F7677C"/>
    <w:rsid w:val="00F77BFF"/>
    <w:rsid w:val="00F80389"/>
    <w:rsid w:val="00F845C1"/>
    <w:rsid w:val="00F8462A"/>
    <w:rsid w:val="00F87B97"/>
    <w:rsid w:val="00F911D2"/>
    <w:rsid w:val="00F9150C"/>
    <w:rsid w:val="00F92F5B"/>
    <w:rsid w:val="00F947DB"/>
    <w:rsid w:val="00F9544C"/>
    <w:rsid w:val="00F95DCB"/>
    <w:rsid w:val="00F95E83"/>
    <w:rsid w:val="00F977F9"/>
    <w:rsid w:val="00FA0851"/>
    <w:rsid w:val="00FA1CFC"/>
    <w:rsid w:val="00FA229F"/>
    <w:rsid w:val="00FA32B4"/>
    <w:rsid w:val="00FA368C"/>
    <w:rsid w:val="00FA6681"/>
    <w:rsid w:val="00FA6B5F"/>
    <w:rsid w:val="00FA6D1F"/>
    <w:rsid w:val="00FB239C"/>
    <w:rsid w:val="00FB77D5"/>
    <w:rsid w:val="00FC2767"/>
    <w:rsid w:val="00FC5F2D"/>
    <w:rsid w:val="00FD0B40"/>
    <w:rsid w:val="00FD114D"/>
    <w:rsid w:val="00FD1714"/>
    <w:rsid w:val="00FD289F"/>
    <w:rsid w:val="00FD59D5"/>
    <w:rsid w:val="00FD59FE"/>
    <w:rsid w:val="00FD6446"/>
    <w:rsid w:val="00FD6978"/>
    <w:rsid w:val="00FE0552"/>
    <w:rsid w:val="00FE1FB7"/>
    <w:rsid w:val="00FE2063"/>
    <w:rsid w:val="00FE2403"/>
    <w:rsid w:val="00FE28F4"/>
    <w:rsid w:val="00FE5CAA"/>
    <w:rsid w:val="00FE75C3"/>
    <w:rsid w:val="00FE7940"/>
    <w:rsid w:val="00FF1045"/>
    <w:rsid w:val="00FF27FA"/>
    <w:rsid w:val="00FF39FA"/>
    <w:rsid w:val="00FF51C4"/>
    <w:rsid w:val="00FF6101"/>
    <w:rsid w:val="00FF74B4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0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600F"/>
    <w:pPr>
      <w:keepNext/>
      <w:tabs>
        <w:tab w:val="left" w:pos="9348"/>
      </w:tabs>
      <w:spacing w:before="140"/>
      <w:ind w:right="-1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F7600F"/>
    <w:pPr>
      <w:keepNext/>
      <w:spacing w:before="12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F7600F"/>
    <w:pPr>
      <w:keepNext/>
      <w:spacing w:line="520" w:lineRule="auto"/>
      <w:ind w:right="-12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F7600F"/>
    <w:pPr>
      <w:keepNext/>
      <w:jc w:val="center"/>
      <w:outlineLvl w:val="3"/>
    </w:pPr>
    <w:rPr>
      <w:b/>
      <w:sz w:val="18"/>
    </w:rPr>
  </w:style>
  <w:style w:type="paragraph" w:styleId="5">
    <w:name w:val="heading 5"/>
    <w:basedOn w:val="a"/>
    <w:next w:val="a"/>
    <w:link w:val="50"/>
    <w:qFormat/>
    <w:rsid w:val="00F7600F"/>
    <w:pPr>
      <w:keepNext/>
      <w:tabs>
        <w:tab w:val="left" w:pos="9348"/>
      </w:tabs>
      <w:spacing w:line="360" w:lineRule="auto"/>
      <w:ind w:right="-11"/>
      <w:jc w:val="center"/>
      <w:outlineLvl w:val="4"/>
    </w:pPr>
    <w:rPr>
      <w:b/>
      <w:bCs/>
      <w:sz w:val="18"/>
    </w:rPr>
  </w:style>
  <w:style w:type="paragraph" w:styleId="6">
    <w:name w:val="heading 6"/>
    <w:basedOn w:val="a"/>
    <w:next w:val="a"/>
    <w:link w:val="60"/>
    <w:qFormat/>
    <w:rsid w:val="00F7600F"/>
    <w:pPr>
      <w:keepNext/>
      <w:ind w:firstLine="567"/>
      <w:jc w:val="center"/>
      <w:outlineLvl w:val="5"/>
    </w:pPr>
    <w:rPr>
      <w:b/>
      <w:sz w:val="18"/>
    </w:rPr>
  </w:style>
  <w:style w:type="paragraph" w:styleId="7">
    <w:name w:val="heading 7"/>
    <w:basedOn w:val="a"/>
    <w:next w:val="a"/>
    <w:link w:val="70"/>
    <w:qFormat/>
    <w:rsid w:val="00F7600F"/>
    <w:pPr>
      <w:keepNext/>
      <w:spacing w:line="520" w:lineRule="auto"/>
      <w:ind w:right="-12"/>
      <w:jc w:val="center"/>
      <w:outlineLvl w:val="6"/>
    </w:pPr>
    <w:rPr>
      <w:b/>
      <w:bCs/>
      <w:color w:val="000080"/>
      <w:sz w:val="18"/>
    </w:rPr>
  </w:style>
  <w:style w:type="paragraph" w:styleId="8">
    <w:name w:val="heading 8"/>
    <w:basedOn w:val="a"/>
    <w:next w:val="a"/>
    <w:link w:val="80"/>
    <w:qFormat/>
    <w:rsid w:val="00F7600F"/>
    <w:pPr>
      <w:keepNext/>
      <w:jc w:val="center"/>
      <w:outlineLvl w:val="7"/>
    </w:pPr>
    <w:rPr>
      <w:b/>
      <w:color w:val="00008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7600F"/>
    <w:pPr>
      <w:ind w:firstLine="540"/>
      <w:jc w:val="both"/>
    </w:pPr>
  </w:style>
  <w:style w:type="paragraph" w:styleId="a5">
    <w:name w:val="footer"/>
    <w:basedOn w:val="a"/>
    <w:link w:val="a6"/>
    <w:rsid w:val="00F7600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7600F"/>
  </w:style>
  <w:style w:type="paragraph" w:styleId="21">
    <w:name w:val="Body Text Indent 2"/>
    <w:basedOn w:val="a"/>
    <w:link w:val="22"/>
    <w:rsid w:val="00F7600F"/>
    <w:pPr>
      <w:ind w:firstLine="720"/>
      <w:jc w:val="both"/>
    </w:pPr>
  </w:style>
  <w:style w:type="paragraph" w:styleId="31">
    <w:name w:val="Body Text Indent 3"/>
    <w:basedOn w:val="a"/>
    <w:link w:val="32"/>
    <w:rsid w:val="00F7600F"/>
    <w:pPr>
      <w:tabs>
        <w:tab w:val="left" w:pos="9348"/>
      </w:tabs>
      <w:ind w:right="-12" w:firstLine="540"/>
      <w:jc w:val="both"/>
    </w:pPr>
  </w:style>
  <w:style w:type="paragraph" w:styleId="a8">
    <w:name w:val="Body Text"/>
    <w:basedOn w:val="a"/>
    <w:link w:val="a9"/>
    <w:rsid w:val="00F7600F"/>
    <w:pPr>
      <w:tabs>
        <w:tab w:val="left" w:pos="9348"/>
      </w:tabs>
      <w:ind w:right="-12"/>
      <w:jc w:val="both"/>
    </w:pPr>
  </w:style>
  <w:style w:type="paragraph" w:styleId="23">
    <w:name w:val="Body Text 2"/>
    <w:basedOn w:val="a"/>
    <w:link w:val="24"/>
    <w:rsid w:val="00F7600F"/>
    <w:pPr>
      <w:ind w:right="-12"/>
      <w:jc w:val="center"/>
    </w:pPr>
    <w:rPr>
      <w:b/>
      <w:bCs/>
    </w:rPr>
  </w:style>
  <w:style w:type="paragraph" w:customStyle="1" w:styleId="FR1">
    <w:name w:val="FR1"/>
    <w:rsid w:val="00F7600F"/>
    <w:pPr>
      <w:widowControl w:val="0"/>
      <w:autoSpaceDE w:val="0"/>
      <w:autoSpaceDN w:val="0"/>
      <w:adjustRightInd w:val="0"/>
      <w:ind w:left="1280" w:right="1400"/>
      <w:jc w:val="center"/>
    </w:pPr>
    <w:rPr>
      <w:sz w:val="16"/>
      <w:szCs w:val="16"/>
    </w:rPr>
  </w:style>
  <w:style w:type="paragraph" w:styleId="aa">
    <w:name w:val="header"/>
    <w:basedOn w:val="a"/>
    <w:link w:val="ab"/>
    <w:uiPriority w:val="99"/>
    <w:rsid w:val="00F7600F"/>
    <w:pPr>
      <w:tabs>
        <w:tab w:val="center" w:pos="4677"/>
        <w:tab w:val="right" w:pos="9355"/>
      </w:tabs>
    </w:pPr>
  </w:style>
  <w:style w:type="paragraph" w:customStyle="1" w:styleId="FR2">
    <w:name w:val="FR2"/>
    <w:rsid w:val="00F7600F"/>
    <w:pPr>
      <w:widowControl w:val="0"/>
      <w:autoSpaceDE w:val="0"/>
      <w:autoSpaceDN w:val="0"/>
      <w:adjustRightInd w:val="0"/>
      <w:spacing w:before="680"/>
      <w:ind w:right="200"/>
      <w:jc w:val="center"/>
    </w:pPr>
    <w:rPr>
      <w:rFonts w:ascii="Courier New" w:hAnsi="Courier New" w:cs="Wingdings"/>
      <w:sz w:val="16"/>
      <w:szCs w:val="16"/>
    </w:rPr>
  </w:style>
  <w:style w:type="paragraph" w:styleId="ac">
    <w:name w:val="Block Text"/>
    <w:basedOn w:val="a"/>
    <w:rsid w:val="00F7600F"/>
    <w:pPr>
      <w:spacing w:line="360" w:lineRule="auto"/>
      <w:ind w:left="539" w:right="164" w:firstLine="539"/>
      <w:jc w:val="both"/>
    </w:pPr>
    <w:rPr>
      <w:sz w:val="18"/>
    </w:rPr>
  </w:style>
  <w:style w:type="paragraph" w:styleId="33">
    <w:name w:val="Body Text 3"/>
    <w:basedOn w:val="a"/>
    <w:link w:val="34"/>
    <w:rsid w:val="00F7600F"/>
    <w:pPr>
      <w:jc w:val="both"/>
    </w:pPr>
    <w:rPr>
      <w:sz w:val="18"/>
    </w:rPr>
  </w:style>
  <w:style w:type="character" w:styleId="ad">
    <w:name w:val="annotation reference"/>
    <w:semiHidden/>
    <w:rsid w:val="00F7600F"/>
    <w:rPr>
      <w:sz w:val="16"/>
    </w:rPr>
  </w:style>
  <w:style w:type="paragraph" w:styleId="ae">
    <w:name w:val="annotation text"/>
    <w:basedOn w:val="a"/>
    <w:link w:val="af"/>
    <w:semiHidden/>
    <w:rsid w:val="00F7600F"/>
    <w:rPr>
      <w:sz w:val="20"/>
    </w:rPr>
  </w:style>
  <w:style w:type="table" w:styleId="af0">
    <w:name w:val="Table Grid"/>
    <w:basedOn w:val="a1"/>
    <w:uiPriority w:val="59"/>
    <w:rsid w:val="001304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Верхний колонтитул Знак"/>
    <w:link w:val="aa"/>
    <w:uiPriority w:val="99"/>
    <w:rsid w:val="00C51F5A"/>
    <w:rPr>
      <w:sz w:val="24"/>
      <w:szCs w:val="24"/>
    </w:rPr>
  </w:style>
  <w:style w:type="paragraph" w:styleId="af1">
    <w:name w:val="Normal (Web)"/>
    <w:basedOn w:val="a"/>
    <w:uiPriority w:val="99"/>
    <w:rsid w:val="00C80FAE"/>
    <w:pPr>
      <w:spacing w:before="100" w:beforeAutospacing="1" w:after="100" w:afterAutospacing="1"/>
    </w:pPr>
  </w:style>
  <w:style w:type="character" w:styleId="af2">
    <w:name w:val="Strong"/>
    <w:qFormat/>
    <w:rsid w:val="00C80FAE"/>
    <w:rPr>
      <w:b/>
      <w:bCs/>
    </w:rPr>
  </w:style>
  <w:style w:type="paragraph" w:styleId="af3">
    <w:name w:val="Balloon Text"/>
    <w:basedOn w:val="a"/>
    <w:link w:val="af4"/>
    <w:rsid w:val="00EA3F54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rsid w:val="00EA3F5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7858C4"/>
    <w:rPr>
      <w:b/>
      <w:sz w:val="18"/>
      <w:szCs w:val="24"/>
    </w:rPr>
  </w:style>
  <w:style w:type="paragraph" w:styleId="af5">
    <w:name w:val="Title"/>
    <w:basedOn w:val="a"/>
    <w:link w:val="af6"/>
    <w:qFormat/>
    <w:rsid w:val="004569A6"/>
    <w:pPr>
      <w:spacing w:line="220" w:lineRule="auto"/>
      <w:ind w:left="1280" w:right="1600"/>
      <w:jc w:val="center"/>
    </w:pPr>
    <w:rPr>
      <w:b/>
      <w:sz w:val="20"/>
    </w:rPr>
  </w:style>
  <w:style w:type="character" w:customStyle="1" w:styleId="af6">
    <w:name w:val="Название Знак"/>
    <w:link w:val="af5"/>
    <w:rsid w:val="004569A6"/>
    <w:rPr>
      <w:b/>
      <w:szCs w:val="24"/>
    </w:rPr>
  </w:style>
  <w:style w:type="paragraph" w:styleId="af7">
    <w:name w:val="List Paragraph"/>
    <w:basedOn w:val="a"/>
    <w:uiPriority w:val="34"/>
    <w:qFormat/>
    <w:rsid w:val="00A572F6"/>
    <w:pPr>
      <w:ind w:left="720"/>
      <w:contextualSpacing/>
    </w:pPr>
  </w:style>
  <w:style w:type="character" w:customStyle="1" w:styleId="34">
    <w:name w:val="Основной текст 3 Знак"/>
    <w:link w:val="33"/>
    <w:rsid w:val="006100A0"/>
    <w:rPr>
      <w:sz w:val="18"/>
      <w:szCs w:val="24"/>
    </w:rPr>
  </w:style>
  <w:style w:type="paragraph" w:customStyle="1" w:styleId="Style4">
    <w:name w:val="Style4"/>
    <w:basedOn w:val="a"/>
    <w:rsid w:val="00E96A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WW8Num8z0">
    <w:name w:val="WW8Num8z0"/>
    <w:rsid w:val="00441A61"/>
    <w:rPr>
      <w:rFonts w:ascii="Symbol" w:hAnsi="Symbol"/>
    </w:rPr>
  </w:style>
  <w:style w:type="character" w:customStyle="1" w:styleId="10">
    <w:name w:val="Заголовок 1 Знак"/>
    <w:link w:val="1"/>
    <w:rsid w:val="00F77BFF"/>
    <w:rPr>
      <w:b/>
      <w:bCs/>
      <w:sz w:val="24"/>
      <w:szCs w:val="24"/>
    </w:rPr>
  </w:style>
  <w:style w:type="character" w:customStyle="1" w:styleId="20">
    <w:name w:val="Заголовок 2 Знак"/>
    <w:link w:val="2"/>
    <w:rsid w:val="00F77BFF"/>
    <w:rPr>
      <w:b/>
      <w:bCs/>
      <w:sz w:val="24"/>
      <w:szCs w:val="24"/>
    </w:rPr>
  </w:style>
  <w:style w:type="character" w:customStyle="1" w:styleId="30">
    <w:name w:val="Заголовок 3 Знак"/>
    <w:link w:val="3"/>
    <w:rsid w:val="00F77BFF"/>
    <w:rPr>
      <w:b/>
      <w:bCs/>
      <w:sz w:val="28"/>
      <w:szCs w:val="24"/>
    </w:rPr>
  </w:style>
  <w:style w:type="character" w:customStyle="1" w:styleId="50">
    <w:name w:val="Заголовок 5 Знак"/>
    <w:link w:val="5"/>
    <w:rsid w:val="00F77BFF"/>
    <w:rPr>
      <w:b/>
      <w:bCs/>
      <w:sz w:val="18"/>
      <w:szCs w:val="24"/>
    </w:rPr>
  </w:style>
  <w:style w:type="character" w:customStyle="1" w:styleId="60">
    <w:name w:val="Заголовок 6 Знак"/>
    <w:link w:val="6"/>
    <w:rsid w:val="00F77BFF"/>
    <w:rPr>
      <w:b/>
      <w:sz w:val="18"/>
      <w:szCs w:val="24"/>
    </w:rPr>
  </w:style>
  <w:style w:type="character" w:customStyle="1" w:styleId="70">
    <w:name w:val="Заголовок 7 Знак"/>
    <w:link w:val="7"/>
    <w:rsid w:val="00F77BFF"/>
    <w:rPr>
      <w:b/>
      <w:bCs/>
      <w:color w:val="000080"/>
      <w:sz w:val="18"/>
      <w:szCs w:val="24"/>
    </w:rPr>
  </w:style>
  <w:style w:type="character" w:customStyle="1" w:styleId="80">
    <w:name w:val="Заголовок 8 Знак"/>
    <w:link w:val="8"/>
    <w:rsid w:val="00F77BFF"/>
    <w:rPr>
      <w:b/>
      <w:color w:val="000080"/>
      <w:sz w:val="18"/>
      <w:szCs w:val="24"/>
    </w:rPr>
  </w:style>
  <w:style w:type="character" w:customStyle="1" w:styleId="a4">
    <w:name w:val="Основной текст с отступом Знак"/>
    <w:link w:val="a3"/>
    <w:rsid w:val="00F77BFF"/>
    <w:rPr>
      <w:sz w:val="24"/>
      <w:szCs w:val="24"/>
    </w:rPr>
  </w:style>
  <w:style w:type="character" w:customStyle="1" w:styleId="a6">
    <w:name w:val="Нижний колонтитул Знак"/>
    <w:link w:val="a5"/>
    <w:rsid w:val="00F77BFF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77BFF"/>
    <w:rPr>
      <w:sz w:val="24"/>
      <w:szCs w:val="24"/>
    </w:rPr>
  </w:style>
  <w:style w:type="character" w:customStyle="1" w:styleId="32">
    <w:name w:val="Основной текст с отступом 3 Знак"/>
    <w:link w:val="31"/>
    <w:rsid w:val="00F77BFF"/>
    <w:rPr>
      <w:sz w:val="24"/>
      <w:szCs w:val="24"/>
    </w:rPr>
  </w:style>
  <w:style w:type="character" w:customStyle="1" w:styleId="a9">
    <w:name w:val="Основной текст Знак"/>
    <w:link w:val="a8"/>
    <w:rsid w:val="00F77BFF"/>
    <w:rPr>
      <w:sz w:val="24"/>
      <w:szCs w:val="24"/>
    </w:rPr>
  </w:style>
  <w:style w:type="character" w:customStyle="1" w:styleId="24">
    <w:name w:val="Основной текст 2 Знак"/>
    <w:link w:val="23"/>
    <w:rsid w:val="00F77BFF"/>
    <w:rPr>
      <w:b/>
      <w:bCs/>
      <w:sz w:val="24"/>
      <w:szCs w:val="24"/>
    </w:rPr>
  </w:style>
  <w:style w:type="character" w:customStyle="1" w:styleId="af">
    <w:name w:val="Текст примечания Знак"/>
    <w:link w:val="ae"/>
    <w:semiHidden/>
    <w:rsid w:val="00F77BFF"/>
    <w:rPr>
      <w:szCs w:val="24"/>
    </w:rPr>
  </w:style>
  <w:style w:type="paragraph" w:styleId="af8">
    <w:name w:val="No Spacing"/>
    <w:uiPriority w:val="1"/>
    <w:qFormat/>
    <w:rsid w:val="001C2833"/>
    <w:rPr>
      <w:sz w:val="24"/>
      <w:szCs w:val="24"/>
    </w:rPr>
  </w:style>
  <w:style w:type="table" w:customStyle="1" w:styleId="11">
    <w:name w:val="Сетка таблицы1"/>
    <w:basedOn w:val="a1"/>
    <w:next w:val="af0"/>
    <w:uiPriority w:val="59"/>
    <w:rsid w:val="009240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0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600F"/>
    <w:pPr>
      <w:keepNext/>
      <w:tabs>
        <w:tab w:val="left" w:pos="9348"/>
      </w:tabs>
      <w:spacing w:before="140"/>
      <w:ind w:right="-1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F7600F"/>
    <w:pPr>
      <w:keepNext/>
      <w:spacing w:before="12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F7600F"/>
    <w:pPr>
      <w:keepNext/>
      <w:spacing w:line="520" w:lineRule="auto"/>
      <w:ind w:right="-12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F7600F"/>
    <w:pPr>
      <w:keepNext/>
      <w:jc w:val="center"/>
      <w:outlineLvl w:val="3"/>
    </w:pPr>
    <w:rPr>
      <w:b/>
      <w:sz w:val="18"/>
    </w:rPr>
  </w:style>
  <w:style w:type="paragraph" w:styleId="5">
    <w:name w:val="heading 5"/>
    <w:basedOn w:val="a"/>
    <w:next w:val="a"/>
    <w:link w:val="50"/>
    <w:qFormat/>
    <w:rsid w:val="00F7600F"/>
    <w:pPr>
      <w:keepNext/>
      <w:tabs>
        <w:tab w:val="left" w:pos="9348"/>
      </w:tabs>
      <w:spacing w:line="360" w:lineRule="auto"/>
      <w:ind w:right="-11"/>
      <w:jc w:val="center"/>
      <w:outlineLvl w:val="4"/>
    </w:pPr>
    <w:rPr>
      <w:b/>
      <w:bCs/>
      <w:sz w:val="18"/>
    </w:rPr>
  </w:style>
  <w:style w:type="paragraph" w:styleId="6">
    <w:name w:val="heading 6"/>
    <w:basedOn w:val="a"/>
    <w:next w:val="a"/>
    <w:link w:val="60"/>
    <w:qFormat/>
    <w:rsid w:val="00F7600F"/>
    <w:pPr>
      <w:keepNext/>
      <w:ind w:firstLine="567"/>
      <w:jc w:val="center"/>
      <w:outlineLvl w:val="5"/>
    </w:pPr>
    <w:rPr>
      <w:b/>
      <w:sz w:val="18"/>
    </w:rPr>
  </w:style>
  <w:style w:type="paragraph" w:styleId="7">
    <w:name w:val="heading 7"/>
    <w:basedOn w:val="a"/>
    <w:next w:val="a"/>
    <w:link w:val="70"/>
    <w:qFormat/>
    <w:rsid w:val="00F7600F"/>
    <w:pPr>
      <w:keepNext/>
      <w:spacing w:line="520" w:lineRule="auto"/>
      <w:ind w:right="-12"/>
      <w:jc w:val="center"/>
      <w:outlineLvl w:val="6"/>
    </w:pPr>
    <w:rPr>
      <w:b/>
      <w:bCs/>
      <w:color w:val="000080"/>
      <w:sz w:val="18"/>
    </w:rPr>
  </w:style>
  <w:style w:type="paragraph" w:styleId="8">
    <w:name w:val="heading 8"/>
    <w:basedOn w:val="a"/>
    <w:next w:val="a"/>
    <w:link w:val="80"/>
    <w:qFormat/>
    <w:rsid w:val="00F7600F"/>
    <w:pPr>
      <w:keepNext/>
      <w:jc w:val="center"/>
      <w:outlineLvl w:val="7"/>
    </w:pPr>
    <w:rPr>
      <w:b/>
      <w:color w:val="00008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7600F"/>
    <w:pPr>
      <w:ind w:firstLine="540"/>
      <w:jc w:val="both"/>
    </w:pPr>
  </w:style>
  <w:style w:type="paragraph" w:styleId="a5">
    <w:name w:val="footer"/>
    <w:basedOn w:val="a"/>
    <w:link w:val="a6"/>
    <w:rsid w:val="00F7600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7600F"/>
  </w:style>
  <w:style w:type="paragraph" w:styleId="21">
    <w:name w:val="Body Text Indent 2"/>
    <w:basedOn w:val="a"/>
    <w:link w:val="22"/>
    <w:rsid w:val="00F7600F"/>
    <w:pPr>
      <w:ind w:firstLine="720"/>
      <w:jc w:val="both"/>
    </w:pPr>
  </w:style>
  <w:style w:type="paragraph" w:styleId="31">
    <w:name w:val="Body Text Indent 3"/>
    <w:basedOn w:val="a"/>
    <w:link w:val="32"/>
    <w:rsid w:val="00F7600F"/>
    <w:pPr>
      <w:tabs>
        <w:tab w:val="left" w:pos="9348"/>
      </w:tabs>
      <w:ind w:right="-12" w:firstLine="540"/>
      <w:jc w:val="both"/>
    </w:pPr>
  </w:style>
  <w:style w:type="paragraph" w:styleId="a8">
    <w:name w:val="Body Text"/>
    <w:basedOn w:val="a"/>
    <w:link w:val="a9"/>
    <w:rsid w:val="00F7600F"/>
    <w:pPr>
      <w:tabs>
        <w:tab w:val="left" w:pos="9348"/>
      </w:tabs>
      <w:ind w:right="-12"/>
      <w:jc w:val="both"/>
    </w:pPr>
  </w:style>
  <w:style w:type="paragraph" w:styleId="23">
    <w:name w:val="Body Text 2"/>
    <w:basedOn w:val="a"/>
    <w:link w:val="24"/>
    <w:rsid w:val="00F7600F"/>
    <w:pPr>
      <w:ind w:right="-12"/>
      <w:jc w:val="center"/>
    </w:pPr>
    <w:rPr>
      <w:b/>
      <w:bCs/>
    </w:rPr>
  </w:style>
  <w:style w:type="paragraph" w:customStyle="1" w:styleId="FR1">
    <w:name w:val="FR1"/>
    <w:rsid w:val="00F7600F"/>
    <w:pPr>
      <w:widowControl w:val="0"/>
      <w:autoSpaceDE w:val="0"/>
      <w:autoSpaceDN w:val="0"/>
      <w:adjustRightInd w:val="0"/>
      <w:ind w:left="1280" w:right="1400"/>
      <w:jc w:val="center"/>
    </w:pPr>
    <w:rPr>
      <w:sz w:val="16"/>
      <w:szCs w:val="16"/>
    </w:rPr>
  </w:style>
  <w:style w:type="paragraph" w:styleId="aa">
    <w:name w:val="header"/>
    <w:basedOn w:val="a"/>
    <w:link w:val="ab"/>
    <w:uiPriority w:val="99"/>
    <w:rsid w:val="00F7600F"/>
    <w:pPr>
      <w:tabs>
        <w:tab w:val="center" w:pos="4677"/>
        <w:tab w:val="right" w:pos="9355"/>
      </w:tabs>
    </w:pPr>
  </w:style>
  <w:style w:type="paragraph" w:customStyle="1" w:styleId="FR2">
    <w:name w:val="FR2"/>
    <w:rsid w:val="00F7600F"/>
    <w:pPr>
      <w:widowControl w:val="0"/>
      <w:autoSpaceDE w:val="0"/>
      <w:autoSpaceDN w:val="0"/>
      <w:adjustRightInd w:val="0"/>
      <w:spacing w:before="680"/>
      <w:ind w:right="200"/>
      <w:jc w:val="center"/>
    </w:pPr>
    <w:rPr>
      <w:rFonts w:ascii="Courier New" w:hAnsi="Courier New" w:cs="Wingdings"/>
      <w:sz w:val="16"/>
      <w:szCs w:val="16"/>
    </w:rPr>
  </w:style>
  <w:style w:type="paragraph" w:styleId="ac">
    <w:name w:val="Block Text"/>
    <w:basedOn w:val="a"/>
    <w:rsid w:val="00F7600F"/>
    <w:pPr>
      <w:spacing w:line="360" w:lineRule="auto"/>
      <w:ind w:left="539" w:right="164" w:firstLine="539"/>
      <w:jc w:val="both"/>
    </w:pPr>
    <w:rPr>
      <w:sz w:val="18"/>
    </w:rPr>
  </w:style>
  <w:style w:type="paragraph" w:styleId="33">
    <w:name w:val="Body Text 3"/>
    <w:basedOn w:val="a"/>
    <w:link w:val="34"/>
    <w:rsid w:val="00F7600F"/>
    <w:pPr>
      <w:jc w:val="both"/>
    </w:pPr>
    <w:rPr>
      <w:sz w:val="18"/>
    </w:rPr>
  </w:style>
  <w:style w:type="character" w:styleId="ad">
    <w:name w:val="annotation reference"/>
    <w:semiHidden/>
    <w:rsid w:val="00F7600F"/>
    <w:rPr>
      <w:sz w:val="16"/>
    </w:rPr>
  </w:style>
  <w:style w:type="paragraph" w:styleId="ae">
    <w:name w:val="annotation text"/>
    <w:basedOn w:val="a"/>
    <w:link w:val="af"/>
    <w:semiHidden/>
    <w:rsid w:val="00F7600F"/>
    <w:rPr>
      <w:sz w:val="20"/>
    </w:rPr>
  </w:style>
  <w:style w:type="table" w:styleId="af0">
    <w:name w:val="Table Grid"/>
    <w:basedOn w:val="a1"/>
    <w:uiPriority w:val="59"/>
    <w:rsid w:val="001304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Верхний колонтитул Знак"/>
    <w:link w:val="aa"/>
    <w:uiPriority w:val="99"/>
    <w:rsid w:val="00C51F5A"/>
    <w:rPr>
      <w:sz w:val="24"/>
      <w:szCs w:val="24"/>
    </w:rPr>
  </w:style>
  <w:style w:type="paragraph" w:styleId="af1">
    <w:name w:val="Normal (Web)"/>
    <w:basedOn w:val="a"/>
    <w:uiPriority w:val="99"/>
    <w:rsid w:val="00C80FAE"/>
    <w:pPr>
      <w:spacing w:before="100" w:beforeAutospacing="1" w:after="100" w:afterAutospacing="1"/>
    </w:pPr>
  </w:style>
  <w:style w:type="character" w:styleId="af2">
    <w:name w:val="Strong"/>
    <w:qFormat/>
    <w:rsid w:val="00C80FAE"/>
    <w:rPr>
      <w:b/>
      <w:bCs/>
    </w:rPr>
  </w:style>
  <w:style w:type="paragraph" w:styleId="af3">
    <w:name w:val="Balloon Text"/>
    <w:basedOn w:val="a"/>
    <w:link w:val="af4"/>
    <w:rsid w:val="00EA3F54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rsid w:val="00EA3F5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7858C4"/>
    <w:rPr>
      <w:b/>
      <w:sz w:val="18"/>
      <w:szCs w:val="24"/>
    </w:rPr>
  </w:style>
  <w:style w:type="paragraph" w:styleId="af5">
    <w:name w:val="Title"/>
    <w:basedOn w:val="a"/>
    <w:link w:val="af6"/>
    <w:qFormat/>
    <w:rsid w:val="004569A6"/>
    <w:pPr>
      <w:spacing w:line="220" w:lineRule="auto"/>
      <w:ind w:left="1280" w:right="1600"/>
      <w:jc w:val="center"/>
    </w:pPr>
    <w:rPr>
      <w:b/>
      <w:sz w:val="20"/>
    </w:rPr>
  </w:style>
  <w:style w:type="character" w:customStyle="1" w:styleId="af6">
    <w:name w:val="Название Знак"/>
    <w:link w:val="af5"/>
    <w:rsid w:val="004569A6"/>
    <w:rPr>
      <w:b/>
      <w:szCs w:val="24"/>
    </w:rPr>
  </w:style>
  <w:style w:type="paragraph" w:styleId="af7">
    <w:name w:val="List Paragraph"/>
    <w:basedOn w:val="a"/>
    <w:uiPriority w:val="34"/>
    <w:qFormat/>
    <w:rsid w:val="00A572F6"/>
    <w:pPr>
      <w:ind w:left="720"/>
      <w:contextualSpacing/>
    </w:pPr>
  </w:style>
  <w:style w:type="character" w:customStyle="1" w:styleId="34">
    <w:name w:val="Основной текст 3 Знак"/>
    <w:link w:val="33"/>
    <w:rsid w:val="006100A0"/>
    <w:rPr>
      <w:sz w:val="18"/>
      <w:szCs w:val="24"/>
    </w:rPr>
  </w:style>
  <w:style w:type="paragraph" w:customStyle="1" w:styleId="Style4">
    <w:name w:val="Style4"/>
    <w:basedOn w:val="a"/>
    <w:rsid w:val="00E96A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WW8Num8z0">
    <w:name w:val="WW8Num8z0"/>
    <w:rsid w:val="00441A61"/>
    <w:rPr>
      <w:rFonts w:ascii="Symbol" w:hAnsi="Symbol"/>
    </w:rPr>
  </w:style>
  <w:style w:type="character" w:customStyle="1" w:styleId="10">
    <w:name w:val="Заголовок 1 Знак"/>
    <w:link w:val="1"/>
    <w:rsid w:val="00F77BFF"/>
    <w:rPr>
      <w:b/>
      <w:bCs/>
      <w:sz w:val="24"/>
      <w:szCs w:val="24"/>
    </w:rPr>
  </w:style>
  <w:style w:type="character" w:customStyle="1" w:styleId="20">
    <w:name w:val="Заголовок 2 Знак"/>
    <w:link w:val="2"/>
    <w:rsid w:val="00F77BFF"/>
    <w:rPr>
      <w:b/>
      <w:bCs/>
      <w:sz w:val="24"/>
      <w:szCs w:val="24"/>
    </w:rPr>
  </w:style>
  <w:style w:type="character" w:customStyle="1" w:styleId="30">
    <w:name w:val="Заголовок 3 Знак"/>
    <w:link w:val="3"/>
    <w:rsid w:val="00F77BFF"/>
    <w:rPr>
      <w:b/>
      <w:bCs/>
      <w:sz w:val="28"/>
      <w:szCs w:val="24"/>
    </w:rPr>
  </w:style>
  <w:style w:type="character" w:customStyle="1" w:styleId="50">
    <w:name w:val="Заголовок 5 Знак"/>
    <w:link w:val="5"/>
    <w:rsid w:val="00F77BFF"/>
    <w:rPr>
      <w:b/>
      <w:bCs/>
      <w:sz w:val="18"/>
      <w:szCs w:val="24"/>
    </w:rPr>
  </w:style>
  <w:style w:type="character" w:customStyle="1" w:styleId="60">
    <w:name w:val="Заголовок 6 Знак"/>
    <w:link w:val="6"/>
    <w:rsid w:val="00F77BFF"/>
    <w:rPr>
      <w:b/>
      <w:sz w:val="18"/>
      <w:szCs w:val="24"/>
    </w:rPr>
  </w:style>
  <w:style w:type="character" w:customStyle="1" w:styleId="70">
    <w:name w:val="Заголовок 7 Знак"/>
    <w:link w:val="7"/>
    <w:rsid w:val="00F77BFF"/>
    <w:rPr>
      <w:b/>
      <w:bCs/>
      <w:color w:val="000080"/>
      <w:sz w:val="18"/>
      <w:szCs w:val="24"/>
    </w:rPr>
  </w:style>
  <w:style w:type="character" w:customStyle="1" w:styleId="80">
    <w:name w:val="Заголовок 8 Знак"/>
    <w:link w:val="8"/>
    <w:rsid w:val="00F77BFF"/>
    <w:rPr>
      <w:b/>
      <w:color w:val="000080"/>
      <w:sz w:val="18"/>
      <w:szCs w:val="24"/>
    </w:rPr>
  </w:style>
  <w:style w:type="character" w:customStyle="1" w:styleId="a4">
    <w:name w:val="Основной текст с отступом Знак"/>
    <w:link w:val="a3"/>
    <w:rsid w:val="00F77BFF"/>
    <w:rPr>
      <w:sz w:val="24"/>
      <w:szCs w:val="24"/>
    </w:rPr>
  </w:style>
  <w:style w:type="character" w:customStyle="1" w:styleId="a6">
    <w:name w:val="Нижний колонтитул Знак"/>
    <w:link w:val="a5"/>
    <w:rsid w:val="00F77BFF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77BFF"/>
    <w:rPr>
      <w:sz w:val="24"/>
      <w:szCs w:val="24"/>
    </w:rPr>
  </w:style>
  <w:style w:type="character" w:customStyle="1" w:styleId="32">
    <w:name w:val="Основной текст с отступом 3 Знак"/>
    <w:link w:val="31"/>
    <w:rsid w:val="00F77BFF"/>
    <w:rPr>
      <w:sz w:val="24"/>
      <w:szCs w:val="24"/>
    </w:rPr>
  </w:style>
  <w:style w:type="character" w:customStyle="1" w:styleId="a9">
    <w:name w:val="Основной текст Знак"/>
    <w:link w:val="a8"/>
    <w:rsid w:val="00F77BFF"/>
    <w:rPr>
      <w:sz w:val="24"/>
      <w:szCs w:val="24"/>
    </w:rPr>
  </w:style>
  <w:style w:type="character" w:customStyle="1" w:styleId="24">
    <w:name w:val="Основной текст 2 Знак"/>
    <w:link w:val="23"/>
    <w:rsid w:val="00F77BFF"/>
    <w:rPr>
      <w:b/>
      <w:bCs/>
      <w:sz w:val="24"/>
      <w:szCs w:val="24"/>
    </w:rPr>
  </w:style>
  <w:style w:type="character" w:customStyle="1" w:styleId="af">
    <w:name w:val="Текст примечания Знак"/>
    <w:link w:val="ae"/>
    <w:semiHidden/>
    <w:rsid w:val="00F77BFF"/>
    <w:rPr>
      <w:szCs w:val="24"/>
    </w:rPr>
  </w:style>
  <w:style w:type="paragraph" w:styleId="af8">
    <w:name w:val="No Spacing"/>
    <w:uiPriority w:val="1"/>
    <w:qFormat/>
    <w:rsid w:val="001C2833"/>
    <w:rPr>
      <w:sz w:val="24"/>
      <w:szCs w:val="24"/>
    </w:rPr>
  </w:style>
  <w:style w:type="table" w:customStyle="1" w:styleId="11">
    <w:name w:val="Сетка таблицы1"/>
    <w:basedOn w:val="a1"/>
    <w:next w:val="af0"/>
    <w:uiPriority w:val="59"/>
    <w:rsid w:val="009240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5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4.png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10" Type="http://schemas.openxmlformats.org/officeDocument/2006/relationships/oleObject" Target="embeddings/oleObject1.bin"/><Relationship Id="rId19" Type="http://schemas.openxmlformats.org/officeDocument/2006/relationships/image" Target="media/image9.png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header" Target="header2.xml"/><Relationship Id="rId35" Type="http://schemas.openxmlformats.org/officeDocument/2006/relationships/theme" Target="theme/theme1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A38B89-DD2C-481F-8BDA-58400DCB4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47</Pages>
  <Words>12723</Words>
  <Characters>72524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I</vt:lpstr>
    </vt:vector>
  </TitlesOfParts>
  <Company>Home</Company>
  <LinksUpToDate>false</LinksUpToDate>
  <CharactersWithSpaces>85077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I</dc:title>
  <dc:creator>User</dc:creator>
  <cp:lastModifiedBy>Сергей</cp:lastModifiedBy>
  <cp:revision>4</cp:revision>
  <cp:lastPrinted>2023-09-28T08:16:00Z</cp:lastPrinted>
  <dcterms:created xsi:type="dcterms:W3CDTF">2024-05-03T21:03:00Z</dcterms:created>
  <dcterms:modified xsi:type="dcterms:W3CDTF">2024-05-03T21:13:00Z</dcterms:modified>
</cp:coreProperties>
</file>