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96" w:rsidRDefault="006F0A96" w:rsidP="00673E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58795" cy="807085"/>
            <wp:effectExtent l="0" t="0" r="8255" b="0"/>
            <wp:docPr id="3" name="Рисунок 3" descr="Русский Б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сский Б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noProof/>
          <w:color w:val="000000"/>
          <w:lang w:eastAsia="ru-RU"/>
        </w:rPr>
        <w:drawing>
          <wp:inline distT="0" distB="0" distL="0" distR="0">
            <wp:extent cx="687070" cy="851535"/>
            <wp:effectExtent l="0" t="0" r="0" b="5715"/>
            <wp:docPr id="2" name="Рисунок 2" descr="герб с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п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6F0A96" w:rsidRDefault="006F0A96" w:rsidP="006F0A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EFA" w:rsidRPr="00673EFA" w:rsidRDefault="00673EFA" w:rsidP="00673E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</w:p>
    <w:p w:rsidR="00673EFA" w:rsidRPr="00673EFA" w:rsidRDefault="00673EFA" w:rsidP="00673E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Положению о </w:t>
      </w:r>
      <w:r w:rsidR="00D16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63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сероссийских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соревнованиях</w:t>
      </w:r>
      <w:r w:rsidRPr="00673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универсальному бою </w:t>
      </w:r>
    </w:p>
    <w:p w:rsidR="00673EFA" w:rsidRPr="00673EFA" w:rsidRDefault="00673EFA" w:rsidP="00673E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A63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юношей</w:t>
      </w:r>
      <w:r w:rsidRPr="00673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де</w:t>
      </w:r>
      <w:r w:rsidR="00A63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вушек</w:t>
      </w:r>
      <w:r w:rsidR="00D16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68A0" w:rsidRPr="00D1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12-13,</w:t>
      </w:r>
      <w:r w:rsidRPr="00D1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36F3" w:rsidRPr="00D1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14-15, 16-17</w:t>
      </w:r>
      <w:r w:rsidR="00D168A0" w:rsidRPr="00D1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18-20</w:t>
      </w:r>
      <w:r w:rsidR="00A636F3" w:rsidRPr="00D1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посвящённых Дню народного единства</w:t>
      </w:r>
    </w:p>
    <w:p w:rsidR="00673EFA" w:rsidRPr="00673EFA" w:rsidRDefault="00673EFA" w:rsidP="00673E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23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25-28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023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</w:t>
      </w:r>
      <w:r w:rsidRPr="00673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</w:t>
      </w:r>
      <w:r w:rsidRPr="00673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73EFA" w:rsidRPr="00673EFA" w:rsidRDefault="00673EFA" w:rsidP="0067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EFA" w:rsidRPr="00673EFA" w:rsidRDefault="00673EFA" w:rsidP="00F82286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E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7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Место и сроки проведения соревнований.</w:t>
      </w:r>
    </w:p>
    <w:p w:rsidR="00673EFA" w:rsidRDefault="00673EFA" w:rsidP="00221C2D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2D" w:rsidRPr="00673EFA" w:rsidRDefault="00221C2D" w:rsidP="00221C2D">
      <w:pPr>
        <w:spacing w:after="0" w:line="240" w:lineRule="auto"/>
        <w:ind w:left="709"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Соревнования проводятся </w:t>
      </w:r>
      <w:r w:rsidR="00A63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положению о официальных межрегиональных и всероссийских соревнованиях</w:t>
      </w:r>
      <w:r w:rsidR="00A0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универсальному бою</w:t>
      </w:r>
      <w:r w:rsidR="002C1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</w:t>
      </w:r>
      <w:r w:rsidR="00A63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 Номер-код вида спорта:1650005411Я. </w:t>
      </w:r>
    </w:p>
    <w:p w:rsidR="00221C2D" w:rsidRDefault="00221C2D" w:rsidP="007933B4">
      <w:pPr>
        <w:spacing w:after="0" w:line="240" w:lineRule="auto"/>
        <w:ind w:left="709" w:right="-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EFA" w:rsidRPr="00673EFA" w:rsidRDefault="002C1B00" w:rsidP="007933B4">
      <w:pPr>
        <w:spacing w:after="0" w:line="240" w:lineRule="auto"/>
        <w:ind w:left="709" w:right="-14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Соревнования состоятся</w:t>
      </w:r>
      <w:r w:rsidR="00673EFA" w:rsidRPr="00673EF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по адресу: </w:t>
      </w:r>
    </w:p>
    <w:p w:rsidR="002C1B00" w:rsidRDefault="00673EFA" w:rsidP="007933B4">
      <w:pPr>
        <w:spacing w:after="0" w:line="240" w:lineRule="auto"/>
        <w:ind w:left="709" w:right="-14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673EF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Санкт-Петербург, </w:t>
      </w:r>
      <w:r w:rsidRPr="0080073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x-none" w:eastAsia="ru-RU"/>
        </w:rPr>
        <w:t>ул. Демьяна Бедного д.9</w:t>
      </w:r>
      <w:r w:rsidR="00800738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(</w:t>
      </w:r>
      <w:r w:rsidR="00800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</w:t>
      </w:r>
      <w:r w:rsidR="00800738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метро Гражданский проспект)</w:t>
      </w:r>
      <w:r w:rsidRPr="00673EF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:rsidR="00673EFA" w:rsidRPr="002C1B00" w:rsidRDefault="00673EFA" w:rsidP="002C1B00">
      <w:pPr>
        <w:spacing w:after="0" w:line="240" w:lineRule="auto"/>
        <w:ind w:left="709" w:right="-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 СПб ГБУ «Центр физической культуры, спорта и здоровья Калининского района».</w:t>
      </w:r>
    </w:p>
    <w:p w:rsidR="00673EFA" w:rsidRPr="00673EFA" w:rsidRDefault="002C1B00" w:rsidP="007933B4">
      <w:pPr>
        <w:spacing w:after="0" w:line="240" w:lineRule="auto"/>
        <w:ind w:left="709" w:right="-14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Сроки проведения: 25.10.2018 - 28.10.2018</w:t>
      </w:r>
      <w:r w:rsidR="00673EFA" w:rsidRPr="00673EF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года</w:t>
      </w:r>
    </w:p>
    <w:p w:rsidR="00673EFA" w:rsidRPr="00673EFA" w:rsidRDefault="002C1B00" w:rsidP="007933B4">
      <w:pPr>
        <w:spacing w:after="0" w:line="240" w:lineRule="auto"/>
        <w:ind w:left="709" w:right="-14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25.10. и 26</w:t>
      </w:r>
      <w:r w:rsidR="00023FCD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.10.2018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 12.00)</w:t>
      </w:r>
      <w:r w:rsidR="00673EFA" w:rsidRPr="00673EF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     - дни приезда</w:t>
      </w:r>
    </w:p>
    <w:p w:rsidR="00673EFA" w:rsidRDefault="002C1B00" w:rsidP="007933B4">
      <w:pPr>
        <w:spacing w:after="0" w:line="240" w:lineRule="auto"/>
        <w:ind w:left="709" w:right="-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28.10.2018</w:t>
      </w:r>
      <w:r w:rsidR="00673EFA" w:rsidRPr="00673EF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     - день отъезда </w:t>
      </w:r>
    </w:p>
    <w:p w:rsidR="00673EFA" w:rsidRDefault="00673EFA" w:rsidP="00673EFA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EFA" w:rsidRPr="00673EFA" w:rsidRDefault="00F82286" w:rsidP="00F82286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673EFA" w:rsidRPr="00673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673EFA" w:rsidRPr="00673EFA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Руководство подготовкой и проведением соревнований</w:t>
      </w:r>
      <w:r w:rsidR="00673EFA" w:rsidRPr="0067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3EFA" w:rsidRPr="00673EFA" w:rsidRDefault="00673EFA" w:rsidP="00F82286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EFA" w:rsidRP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рганизатором  соревнований выступает  Санкт - Петербургская     региональная   общественная   организация «Спортивная федерация «Универсальный бой» (далее – СПб РОО «Спортивная Федерация «Универсальный бой»);</w:t>
      </w:r>
    </w:p>
    <w:p w:rsidR="00673EFA" w:rsidRP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FA" w:rsidRP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организации и проведении соревнований  осуществляют:</w:t>
      </w:r>
    </w:p>
    <w:p w:rsidR="00673EFA" w:rsidRP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Комитет по физической культуре и спорту Санкт-Петербурга (далее-Комитет);</w:t>
      </w:r>
    </w:p>
    <w:p w:rsidR="00673EFA" w:rsidRP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FA" w:rsidRP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проведение соревнований осуществляет Главная судейская коллегия (ГСК), утвержденная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президентом </w:t>
      </w: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РОО «Спортивная Федерация «Универсальный бой»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FA" w:rsidRP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соревнований:</w:t>
      </w:r>
    </w:p>
    <w:p w:rsidR="00673EFA" w:rsidRP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 – Чумляков А.П.;           </w:t>
      </w:r>
      <w:r w:rsidR="002C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(судья –ВК)</w:t>
      </w:r>
    </w:p>
    <w:p w:rsidR="00673EFA" w:rsidRP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 – </w:t>
      </w:r>
      <w:r w:rsidR="00A636F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В.Г</w:t>
      </w:r>
      <w:r w:rsidR="00A0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     </w:t>
      </w:r>
      <w:r w:rsidR="002C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36F3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(судья –В</w:t>
      </w: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</w:p>
    <w:p w:rsidR="00673EFA" w:rsidRDefault="00800738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соревнований</w:t>
      </w:r>
      <w:r w:rsidR="00673EFA"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B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3EFA"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Е.Ю.</w:t>
      </w:r>
      <w:r w:rsidR="00A0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(судья –1</w:t>
      </w:r>
      <w:bookmarkStart w:id="0" w:name="_GoBack"/>
      <w:bookmarkEnd w:id="0"/>
      <w:r w:rsidR="00673EFA"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</w:p>
    <w:p w:rsidR="00673EFA" w:rsidRP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EFA" w:rsidRDefault="00673EFA" w:rsidP="00673EFA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73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соревнований и условия их допуска.</w:t>
      </w:r>
    </w:p>
    <w:p w:rsidR="002C1B00" w:rsidRDefault="00800738" w:rsidP="00673EFA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всероссийских соревнований:</w:t>
      </w:r>
    </w:p>
    <w:p w:rsidR="00800738" w:rsidRDefault="00800738" w:rsidP="00673EFA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278F" w:rsidRDefault="0009278F" w:rsidP="0009278F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Мальчики 12-13 лет в весовых категориях: 35,40,45,50,55,55+</w:t>
      </w:r>
    </w:p>
    <w:p w:rsidR="0009278F" w:rsidRDefault="0009278F" w:rsidP="0009278F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Девочки    12-13 лет в весовых категориях: 37,42,47,47+</w:t>
      </w:r>
    </w:p>
    <w:p w:rsidR="002C1B00" w:rsidRPr="002C1B00" w:rsidRDefault="002C1B00" w:rsidP="00673EFA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36F3" w:rsidRPr="00A636F3" w:rsidRDefault="00A636F3" w:rsidP="00A636F3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</w:t>
      </w:r>
      <w:r w:rsidR="0080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спортсменов 14-20 лет </w:t>
      </w:r>
      <w:r w:rsidRPr="00A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</w:t>
      </w:r>
      <w:r w:rsidR="0080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A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версии </w:t>
      </w:r>
      <w:r w:rsidRPr="00A63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«классика»</w:t>
      </w:r>
    </w:p>
    <w:p w:rsidR="00A636F3" w:rsidRPr="00A636F3" w:rsidRDefault="00A636F3" w:rsidP="00A636F3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6F3" w:rsidRPr="00A636F3" w:rsidRDefault="00A636F3" w:rsidP="00A636F3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Девушки </w:t>
      </w:r>
      <w:r w:rsidR="002C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6F3">
        <w:rPr>
          <w:rFonts w:ascii="Times New Roman" w:eastAsia="Times New Roman" w:hAnsi="Times New Roman" w:cs="Times New Roman"/>
          <w:sz w:val="24"/>
          <w:szCs w:val="24"/>
          <w:lang w:eastAsia="ru-RU"/>
        </w:rPr>
        <w:t>14 -15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 весовых категориях:    </w:t>
      </w:r>
      <w:r w:rsidRPr="00A636F3">
        <w:rPr>
          <w:rFonts w:ascii="Times New Roman" w:eastAsia="Times New Roman" w:hAnsi="Times New Roman" w:cs="Times New Roman"/>
          <w:sz w:val="24"/>
          <w:szCs w:val="24"/>
          <w:lang w:eastAsia="ru-RU"/>
        </w:rPr>
        <w:t>42, 47, 52,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57,</w:t>
      </w:r>
      <w:r w:rsidRPr="00A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57+</w:t>
      </w:r>
    </w:p>
    <w:p w:rsidR="00A636F3" w:rsidRPr="00A636F3" w:rsidRDefault="00800738" w:rsidP="00A636F3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636F3" w:rsidRPr="00A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-17 л</w:t>
      </w:r>
      <w:r w:rsidR="00A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в весовых категориях: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FCD">
        <w:rPr>
          <w:rFonts w:ascii="Times New Roman" w:eastAsia="Times New Roman" w:hAnsi="Times New Roman" w:cs="Times New Roman"/>
          <w:sz w:val="24"/>
          <w:szCs w:val="24"/>
          <w:lang w:eastAsia="ru-RU"/>
        </w:rPr>
        <w:t>47,</w:t>
      </w:r>
      <w:r w:rsidR="00A636F3" w:rsidRPr="00A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52, 57, 62, 62+</w:t>
      </w:r>
    </w:p>
    <w:p w:rsidR="00A636F3" w:rsidRPr="00A636F3" w:rsidRDefault="00A636F3" w:rsidP="00A636F3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Юноши  </w:t>
      </w:r>
      <w:r w:rsidR="002C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14-15  лет в весовых категориях:    45, 50, 55, 60, 65, 70, 70+ </w:t>
      </w:r>
    </w:p>
    <w:p w:rsidR="00A636F3" w:rsidRDefault="00A636F3" w:rsidP="00A636F3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Юноши   </w:t>
      </w:r>
      <w:r w:rsidR="002C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6F3">
        <w:rPr>
          <w:rFonts w:ascii="Times New Roman" w:eastAsia="Times New Roman" w:hAnsi="Times New Roman" w:cs="Times New Roman"/>
          <w:sz w:val="24"/>
          <w:szCs w:val="24"/>
          <w:lang w:eastAsia="ru-RU"/>
        </w:rPr>
        <w:t>16-17  лет в весовых категориях:    55, 60, 65, 70, 75, 80, 80+</w:t>
      </w:r>
    </w:p>
    <w:p w:rsidR="002C1B00" w:rsidRDefault="00800738" w:rsidP="00A636F3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Юниоры 18</w:t>
      </w:r>
      <w:r w:rsidR="002C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  лет в весовых категориях: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F8">
        <w:rPr>
          <w:rFonts w:ascii="Times New Roman" w:eastAsia="Times New Roman" w:hAnsi="Times New Roman" w:cs="Times New Roman"/>
          <w:sz w:val="24"/>
          <w:szCs w:val="24"/>
          <w:lang w:eastAsia="ru-RU"/>
        </w:rPr>
        <w:t>60, 65,70, 75, 80, 85, 90, 95, 95+</w:t>
      </w:r>
      <w:r w:rsidR="002C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636F3" w:rsidRDefault="00CB35F8" w:rsidP="00D168A0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Юниорки 18-20 лет в весовых категориях:      48, 52, 57, 62, 70, 70+</w:t>
      </w:r>
    </w:p>
    <w:p w:rsidR="00CB35F8" w:rsidRPr="00CB35F8" w:rsidRDefault="00CB35F8" w:rsidP="00A636F3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35F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IV</w:t>
      </w:r>
      <w:r w:rsidRPr="00CB35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Условия допуска</w:t>
      </w:r>
    </w:p>
    <w:p w:rsidR="00CB35F8" w:rsidRDefault="00CB35F8" w:rsidP="00A636F3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0A96" w:rsidRDefault="00673EFA" w:rsidP="00CB35F8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EF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 спортсменов определяется на день проведения соревнований.</w:t>
      </w:r>
    </w:p>
    <w:p w:rsidR="007933B4" w:rsidRDefault="00673EFA" w:rsidP="007933B4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EF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Допускаются к участию сборные команды городов и областей РФ, в состав которых включены не более трёх участников в каждой весовой категории, каждой возрастной группы. Один регион может выставить несколько команд, но с разными названиями (на каждую команду отдельная заявка).</w:t>
      </w:r>
      <w:r w:rsidR="007933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933B4" w:rsidRPr="007933B4" w:rsidRDefault="007933B4" w:rsidP="007933B4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3B4">
        <w:rPr>
          <w:rFonts w:ascii="Times New Roman" w:eastAsia="Times New Roman" w:hAnsi="Times New Roman" w:cs="Times New Roman"/>
          <w:sz w:val="24"/>
          <w:szCs w:val="24"/>
          <w:lang w:eastAsia="ar-SA"/>
        </w:rPr>
        <w:t>Экипировка спортсменов должна соответствовать нормативам, которые установлены правилами соревнований по универсальному бою.</w:t>
      </w:r>
    </w:p>
    <w:p w:rsidR="00673EFA" w:rsidRDefault="007933B4" w:rsidP="007933B4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3B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Организация, заявившаяся на соревнования, должна обеспечить постоянное присутствие в зале официального представителя команды, осуществляющего взаимодействие с судейской коллегией и оргкомитетом, контроль поведения спортсменов и болельщиков команды.</w:t>
      </w:r>
    </w:p>
    <w:p w:rsidR="00CB35F8" w:rsidRDefault="00CB35F8" w:rsidP="007933B4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Каждая команда,</w:t>
      </w:r>
      <w:r w:rsidR="00C3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заявившая на </w:t>
      </w:r>
      <w:r w:rsidR="008007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соревнования </w:t>
      </w:r>
      <w:r w:rsidR="00800738" w:rsidRPr="0080073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80073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C34A92" w:rsidRPr="0080073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спортсменов </w:t>
      </w:r>
      <w:r w:rsidR="00C34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более, должна предоставить не менее одного судьи. В случае отсутствия судьи руководить команды оплачивает штрафной сбор в размере </w:t>
      </w:r>
      <w:r w:rsidR="00C34A92" w:rsidRPr="002F60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2000 р</w:t>
      </w:r>
      <w:r w:rsidR="00D16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ублей</w:t>
      </w:r>
      <w:r w:rsidR="00C34A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4A92" w:rsidRPr="00673EFA" w:rsidRDefault="00C34A92" w:rsidP="007933B4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Стартовый взнос на соревнованиях </w:t>
      </w:r>
      <w:r w:rsidRPr="002F60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 Взнос используется оргкомитетом для решения текущих вопросов, связанных с проведением соревнований. (документ финансовой отчётности по стартовому взносу не предоставляется).</w:t>
      </w:r>
    </w:p>
    <w:p w:rsidR="00673EFA" w:rsidRPr="00673EFA" w:rsidRDefault="00673EFA" w:rsidP="007933B4">
      <w:pPr>
        <w:spacing w:after="0" w:line="240" w:lineRule="auto"/>
        <w:ind w:left="709" w:right="-14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FA" w:rsidRDefault="00673EFA" w:rsidP="00673EFA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Программа соревнований</w:t>
      </w:r>
    </w:p>
    <w:p w:rsidR="007933B4" w:rsidRPr="00673EFA" w:rsidRDefault="007933B4" w:rsidP="00673EFA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3B4" w:rsidRPr="007933B4" w:rsidRDefault="007933B4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Соревнования проводятся в личном зачете. Система проведения личных соревнований – олимпийская, если в весе более 4-х человек или круговая, если в весе 4 или менее человек. </w:t>
      </w: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Жеребьевка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главным секретарём соревнований</w:t>
      </w: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3B4" w:rsidRPr="007933B4" w:rsidRDefault="007933B4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3B4" w:rsidRDefault="007933B4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соревнований</w:t>
      </w:r>
    </w:p>
    <w:p w:rsidR="007933B4" w:rsidRPr="007933B4" w:rsidRDefault="007933B4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3B4" w:rsidRPr="007933B4" w:rsidRDefault="00C34A92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25.10.2018</w:t>
      </w:r>
      <w:r w:rsidR="007933B4"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6F0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33B4"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Приезд команд, взвешивание участников с 18.00-20.00</w:t>
      </w:r>
    </w:p>
    <w:p w:rsidR="007933B4" w:rsidRPr="007933B4" w:rsidRDefault="00C34A92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26.10.2018</w:t>
      </w:r>
      <w:r w:rsidR="007933B4"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Приезд команд. Довзвешивание участн</w:t>
      </w:r>
      <w:r w:rsid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иков, мандатная комиссия</w:t>
      </w:r>
      <w:r w:rsidR="003F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9.00-12</w:t>
      </w:r>
      <w:r w:rsidR="007933B4"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.00. </w:t>
      </w:r>
    </w:p>
    <w:p w:rsidR="007933B4" w:rsidRDefault="007933B4" w:rsidP="003F0408">
      <w:pPr>
        <w:spacing w:after="0" w:line="240" w:lineRule="auto"/>
        <w:ind w:left="2268" w:hanging="155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главной судейской коллегии и представителей команд</w:t>
      </w: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12.30-13.00</w:t>
      </w:r>
      <w:r w:rsidR="003F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Судейский семинар 13.00</w:t>
      </w:r>
    </w:p>
    <w:p w:rsidR="00A636F3" w:rsidRPr="007933B4" w:rsidRDefault="00A636F3" w:rsidP="003F0408">
      <w:pPr>
        <w:spacing w:after="0" w:line="240" w:lineRule="auto"/>
        <w:ind w:left="2268" w:hanging="155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Предварительные поединки 15.00-20.00</w:t>
      </w:r>
      <w:r w:rsidR="00C34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(14-20 лет)</w:t>
      </w:r>
    </w:p>
    <w:p w:rsidR="007933B4" w:rsidRPr="007933B4" w:rsidRDefault="00C34A92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27.10.2018</w:t>
      </w:r>
      <w:r w:rsidR="007933B4"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Проведение предварительных поединков во всех </w:t>
      </w:r>
      <w:r w:rsidR="00800738"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возрастных группах</w:t>
      </w:r>
      <w:r w:rsidR="007933B4"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10.00.</w:t>
      </w:r>
    </w:p>
    <w:p w:rsidR="007933B4" w:rsidRPr="007933B4" w:rsidRDefault="007933B4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Торжественное открытие в 12.00. </w:t>
      </w:r>
    </w:p>
    <w:p w:rsidR="007933B4" w:rsidRPr="007933B4" w:rsidRDefault="007933B4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Продолжение соревнований 12.30-17.00. </w:t>
      </w:r>
    </w:p>
    <w:p w:rsidR="007933B4" w:rsidRPr="007933B4" w:rsidRDefault="007933B4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Полуфинальные поединки 17.00-19.00.</w:t>
      </w:r>
    </w:p>
    <w:p w:rsidR="007933B4" w:rsidRPr="007933B4" w:rsidRDefault="002F606D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893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.10.2018</w:t>
      </w:r>
      <w:r w:rsidR="007933B4"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Финальные поединки во всех возрастных группах. </w:t>
      </w:r>
    </w:p>
    <w:p w:rsidR="007933B4" w:rsidRPr="007933B4" w:rsidRDefault="007933B4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Начало в 10.00 - 15.00.</w:t>
      </w:r>
    </w:p>
    <w:p w:rsidR="007933B4" w:rsidRPr="007933B4" w:rsidRDefault="007933B4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Подведение итогов, награждение. Отъезд команд</w:t>
      </w:r>
    </w:p>
    <w:p w:rsidR="007933B4" w:rsidRDefault="007933B4" w:rsidP="006F0A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3B4" w:rsidRDefault="007329CA" w:rsidP="007933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9C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893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32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Заявки на участие</w:t>
      </w:r>
    </w:p>
    <w:p w:rsidR="007329CA" w:rsidRPr="00673EFA" w:rsidRDefault="007329CA" w:rsidP="007933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06D" w:rsidRDefault="007329CA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Предварительные заявки и список судей для участия в соревнованиях принимаются</w:t>
      </w:r>
    </w:p>
    <w:p w:rsidR="007329CA" w:rsidRPr="007329CA" w:rsidRDefault="002F606D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20 октября 2018</w:t>
      </w:r>
      <w:r w:rsidR="007329CA"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электронному адресу: </w:t>
      </w:r>
      <w:hyperlink r:id="rId9" w:history="1">
        <w:r w:rsidRPr="009647D4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unifightspb</w:t>
        </w:r>
        <w:r w:rsidRPr="009647D4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@yandex.ru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329CA" w:rsidRPr="007329CA" w:rsidRDefault="007329CA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Справки по телефонам: </w:t>
      </w:r>
      <w:r w:rsidR="00893209" w:rsidRPr="002F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8-905-283-12-91</w:t>
      </w: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8-921-948-96-64</w:t>
      </w:r>
    </w:p>
    <w:p w:rsidR="007329CA" w:rsidRPr="007329CA" w:rsidRDefault="007329CA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мандатной комиссии каждая команда представляет:</w:t>
      </w:r>
    </w:p>
    <w:p w:rsidR="007329CA" w:rsidRPr="007329CA" w:rsidRDefault="007329CA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00738"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заявку,</w:t>
      </w: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заверенную руководителем организации, с медицинским допуском на каждого спортсмена;</w:t>
      </w:r>
    </w:p>
    <w:p w:rsidR="007329CA" w:rsidRPr="007329CA" w:rsidRDefault="007329CA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паспорта или свидетельства о рождении (документы их заменяющие);</w:t>
      </w:r>
    </w:p>
    <w:p w:rsidR="007329CA" w:rsidRPr="007329CA" w:rsidRDefault="007329CA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договоры (оригинал) о страховании жизни и здоровья от несчастных случаев;</w:t>
      </w:r>
    </w:p>
    <w:p w:rsidR="007329CA" w:rsidRPr="007329CA" w:rsidRDefault="007329CA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классификационные книжки спортсменов;</w:t>
      </w:r>
    </w:p>
    <w:p w:rsidR="007329CA" w:rsidRPr="007329CA" w:rsidRDefault="007329CA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Допускается предъявление спортсменом действующего медицинского допуска (справки) спортивного диспансера на участие в соревнованиях.</w:t>
      </w:r>
    </w:p>
    <w:p w:rsidR="00673EFA" w:rsidRPr="00673EFA" w:rsidRDefault="007329CA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Судьи обязаны предоставить документ о судейской квалификации, копии ИНН, ПСС и паспорта (стр 2-5).</w:t>
      </w:r>
    </w:p>
    <w:p w:rsidR="00CB35F8" w:rsidRPr="002F606D" w:rsidRDefault="00673EFA" w:rsidP="002F6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</w:t>
      </w:r>
      <w:r w:rsidR="00893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673EFA" w:rsidRDefault="00673EFA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3E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7329CA" w:rsidRPr="007329C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893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73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подведения итогов</w:t>
      </w:r>
    </w:p>
    <w:p w:rsidR="007329CA" w:rsidRDefault="007329CA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29CA" w:rsidRPr="007329CA" w:rsidRDefault="007329CA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Личное первенство проводится по действующим правилам вида спорта «универсальный бой», утвержденн</w:t>
      </w:r>
      <w:r w:rsidR="008A3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ым приказом Минспорта России </w:t>
      </w:r>
      <w:r w:rsidR="008A3AB9" w:rsidRPr="008A3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 ноября 2016г</w:t>
      </w:r>
      <w:r w:rsidR="008A3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A3AB9" w:rsidRPr="008A3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№1133</w:t>
      </w: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29CA" w:rsidRDefault="007329CA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29CA" w:rsidRDefault="007329CA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подачи и рассмотрения протестов осуществляется согласно правил вида спорта «универсальный бой»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утвержденны</w:t>
      </w:r>
      <w:r w:rsidR="008A3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 приказом Минспорта России </w:t>
      </w:r>
      <w:r w:rsidR="008A3AB9" w:rsidRPr="008A3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 ноября 2016г</w:t>
      </w: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A3AB9" w:rsidRPr="008A3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№1133</w:t>
      </w:r>
      <w:r w:rsidR="008A3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29CA" w:rsidRDefault="007329CA" w:rsidP="008932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3AB9" w:rsidRPr="008A3AB9" w:rsidRDefault="008A3AB9" w:rsidP="008A3AB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A3A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Победители в личном зачёте во всех категориях награждаются медалями, грамотами и кубками. Призеры (2-место и два 3-места)  в личном зачете во всех  категориях награждаются медалями и грамотами. Представителям команд вручается диплом и памятный кубок соревнований. </w:t>
      </w:r>
    </w:p>
    <w:p w:rsidR="00673EFA" w:rsidRPr="00673EFA" w:rsidRDefault="008A3AB9" w:rsidP="008A3A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AB9">
        <w:rPr>
          <w:rFonts w:ascii="Times New Roman" w:eastAsia="Calibri" w:hAnsi="Times New Roman" w:cs="Times New Roman"/>
          <w:sz w:val="24"/>
          <w:szCs w:val="24"/>
          <w:lang w:eastAsia="ar-SA"/>
        </w:rPr>
        <w:t>Дополнительно могут устанавливаться призы спонсорами и другими организаторами.</w:t>
      </w:r>
    </w:p>
    <w:p w:rsidR="006F0A96" w:rsidRDefault="00673EFA" w:rsidP="00673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673EFA" w:rsidRPr="00673EFA" w:rsidRDefault="006F0A96" w:rsidP="00673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673EFA" w:rsidRPr="00673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3EFA" w:rsidRPr="00673E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80073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673EFA" w:rsidRPr="00673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финансирования</w:t>
      </w:r>
    </w:p>
    <w:p w:rsidR="00673EFA" w:rsidRPr="00673EFA" w:rsidRDefault="00673EFA" w:rsidP="00673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EFA" w:rsidRPr="00893209" w:rsidRDefault="00F82286" w:rsidP="00893209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командированием команд (проезд, проживание и питание участников, сопровождающих, тренеров, судей) несут командирующие организации.</w:t>
      </w:r>
    </w:p>
    <w:p w:rsidR="00893209" w:rsidRPr="00893209" w:rsidRDefault="00893209" w:rsidP="00893209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судей оплачивается.</w:t>
      </w:r>
    </w:p>
    <w:p w:rsidR="00673EFA" w:rsidRDefault="00F82286" w:rsidP="00F82286">
      <w:pPr>
        <w:spacing w:after="0" w:line="240" w:lineRule="auto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F82286" w:rsidRDefault="00F82286" w:rsidP="00F82286">
      <w:pPr>
        <w:pStyle w:val="p1"/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</w:p>
    <w:p w:rsidR="00893209" w:rsidRDefault="00F82286" w:rsidP="00F82286">
      <w:pPr>
        <w:pStyle w:val="p1"/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>
        <w:rPr>
          <w:color w:val="000000"/>
        </w:rPr>
        <w:t xml:space="preserve">Список </w:t>
      </w:r>
      <w:r w:rsidRPr="009871F5">
        <w:rPr>
          <w:color w:val="000000"/>
        </w:rPr>
        <w:t>гостиниц для расселения вблизи места проведения соревнования:</w:t>
      </w:r>
    </w:p>
    <w:p w:rsidR="00893209" w:rsidRDefault="00893209" w:rsidP="00893209">
      <w:pPr>
        <w:pStyle w:val="p1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Гостиница </w:t>
      </w:r>
      <w:r w:rsidRPr="00893209">
        <w:rPr>
          <w:b/>
          <w:color w:val="000000"/>
        </w:rPr>
        <w:t>«Белое дерево»</w:t>
      </w:r>
      <w:r>
        <w:rPr>
          <w:color w:val="000000"/>
        </w:rPr>
        <w:t>,</w:t>
      </w:r>
      <w:r w:rsidRPr="00893209">
        <w:t xml:space="preserve"> </w:t>
      </w:r>
      <w:r w:rsidRPr="00893209">
        <w:rPr>
          <w:color w:val="000000"/>
        </w:rPr>
        <w:t>г. Санкт-Петербург, ул. Демьяна Бедного, д. 3</w:t>
      </w:r>
    </w:p>
    <w:p w:rsidR="00893209" w:rsidRPr="00893209" w:rsidRDefault="00800738" w:rsidP="00893209">
      <w:pPr>
        <w:pStyle w:val="p1"/>
        <w:shd w:val="clear" w:color="auto" w:fill="FFFFFF"/>
        <w:spacing w:after="0"/>
        <w:ind w:left="720"/>
        <w:contextualSpacing/>
        <w:rPr>
          <w:color w:val="000000"/>
        </w:rPr>
      </w:pPr>
      <w:r>
        <w:rPr>
          <w:color w:val="000000"/>
        </w:rPr>
        <w:t xml:space="preserve">телефон:          </w:t>
      </w:r>
      <w:r w:rsidR="00893209" w:rsidRPr="00893209">
        <w:rPr>
          <w:color w:val="000000"/>
        </w:rPr>
        <w:t>+7 812 24-24-777 (</w:t>
      </w:r>
      <w:r w:rsidR="00893209">
        <w:rPr>
          <w:color w:val="000000"/>
        </w:rPr>
        <w:t xml:space="preserve">общий телефон круглосуточно)   </w:t>
      </w:r>
    </w:p>
    <w:p w:rsidR="00893209" w:rsidRPr="009871F5" w:rsidRDefault="00800738" w:rsidP="00893209">
      <w:pPr>
        <w:pStyle w:val="p1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</w:rPr>
      </w:pPr>
      <w:r>
        <w:rPr>
          <w:color w:val="000000"/>
        </w:rPr>
        <w:t xml:space="preserve">                          </w:t>
      </w:r>
      <w:r w:rsidR="00893209" w:rsidRPr="00893209">
        <w:rPr>
          <w:color w:val="000000"/>
        </w:rPr>
        <w:t>+7 (921) 096-34-00 (моб. телефон круглосуточно,</w:t>
      </w:r>
      <w:r>
        <w:rPr>
          <w:color w:val="000000"/>
        </w:rPr>
        <w:t xml:space="preserve"> </w:t>
      </w:r>
      <w:r w:rsidR="00893209" w:rsidRPr="00893209">
        <w:rPr>
          <w:color w:val="000000"/>
        </w:rPr>
        <w:t>Whatsapp,</w:t>
      </w:r>
      <w:r w:rsidR="002F606D">
        <w:rPr>
          <w:color w:val="000000"/>
        </w:rPr>
        <w:t xml:space="preserve"> </w:t>
      </w:r>
      <w:r w:rsidR="00893209" w:rsidRPr="00893209">
        <w:rPr>
          <w:color w:val="000000"/>
        </w:rPr>
        <w:t>Viber)</w:t>
      </w:r>
    </w:p>
    <w:p w:rsidR="00800738" w:rsidRDefault="00F82286" w:rsidP="00893209">
      <w:pPr>
        <w:pStyle w:val="p1"/>
        <w:shd w:val="clear" w:color="auto" w:fill="FFFFFF"/>
        <w:spacing w:before="0" w:beforeAutospacing="0" w:after="0" w:afterAutospacing="0"/>
        <w:ind w:left="567" w:firstLine="142"/>
        <w:contextualSpacing/>
        <w:rPr>
          <w:color w:val="000000"/>
        </w:rPr>
      </w:pPr>
      <w:r w:rsidRPr="009871F5">
        <w:rPr>
          <w:color w:val="000000"/>
        </w:rPr>
        <w:br/>
      </w:r>
      <w:r w:rsidR="00893209">
        <w:rPr>
          <w:color w:val="000000"/>
        </w:rPr>
        <w:t xml:space="preserve">   </w:t>
      </w:r>
      <w:r w:rsidRPr="009871F5">
        <w:rPr>
          <w:color w:val="000000"/>
        </w:rPr>
        <w:t>2.</w:t>
      </w:r>
      <w:r w:rsidR="002F606D">
        <w:rPr>
          <w:color w:val="000000"/>
        </w:rPr>
        <w:t xml:space="preserve">  </w:t>
      </w:r>
      <w:r w:rsidRPr="009871F5">
        <w:rPr>
          <w:color w:val="000000"/>
        </w:rPr>
        <w:t xml:space="preserve">Гостиница </w:t>
      </w:r>
      <w:r w:rsidRPr="00893209">
        <w:rPr>
          <w:b/>
          <w:color w:val="000000"/>
        </w:rPr>
        <w:t>«Северная»</w:t>
      </w:r>
      <w:r w:rsidRPr="009871F5">
        <w:rPr>
          <w:color w:val="000000"/>
        </w:rPr>
        <w:t>. Адрес: Санкт-Петербург, пр-т. Просвещения, д.45</w:t>
      </w:r>
    </w:p>
    <w:p w:rsidR="00F82286" w:rsidRPr="009871F5" w:rsidRDefault="00F82286" w:rsidP="00800738">
      <w:pPr>
        <w:pStyle w:val="p1"/>
        <w:shd w:val="clear" w:color="auto" w:fill="FFFFFF"/>
        <w:spacing w:before="0" w:beforeAutospacing="0" w:after="0" w:afterAutospacing="0"/>
        <w:ind w:left="567" w:firstLine="142"/>
        <w:contextualSpacing/>
        <w:rPr>
          <w:color w:val="000000"/>
        </w:rPr>
      </w:pPr>
      <w:r w:rsidRPr="009871F5">
        <w:rPr>
          <w:color w:val="000000"/>
        </w:rPr>
        <w:t xml:space="preserve"> телефон:</w:t>
      </w:r>
      <w:r w:rsidR="00800738">
        <w:rPr>
          <w:color w:val="000000"/>
        </w:rPr>
        <w:t xml:space="preserve"> </w:t>
      </w:r>
      <w:r w:rsidRPr="009871F5">
        <w:rPr>
          <w:rStyle w:val="apple-converted-space"/>
          <w:color w:val="000000"/>
        </w:rPr>
        <w:t> </w:t>
      </w:r>
      <w:hyperlink r:id="rId10" w:tgtFrame="_blank" w:history="1">
        <w:r w:rsidRPr="009871F5">
          <w:rPr>
            <w:rStyle w:val="s2"/>
            <w:color w:val="000000"/>
            <w:u w:val="single"/>
          </w:rPr>
          <w:t>+7 (812) 598-94-04</w:t>
        </w:r>
      </w:hyperlink>
    </w:p>
    <w:p w:rsidR="00893209" w:rsidRDefault="00893209" w:rsidP="00F82286">
      <w:pPr>
        <w:pStyle w:val="p1"/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</w:p>
    <w:p w:rsidR="00F82286" w:rsidRPr="009871F5" w:rsidRDefault="002F606D" w:rsidP="002F606D">
      <w:pPr>
        <w:pStyle w:val="p1"/>
        <w:shd w:val="clear" w:color="auto" w:fill="FFFFFF"/>
        <w:spacing w:before="0" w:beforeAutospacing="0" w:after="0" w:afterAutospacing="0"/>
        <w:ind w:left="1080" w:hanging="371"/>
        <w:contextualSpacing/>
        <w:rPr>
          <w:color w:val="000000"/>
          <w:u w:val="single"/>
        </w:rPr>
      </w:pPr>
      <w:r w:rsidRPr="002F606D">
        <w:rPr>
          <w:color w:val="000000"/>
        </w:rPr>
        <w:t>3.</w:t>
      </w:r>
      <w:r>
        <w:rPr>
          <w:color w:val="000000"/>
        </w:rPr>
        <w:t xml:space="preserve"> </w:t>
      </w:r>
      <w:r w:rsidR="00F82286" w:rsidRPr="009871F5">
        <w:rPr>
          <w:color w:val="000000"/>
        </w:rPr>
        <w:t xml:space="preserve">Гостиница </w:t>
      </w:r>
      <w:r w:rsidR="00F82286" w:rsidRPr="00893209">
        <w:rPr>
          <w:b/>
          <w:color w:val="000000"/>
        </w:rPr>
        <w:t>«Вернисаж»</w:t>
      </w:r>
      <w:r w:rsidR="00F82286" w:rsidRPr="009871F5">
        <w:rPr>
          <w:color w:val="000000"/>
        </w:rPr>
        <w:t xml:space="preserve">. </w:t>
      </w:r>
      <w:r w:rsidR="00F82286" w:rsidRPr="009871F5">
        <w:rPr>
          <w:rStyle w:val="apple-converted-space"/>
          <w:color w:val="000000"/>
        </w:rPr>
        <w:t> </w:t>
      </w:r>
      <w:r w:rsidR="00F82286" w:rsidRPr="009871F5">
        <w:rPr>
          <w:color w:val="000000"/>
        </w:rPr>
        <w:t>Адрес: улица </w:t>
      </w:r>
      <w:hyperlink r:id="rId11" w:tgtFrame="_blank" w:history="1">
        <w:r w:rsidR="00F82286" w:rsidRPr="009871F5">
          <w:rPr>
            <w:rStyle w:val="s2"/>
            <w:color w:val="000000"/>
            <w:u w:val="single"/>
          </w:rPr>
          <w:t>Ушинского</w:t>
        </w:r>
      </w:hyperlink>
      <w:r w:rsidR="00F82286" w:rsidRPr="009871F5">
        <w:rPr>
          <w:color w:val="000000"/>
        </w:rPr>
        <w:t>, </w:t>
      </w:r>
      <w:hyperlink r:id="rId12" w:tgtFrame="_blank" w:history="1">
        <w:r w:rsidR="00F82286" w:rsidRPr="009871F5">
          <w:rPr>
            <w:rStyle w:val="s2"/>
            <w:color w:val="000000"/>
            <w:u w:val="single"/>
          </w:rPr>
          <w:t>15к3</w:t>
        </w:r>
      </w:hyperlink>
      <w:r w:rsidR="00F82286" w:rsidRPr="009871F5">
        <w:rPr>
          <w:color w:val="000000"/>
        </w:rPr>
        <w:t xml:space="preserve">, </w:t>
      </w:r>
    </w:p>
    <w:p w:rsidR="00F82286" w:rsidRPr="009871F5" w:rsidRDefault="00F82286" w:rsidP="00F82286">
      <w:pPr>
        <w:pStyle w:val="p1"/>
        <w:shd w:val="clear" w:color="auto" w:fill="FFFFFF"/>
        <w:spacing w:before="0" w:beforeAutospacing="0" w:after="0" w:afterAutospacing="0"/>
        <w:ind w:left="927"/>
        <w:contextualSpacing/>
        <w:rPr>
          <w:rStyle w:val="s2"/>
          <w:color w:val="000000"/>
          <w:u w:val="single"/>
        </w:rPr>
      </w:pPr>
      <w:r w:rsidRPr="009871F5">
        <w:rPr>
          <w:color w:val="000000"/>
        </w:rPr>
        <w:t xml:space="preserve">телефон: </w:t>
      </w:r>
      <w:r w:rsidRPr="009871F5">
        <w:rPr>
          <w:rStyle w:val="apple-converted-space"/>
          <w:color w:val="000000"/>
        </w:rPr>
        <w:t> </w:t>
      </w:r>
      <w:hyperlink r:id="rId13" w:tgtFrame="_blank" w:history="1">
        <w:r w:rsidRPr="009871F5">
          <w:rPr>
            <w:rStyle w:val="s2"/>
            <w:color w:val="000000"/>
            <w:u w:val="single"/>
          </w:rPr>
          <w:t>+7 (812) 491-06-83</w:t>
        </w:r>
      </w:hyperlink>
      <w:r w:rsidRPr="009871F5">
        <w:rPr>
          <w:color w:val="000000"/>
        </w:rPr>
        <w:t xml:space="preserve">; </w:t>
      </w:r>
      <w:hyperlink r:id="rId14" w:tgtFrame="_blank" w:history="1">
        <w:r w:rsidRPr="009871F5">
          <w:rPr>
            <w:rStyle w:val="s2"/>
            <w:color w:val="000000"/>
            <w:u w:val="single"/>
          </w:rPr>
          <w:t>+7 (812) 491-06-95</w:t>
        </w:r>
      </w:hyperlink>
    </w:p>
    <w:p w:rsidR="00F82286" w:rsidRPr="009871F5" w:rsidRDefault="00F82286" w:rsidP="00F82286">
      <w:pPr>
        <w:pStyle w:val="p1"/>
        <w:shd w:val="clear" w:color="auto" w:fill="FFFFFF"/>
        <w:spacing w:before="0" w:beforeAutospacing="0" w:after="0" w:afterAutospacing="0"/>
        <w:contextualSpacing/>
        <w:rPr>
          <w:rStyle w:val="s2"/>
          <w:color w:val="000000"/>
        </w:rPr>
      </w:pPr>
    </w:p>
    <w:p w:rsidR="00F82286" w:rsidRPr="00F82286" w:rsidRDefault="00F82286" w:rsidP="00F82286">
      <w:pPr>
        <w:pStyle w:val="p1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rStyle w:val="s2"/>
          <w:b/>
          <w:color w:val="000000"/>
        </w:rPr>
        <w:t xml:space="preserve">           </w:t>
      </w:r>
      <w:r w:rsidRPr="00F82286">
        <w:rPr>
          <w:b/>
          <w:color w:val="000000"/>
          <w:sz w:val="28"/>
          <w:szCs w:val="28"/>
        </w:rPr>
        <w:br/>
      </w:r>
    </w:p>
    <w:p w:rsidR="006F0A96" w:rsidRPr="00893209" w:rsidRDefault="00F82286" w:rsidP="00893209">
      <w:pPr>
        <w:pStyle w:val="p1"/>
        <w:shd w:val="clear" w:color="auto" w:fill="FFFFFF"/>
        <w:spacing w:before="0" w:beforeAutospacing="0" w:after="0" w:afterAutospacing="0"/>
        <w:ind w:left="567"/>
        <w:contextualSpacing/>
        <w:rPr>
          <w:b/>
          <w:color w:val="000000"/>
        </w:rPr>
      </w:pPr>
      <w:r>
        <w:rPr>
          <w:color w:val="000000"/>
          <w:sz w:val="28"/>
          <w:szCs w:val="28"/>
        </w:rPr>
        <w:t>Выбор гостиницы для проживания,</w:t>
      </w:r>
      <w:r w:rsidRPr="00F822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F82286">
        <w:rPr>
          <w:color w:val="000000"/>
          <w:sz w:val="28"/>
          <w:szCs w:val="28"/>
        </w:rPr>
        <w:t xml:space="preserve">ронирование номеров  и осуществляется </w:t>
      </w:r>
      <w:r>
        <w:rPr>
          <w:color w:val="000000"/>
          <w:sz w:val="28"/>
          <w:szCs w:val="28"/>
        </w:rPr>
        <w:t xml:space="preserve"> </w:t>
      </w:r>
      <w:r w:rsidRPr="00F82286">
        <w:rPr>
          <w:color w:val="000000"/>
          <w:sz w:val="28"/>
          <w:szCs w:val="28"/>
        </w:rPr>
        <w:t>командами самостоятельно.</w:t>
      </w:r>
      <w:r w:rsidRPr="00F82286">
        <w:rPr>
          <w:b/>
          <w:color w:val="000000"/>
        </w:rPr>
        <w:br/>
      </w:r>
    </w:p>
    <w:p w:rsidR="006F0A96" w:rsidRDefault="006F0A96" w:rsidP="00673EF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A96" w:rsidRPr="006F0A96" w:rsidRDefault="006F0A96" w:rsidP="00673EF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уважением</w:t>
      </w:r>
    </w:p>
    <w:p w:rsidR="006F0A96" w:rsidRPr="006F0A96" w:rsidRDefault="006F0A96" w:rsidP="00673EF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Президент </w:t>
      </w:r>
      <w:r w:rsidRPr="006F0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СПб РОО «Спортивная Федерация «Универсальный бой»</w:t>
      </w:r>
    </w:p>
    <w:p w:rsidR="006F0A96" w:rsidRPr="00673EFA" w:rsidRDefault="006F0A96" w:rsidP="00673EF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 Чумляков</w:t>
      </w:r>
    </w:p>
    <w:p w:rsidR="00673EFA" w:rsidRPr="00673EFA" w:rsidRDefault="00673EFA" w:rsidP="0067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EFA" w:rsidRPr="00673EFA" w:rsidRDefault="00673EFA" w:rsidP="00673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087" w:rsidRPr="006F0A96" w:rsidRDefault="00347087"/>
    <w:sectPr w:rsidR="00347087" w:rsidRPr="006F0A96" w:rsidSect="00A37580">
      <w:headerReference w:type="default" r:id="rId15"/>
      <w:pgSz w:w="11906" w:h="16838"/>
      <w:pgMar w:top="142" w:right="707" w:bottom="709" w:left="567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6C" w:rsidRDefault="0096646C">
      <w:pPr>
        <w:spacing w:after="0" w:line="240" w:lineRule="auto"/>
      </w:pPr>
      <w:r>
        <w:separator/>
      </w:r>
    </w:p>
  </w:endnote>
  <w:endnote w:type="continuationSeparator" w:id="0">
    <w:p w:rsidR="0096646C" w:rsidRDefault="0096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6C" w:rsidRDefault="0096646C">
      <w:pPr>
        <w:spacing w:after="0" w:line="240" w:lineRule="auto"/>
      </w:pPr>
      <w:r>
        <w:separator/>
      </w:r>
    </w:p>
  </w:footnote>
  <w:footnote w:type="continuationSeparator" w:id="0">
    <w:p w:rsidR="0096646C" w:rsidRDefault="0096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A8" w:rsidRDefault="006F0A9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D168A0">
      <w:rPr>
        <w:noProof/>
      </w:rPr>
      <w:t>1</w:t>
    </w:r>
    <w:r>
      <w:fldChar w:fldCharType="end"/>
    </w:r>
  </w:p>
  <w:p w:rsidR="003C5AA8" w:rsidRDefault="009664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77F"/>
    <w:multiLevelType w:val="multilevel"/>
    <w:tmpl w:val="5B5C767C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7"/>
      <w:numFmt w:val="decimal"/>
      <w:lvlText w:val="%1-%2"/>
      <w:lvlJc w:val="left"/>
      <w:pPr>
        <w:ind w:left="1264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0EC96594"/>
    <w:multiLevelType w:val="hybridMultilevel"/>
    <w:tmpl w:val="FE54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B0DD1"/>
    <w:multiLevelType w:val="hybridMultilevel"/>
    <w:tmpl w:val="3502ED9C"/>
    <w:lvl w:ilvl="0" w:tplc="79FE7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BF4A98"/>
    <w:multiLevelType w:val="hybridMultilevel"/>
    <w:tmpl w:val="70C6FBBE"/>
    <w:lvl w:ilvl="0" w:tplc="9952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6E128B"/>
    <w:multiLevelType w:val="hybridMultilevel"/>
    <w:tmpl w:val="47643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F2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A051C4"/>
    <w:multiLevelType w:val="hybridMultilevel"/>
    <w:tmpl w:val="642C8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C92DBE"/>
    <w:multiLevelType w:val="hybridMultilevel"/>
    <w:tmpl w:val="7584CAF8"/>
    <w:lvl w:ilvl="0" w:tplc="D4B83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99"/>
    <w:rsid w:val="00023FCD"/>
    <w:rsid w:val="0009278F"/>
    <w:rsid w:val="00221C2D"/>
    <w:rsid w:val="002C1B00"/>
    <w:rsid w:val="002F606D"/>
    <w:rsid w:val="00347087"/>
    <w:rsid w:val="003F0408"/>
    <w:rsid w:val="0059179B"/>
    <w:rsid w:val="00673EFA"/>
    <w:rsid w:val="006F0A96"/>
    <w:rsid w:val="007329CA"/>
    <w:rsid w:val="007933B4"/>
    <w:rsid w:val="00800738"/>
    <w:rsid w:val="00893209"/>
    <w:rsid w:val="008A3AB9"/>
    <w:rsid w:val="0096646C"/>
    <w:rsid w:val="00A03BF9"/>
    <w:rsid w:val="00A636F3"/>
    <w:rsid w:val="00AA6399"/>
    <w:rsid w:val="00C34A92"/>
    <w:rsid w:val="00CB35F8"/>
    <w:rsid w:val="00D168A0"/>
    <w:rsid w:val="00F8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78E4"/>
  <w15:docId w15:val="{7A71912C-B935-4E86-BBED-E2D2CB3C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8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82286"/>
  </w:style>
  <w:style w:type="character" w:customStyle="1" w:styleId="s2">
    <w:name w:val="s2"/>
    <w:rsid w:val="00F82286"/>
  </w:style>
  <w:style w:type="paragraph" w:styleId="a5">
    <w:name w:val="Balloon Text"/>
    <w:basedOn w:val="a"/>
    <w:link w:val="a6"/>
    <w:uiPriority w:val="99"/>
    <w:semiHidden/>
    <w:unhideWhenUsed/>
    <w:rsid w:val="006F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20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6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viewer.yandex.ru/r.xml?sk=e59a9d1878ea04603228437a447c7e54&amp;url=tel%3A%2B781249106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viewer.yandex.ru/r.xml?sk=e59a9d1878ea04603228437a447c7e54&amp;url=http%3A%2F%2Fspb.zoon.ru%2Fstreet%2Fulitsa_ushinskogo%2Fbld%2F15_3%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e59a9d1878ea04603228437a447c7e54&amp;url=http%3A%2F%2Fspb.zoon.ru%2Fhotels%2Fstreet%2Fulitsa_ushinskogo%2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viewer.yandex.ru/r.xml?sk=e59a9d1878ea04603228437a447c7e54&amp;url=callto%3A%2B78125989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fightspb@yandex.ru" TargetMode="External"/><Relationship Id="rId14" Type="http://schemas.openxmlformats.org/officeDocument/2006/relationships/hyperlink" Target="https://docviewer.yandex.ru/r.xml?sk=e59a9d1878ea04603228437a447c7e54&amp;url=tel%3A%2B78124910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 компутер</dc:creator>
  <cp:lastModifiedBy>Екатерина</cp:lastModifiedBy>
  <cp:revision>3</cp:revision>
  <dcterms:created xsi:type="dcterms:W3CDTF">2017-09-19T13:50:00Z</dcterms:created>
  <dcterms:modified xsi:type="dcterms:W3CDTF">2018-09-17T12:27:00Z</dcterms:modified>
</cp:coreProperties>
</file>