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10" w:rsidRDefault="00CC517D">
      <w:r>
        <w:rPr>
          <w:noProof/>
          <w:lang w:eastAsia="ru-RU"/>
        </w:rPr>
        <w:drawing>
          <wp:anchor distT="0" distB="0" distL="114935" distR="114935" simplePos="0" relativeHeight="3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-152400</wp:posOffset>
            </wp:positionV>
            <wp:extent cx="1400175" cy="1419225"/>
            <wp:effectExtent l="0" t="0" r="0" b="0"/>
            <wp:wrapNone/>
            <wp:docPr id="1" name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" t="-25" r="-25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4" behindDoc="1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-120015</wp:posOffset>
            </wp:positionV>
            <wp:extent cx="1087120" cy="1386840"/>
            <wp:effectExtent l="0" t="0" r="0" b="0"/>
            <wp:wrapTight wrapText="bothSides">
              <wp:wrapPolygon edited="0">
                <wp:start x="-144" y="0"/>
                <wp:lineTo x="-144" y="21484"/>
                <wp:lineTo x="21600" y="21484"/>
                <wp:lineTo x="21600" y="0"/>
                <wp:lineTo x="-144" y="0"/>
              </wp:wrapPolygon>
            </wp:wrapTight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" t="-19" r="-25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</w:t>
      </w:r>
      <w:r>
        <w:rPr>
          <w:sz w:val="22"/>
          <w:szCs w:val="22"/>
        </w:rPr>
        <w:t>УТВЕРЖДАЮ»</w:t>
      </w: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>Президент Общероссийской</w:t>
      </w: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 xml:space="preserve">спортивной федерации </w:t>
      </w: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>«Универсальный бой»</w:t>
      </w:r>
    </w:p>
    <w:p w:rsidR="00DE5910" w:rsidRDefault="00CC517D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102235</wp:posOffset>
            </wp:positionV>
            <wp:extent cx="1348105" cy="332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" t="-108" r="-26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910" w:rsidRDefault="00DE5910">
      <w:pPr>
        <w:rPr>
          <w:sz w:val="22"/>
          <w:szCs w:val="22"/>
        </w:rPr>
      </w:pP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 xml:space="preserve">        _______________С.П. Новиков</w:t>
      </w: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 xml:space="preserve"> «_</w:t>
      </w:r>
      <w:r w:rsidR="006A75D0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___»_</w:t>
      </w:r>
      <w:r>
        <w:rPr>
          <w:sz w:val="22"/>
          <w:szCs w:val="22"/>
          <w:u w:val="single"/>
        </w:rPr>
        <w:t xml:space="preserve"> сентября</w:t>
      </w:r>
      <w:r>
        <w:rPr>
          <w:sz w:val="22"/>
          <w:szCs w:val="22"/>
        </w:rPr>
        <w:t>_</w:t>
      </w:r>
      <w:r w:rsidR="006A75D0">
        <w:rPr>
          <w:sz w:val="22"/>
          <w:szCs w:val="22"/>
        </w:rPr>
        <w:t>2019</w:t>
      </w:r>
      <w:r>
        <w:rPr>
          <w:sz w:val="22"/>
          <w:szCs w:val="22"/>
        </w:rPr>
        <w:t>__г.</w:t>
      </w:r>
      <w:r>
        <w:rPr>
          <w:color w:val="000000"/>
          <w:w w:val="1"/>
          <w:sz w:val="2"/>
          <w:szCs w:val="2"/>
          <w:shd w:val="clear" w:color="auto" w:fill="000000"/>
        </w:rPr>
        <w:t xml:space="preserve"> </w:t>
      </w:r>
    </w:p>
    <w:p w:rsidR="00DE5910" w:rsidRDefault="00CC517D">
      <w:pPr>
        <w:pStyle w:val="21"/>
        <w:ind w:left="0"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РЕГЛАМЕНТ</w:t>
      </w:r>
    </w:p>
    <w:p w:rsidR="00DE5910" w:rsidRDefault="00CC517D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к Положению о чемпионате мира </w:t>
      </w:r>
    </w:p>
    <w:p w:rsidR="00DE5910" w:rsidRDefault="00CC517D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по универсальному бою «лайт» </w:t>
      </w:r>
    </w:p>
    <w:p w:rsidR="00DE5910" w:rsidRDefault="00CC517D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и универсальному бою (СМ №</w:t>
      </w:r>
      <w:r w:rsidR="006A75D0" w:rsidRPr="00C50768">
        <w:rPr>
          <w:bCs/>
          <w:sz w:val="26"/>
          <w:szCs w:val="26"/>
          <w:lang w:val="ru-RU"/>
        </w:rPr>
        <w:t>32573</w:t>
      </w:r>
      <w:r>
        <w:rPr>
          <w:bCs/>
          <w:sz w:val="26"/>
          <w:szCs w:val="26"/>
          <w:lang w:val="ru-RU"/>
        </w:rPr>
        <w:t xml:space="preserve">) </w:t>
      </w:r>
    </w:p>
    <w:p w:rsidR="00DE5910" w:rsidRDefault="00CC517D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среди мужчин и женщин</w:t>
      </w:r>
    </w:p>
    <w:p w:rsidR="00DE5910" w:rsidRDefault="006A75D0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18-25</w:t>
      </w:r>
      <w:r w:rsidR="00CC517D">
        <w:rPr>
          <w:bCs/>
          <w:sz w:val="26"/>
          <w:szCs w:val="26"/>
          <w:lang w:val="ru-RU"/>
        </w:rPr>
        <w:t xml:space="preserve"> ноября </w:t>
      </w:r>
      <w:r>
        <w:rPr>
          <w:bCs/>
          <w:sz w:val="26"/>
          <w:szCs w:val="26"/>
          <w:lang w:val="ru-RU"/>
        </w:rPr>
        <w:t>2019 года</w:t>
      </w:r>
      <w:r w:rsidR="00CC517D">
        <w:rPr>
          <w:bCs/>
          <w:sz w:val="26"/>
          <w:szCs w:val="26"/>
          <w:lang w:val="ru-RU"/>
        </w:rPr>
        <w:t xml:space="preserve">  </w:t>
      </w:r>
    </w:p>
    <w:p w:rsidR="00DE5910" w:rsidRDefault="00DE5910">
      <w:pPr>
        <w:pStyle w:val="21"/>
        <w:ind w:left="0" w:right="-141" w:firstLine="709"/>
        <w:rPr>
          <w:b/>
          <w:bCs/>
          <w:sz w:val="26"/>
          <w:szCs w:val="26"/>
          <w:lang w:val="ru-RU"/>
        </w:rPr>
      </w:pPr>
    </w:p>
    <w:p w:rsidR="00DE5910" w:rsidRPr="006A75D0" w:rsidRDefault="00CC517D">
      <w:pPr>
        <w:pStyle w:val="21"/>
        <w:ind w:left="0" w:right="-141"/>
        <w:rPr>
          <w:lang w:val="ru-RU"/>
        </w:rPr>
      </w:pPr>
      <w:r>
        <w:rPr>
          <w:b/>
        </w:rPr>
        <w:t>I</w:t>
      </w:r>
      <w:r>
        <w:rPr>
          <w:b/>
          <w:lang w:val="ru-RU"/>
        </w:rPr>
        <w:t>. Место и сроки проведения соревнований.</w:t>
      </w:r>
    </w:p>
    <w:p w:rsidR="006A75D0" w:rsidRPr="00C50768" w:rsidRDefault="006A75D0" w:rsidP="0098089E">
      <w:pPr>
        <w:suppressAutoHyphens/>
        <w:ind w:right="396"/>
        <w:rPr>
          <w:bCs/>
          <w:lang w:eastAsia="ar-SA"/>
        </w:rPr>
      </w:pPr>
      <w:r w:rsidRPr="006A75D0">
        <w:rPr>
          <w:bCs/>
          <w:lang w:eastAsia="ar-SA"/>
        </w:rPr>
        <w:t>Россия, Краснодарский край,  г.к. Анапа пос.Сукко, ул. Утришская д.50</w:t>
      </w:r>
      <w:r w:rsidR="0098089E">
        <w:rPr>
          <w:bCs/>
          <w:lang w:eastAsia="ar-SA"/>
        </w:rPr>
        <w:t xml:space="preserve">, </w:t>
      </w:r>
      <w:r w:rsidRPr="006A75D0">
        <w:rPr>
          <w:bCs/>
          <w:lang w:eastAsia="ar-SA"/>
        </w:rPr>
        <w:t xml:space="preserve"> СК «Победа»</w:t>
      </w:r>
      <w:r w:rsidR="0098089E" w:rsidRPr="00C50768">
        <w:rPr>
          <w:bCs/>
          <w:lang w:eastAsia="ar-SA"/>
        </w:rPr>
        <w:t>.</w:t>
      </w:r>
    </w:p>
    <w:p w:rsidR="00DE5910" w:rsidRDefault="00CC517D">
      <w:pPr>
        <w:pStyle w:val="21"/>
        <w:ind w:left="0"/>
        <w:rPr>
          <w:bCs/>
          <w:lang w:val="ru-RU"/>
        </w:rPr>
      </w:pPr>
      <w:r>
        <w:rPr>
          <w:bCs/>
          <w:lang w:val="ru-RU"/>
        </w:rPr>
        <w:t>1</w:t>
      </w:r>
      <w:r w:rsidR="006A75D0" w:rsidRPr="006A75D0">
        <w:rPr>
          <w:bCs/>
          <w:lang w:val="ru-RU"/>
        </w:rPr>
        <w:t>8</w:t>
      </w:r>
      <w:r w:rsidR="006A75D0">
        <w:rPr>
          <w:bCs/>
          <w:lang w:val="ru-RU"/>
        </w:rPr>
        <w:t>-25</w:t>
      </w:r>
      <w:r>
        <w:rPr>
          <w:bCs/>
          <w:lang w:val="ru-RU"/>
        </w:rPr>
        <w:t xml:space="preserve"> ноября </w:t>
      </w:r>
      <w:r w:rsidR="006A75D0">
        <w:rPr>
          <w:bCs/>
          <w:lang w:val="ru-RU"/>
        </w:rPr>
        <w:t>2019</w:t>
      </w:r>
      <w:r>
        <w:rPr>
          <w:bCs/>
          <w:lang w:val="ru-RU"/>
        </w:rPr>
        <w:t xml:space="preserve"> года</w:t>
      </w:r>
      <w:r>
        <w:rPr>
          <w:bCs/>
          <w:sz w:val="26"/>
          <w:szCs w:val="26"/>
          <w:lang w:val="ru-RU"/>
        </w:rPr>
        <w:t>.</w:t>
      </w:r>
    </w:p>
    <w:p w:rsidR="00DE5910" w:rsidRDefault="00DE5910">
      <w:pPr>
        <w:pStyle w:val="21"/>
        <w:ind w:left="0" w:firstLine="709"/>
        <w:rPr>
          <w:bCs/>
          <w:lang w:val="ru-RU"/>
        </w:rPr>
      </w:pPr>
    </w:p>
    <w:p w:rsidR="00DE5910" w:rsidRDefault="00CC517D">
      <w:pPr>
        <w:ind w:right="396"/>
      </w:pPr>
      <w:r>
        <w:rPr>
          <w:b/>
        </w:rPr>
        <w:t>II.</w:t>
      </w:r>
      <w:r>
        <w:t xml:space="preserve"> </w:t>
      </w:r>
      <w:r>
        <w:rPr>
          <w:b/>
          <w:bCs/>
        </w:rPr>
        <w:t>Руководство проведением чемпионата мира</w:t>
      </w:r>
    </w:p>
    <w:p w:rsidR="00DE5910" w:rsidRDefault="00CC517D">
      <w:pPr>
        <w:pStyle w:val="210"/>
        <w:ind w:firstLine="709"/>
      </w:pPr>
      <w:r>
        <w:rPr>
          <w:sz w:val="24"/>
          <w:szCs w:val="24"/>
        </w:rPr>
        <w:t>Общее руководство проведением чемпионата мира возлагается на Оргкомитет. Непосредственное руководство проведением соревнований осуществляется главной судейской коллегией. Судейство Чемпионата проводится в соответствии с Правилами соревнований по «Универсальному Бою», утвержденными на Конгрессе ФИАУ.</w:t>
      </w:r>
    </w:p>
    <w:p w:rsidR="00DE5910" w:rsidRPr="006A75D0" w:rsidRDefault="00CC517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lang w:val="ru-RU"/>
        </w:rPr>
      </w:pPr>
      <w:r w:rsidRPr="006A75D0">
        <w:rPr>
          <w:b w:val="0"/>
          <w:lang w:val="ru-RU"/>
        </w:rPr>
        <w:t>Главный судья - председатель международной судейской коллегии ФИАУ, судья международной категории экстра-класса А.П. Чумляков (Россия).</w:t>
      </w:r>
    </w:p>
    <w:p w:rsidR="00DE5910" w:rsidRDefault="00CC517D">
      <w:pPr>
        <w:ind w:firstLine="709"/>
        <w:jc w:val="both"/>
      </w:pPr>
      <w:r>
        <w:t>Главный секретарь</w:t>
      </w:r>
      <w:r w:rsidRPr="006A75D0">
        <w:t xml:space="preserve"> –  </w:t>
      </w:r>
      <w:r>
        <w:t>по назначению</w:t>
      </w:r>
    </w:p>
    <w:p w:rsidR="00DE5910" w:rsidRPr="006A75D0" w:rsidRDefault="00DE5910">
      <w:pPr>
        <w:pStyle w:val="21"/>
        <w:ind w:left="0" w:right="-141" w:firstLine="709"/>
        <w:rPr>
          <w:b/>
          <w:lang w:val="ru-RU"/>
        </w:rPr>
      </w:pPr>
    </w:p>
    <w:p w:rsidR="00DE5910" w:rsidRPr="006A75D0" w:rsidRDefault="00CC517D">
      <w:pPr>
        <w:pStyle w:val="21"/>
        <w:ind w:left="0" w:right="-141"/>
        <w:jc w:val="left"/>
        <w:rPr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Требования к участникам соревнований и условия их допуска.</w:t>
      </w:r>
    </w:p>
    <w:p w:rsidR="00DE5910" w:rsidRDefault="00CC517D">
      <w:pPr>
        <w:pStyle w:val="22"/>
        <w:tabs>
          <w:tab w:val="left" w:pos="360"/>
        </w:tabs>
        <w:ind w:firstLine="709"/>
        <w:rPr>
          <w:sz w:val="24"/>
          <w:lang w:val="ru-RU"/>
        </w:rPr>
      </w:pPr>
      <w:r>
        <w:rPr>
          <w:sz w:val="24"/>
          <w:lang w:val="ru-RU"/>
        </w:rPr>
        <w:t>Соревнования проводятся в следующих весовых категориях:</w:t>
      </w:r>
    </w:p>
    <w:p w:rsidR="00DE5910" w:rsidRDefault="00CC517D">
      <w:pPr>
        <w:pStyle w:val="22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Мужчины: </w:t>
      </w:r>
      <w:r w:rsidRPr="006A75D0">
        <w:rPr>
          <w:sz w:val="24"/>
          <w:lang w:val="ru-RU"/>
        </w:rPr>
        <w:t>до 60 , 65, 70, 75, 80, 85, 90, 95, 95+ кг.</w:t>
      </w:r>
    </w:p>
    <w:p w:rsidR="00DE5910" w:rsidRDefault="00CC517D">
      <w:pPr>
        <w:pStyle w:val="22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Женщины: </w:t>
      </w:r>
      <w:r w:rsidRPr="006A75D0">
        <w:rPr>
          <w:sz w:val="24"/>
          <w:lang w:val="ru-RU"/>
        </w:rPr>
        <w:t>до 48, 52, 57, 63, 70, 78 и 78+кг.</w:t>
      </w:r>
    </w:p>
    <w:p w:rsidR="00DE5910" w:rsidRDefault="00CC517D">
      <w:pPr>
        <w:ind w:firstLine="709"/>
        <w:jc w:val="both"/>
      </w:pPr>
      <w:r>
        <w:t xml:space="preserve"> К соревнованиям разрешается допускать не более 15 спортсменов в каждой весовой категории, согласно постановлению ФИАУ от 24.10.2008г., как проводящей национальной федерации.</w:t>
      </w:r>
    </w:p>
    <w:p w:rsidR="00DE5910" w:rsidRDefault="00CC517D">
      <w:pPr>
        <w:ind w:firstLine="709"/>
        <w:jc w:val="both"/>
      </w:pPr>
      <w:r>
        <w:t xml:space="preserve">Состав спортивной сборной команды России для выступления на чемпионате мира определяет тренерский совет Общероссийской спортивной федерации «Универсальный бой», согласно списку кандидатов в спортивные сборные команды Российской Федерации по универсальному бою на </w:t>
      </w:r>
      <w:r w:rsidR="006A75D0">
        <w:t>2019</w:t>
      </w:r>
      <w:r>
        <w:t xml:space="preserve">год. </w:t>
      </w:r>
    </w:p>
    <w:p w:rsidR="00DE5910" w:rsidRDefault="00CC517D">
      <w:pPr>
        <w:pStyle w:val="22"/>
        <w:tabs>
          <w:tab w:val="left" w:pos="360"/>
        </w:tabs>
        <w:ind w:firstLine="709"/>
        <w:rPr>
          <w:sz w:val="24"/>
          <w:lang w:val="ru-RU"/>
        </w:rPr>
      </w:pPr>
      <w:r w:rsidRPr="006A75D0">
        <w:rPr>
          <w:sz w:val="24"/>
          <w:lang w:val="ru-RU"/>
        </w:rPr>
        <w:t>Процедура  проведения жеребьевки и порядок проведения поединков устанавливается (после мандатной комиссии и взвешивания) судейской коллегией, в зависимости от количества участников в каждой весовой категории.</w:t>
      </w:r>
      <w:r w:rsidRPr="006A75D0">
        <w:rPr>
          <w:lang w:val="ru-RU"/>
        </w:rPr>
        <w:t xml:space="preserve"> </w:t>
      </w:r>
      <w:r>
        <w:rPr>
          <w:sz w:val="24"/>
          <w:lang w:val="ru-RU"/>
        </w:rPr>
        <w:t xml:space="preserve"> </w:t>
      </w:r>
    </w:p>
    <w:p w:rsidR="00DE5910" w:rsidRDefault="00CC517D">
      <w:pPr>
        <w:pStyle w:val="ae"/>
        <w:ind w:left="0" w:firstLine="709"/>
        <w:jc w:val="both"/>
      </w:pPr>
      <w:r>
        <w:t>Каждый спортсмен обязан при прохождении мандатной комиссии предъявить индивидуальный комплект красного и синего кимоно, так как каждому спортсмену будет присвоен индивидуальный номер, который будет нашиваться на кимоно.</w:t>
      </w:r>
    </w:p>
    <w:p w:rsidR="00DE5910" w:rsidRDefault="00CC517D">
      <w:pPr>
        <w:pStyle w:val="22"/>
        <w:ind w:right="-141"/>
        <w:rPr>
          <w:b/>
          <w:sz w:val="24"/>
          <w:lang w:val="ru-RU"/>
        </w:rPr>
      </w:pPr>
      <w:r>
        <w:rPr>
          <w:b/>
          <w:sz w:val="24"/>
        </w:rPr>
        <w:t>I</w:t>
      </w:r>
      <w:r>
        <w:rPr>
          <w:b/>
          <w:sz w:val="24"/>
          <w:lang w:val="ru-RU"/>
        </w:rPr>
        <w:t>V. Программа соревнований</w:t>
      </w:r>
    </w:p>
    <w:p w:rsidR="0098089E" w:rsidRPr="0098089E" w:rsidRDefault="0098089E" w:rsidP="0098089E">
      <w:pPr>
        <w:suppressAutoHyphens/>
        <w:ind w:right="396"/>
        <w:jc w:val="both"/>
        <w:rPr>
          <w:lang w:eastAsia="ar-SA"/>
        </w:rPr>
      </w:pPr>
      <w:r w:rsidRPr="0098089E">
        <w:rPr>
          <w:b/>
          <w:bCs/>
          <w:lang w:eastAsia="ar-SA"/>
        </w:rPr>
        <w:t>18 ноября:</w:t>
      </w:r>
      <w:r w:rsidRPr="0098089E">
        <w:rPr>
          <w:lang w:eastAsia="ar-SA"/>
        </w:rPr>
        <w:t xml:space="preserve"> 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приезд команд, размещение;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 xml:space="preserve">12.00 - 17.00 – мандатная комиссия, взвешивание 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17.00-18.30 – официальная тренировка на полосе препятствий;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17.30-18.30</w:t>
      </w:r>
      <w:r w:rsidRPr="0098089E">
        <w:rPr>
          <w:color w:val="FF0000"/>
          <w:lang w:eastAsia="ar-SA"/>
        </w:rPr>
        <w:t xml:space="preserve"> </w:t>
      </w:r>
      <w:r w:rsidRPr="0098089E">
        <w:rPr>
          <w:lang w:eastAsia="ar-SA"/>
        </w:rPr>
        <w:t xml:space="preserve">– пресс-конференция; 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18.30-19.00 – совместное совещание Оргкомитета, судейской коллегии и представителей команд;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жеребьёвка участников будет осуществляться под руководством Главного Судьи и Международной Судейской Коллегией.</w:t>
      </w:r>
    </w:p>
    <w:p w:rsidR="0098089E" w:rsidRPr="0098089E" w:rsidRDefault="0098089E" w:rsidP="0098089E">
      <w:p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По окончании каждого дня соревнований проводится совещание судейской коллегии и представителей команд  для утверждения итогов прошедшего дня и планов на следующий день.</w:t>
      </w:r>
    </w:p>
    <w:p w:rsidR="0098089E" w:rsidRPr="0098089E" w:rsidRDefault="0098089E" w:rsidP="0098089E">
      <w:pPr>
        <w:suppressAutoHyphens/>
        <w:ind w:right="396"/>
        <w:jc w:val="both"/>
        <w:rPr>
          <w:b/>
          <w:lang w:eastAsia="ar-SA"/>
        </w:rPr>
      </w:pPr>
    </w:p>
    <w:p w:rsidR="0098089E" w:rsidRPr="0098089E" w:rsidRDefault="0098089E" w:rsidP="0098089E">
      <w:pPr>
        <w:suppressAutoHyphens/>
        <w:ind w:right="396"/>
        <w:jc w:val="both"/>
        <w:rPr>
          <w:lang w:eastAsia="ar-SA"/>
        </w:rPr>
      </w:pPr>
      <w:r w:rsidRPr="0098089E">
        <w:rPr>
          <w:b/>
          <w:lang w:eastAsia="ar-SA"/>
        </w:rPr>
        <w:t>19 ноября:</w:t>
      </w:r>
      <w:r w:rsidRPr="0098089E">
        <w:rPr>
          <w:lang w:eastAsia="ar-SA"/>
        </w:rPr>
        <w:t xml:space="preserve"> </w:t>
      </w:r>
    </w:p>
    <w:p w:rsidR="0098089E" w:rsidRPr="0098089E" w:rsidRDefault="0098089E" w:rsidP="0098089E">
      <w:pPr>
        <w:numPr>
          <w:ilvl w:val="0"/>
          <w:numId w:val="13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10.00-14.00 – предварительные поединки по Универсальному Бою (лайт) среди мужчин и женщин;</w:t>
      </w:r>
    </w:p>
    <w:p w:rsidR="0098089E" w:rsidRPr="0098089E" w:rsidRDefault="0098089E" w:rsidP="0098089E">
      <w:pPr>
        <w:numPr>
          <w:ilvl w:val="0"/>
          <w:numId w:val="13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14.00-15.30 - перерыв;</w:t>
      </w:r>
    </w:p>
    <w:p w:rsidR="0098089E" w:rsidRPr="0098089E" w:rsidRDefault="0098089E" w:rsidP="00C50768">
      <w:pPr>
        <w:numPr>
          <w:ilvl w:val="0"/>
          <w:numId w:val="12"/>
        </w:numPr>
        <w:tabs>
          <w:tab w:val="clear" w:pos="0"/>
          <w:tab w:val="num" w:pos="360"/>
        </w:tabs>
        <w:suppressAutoHyphens/>
        <w:ind w:left="360" w:right="396" w:firstLine="0"/>
        <w:jc w:val="both"/>
        <w:rPr>
          <w:lang w:eastAsia="ar-SA"/>
        </w:rPr>
      </w:pPr>
      <w:r w:rsidRPr="0098089E">
        <w:rPr>
          <w:lang w:eastAsia="ar-SA"/>
        </w:rPr>
        <w:t xml:space="preserve">16.00-18.00 – предварительные поединки по Универсальному Бою (лайт) среди мужчин и </w:t>
      </w:r>
      <w:r w:rsidR="00C50768">
        <w:rPr>
          <w:lang w:eastAsia="ar-SA"/>
        </w:rPr>
        <w:t xml:space="preserve">   </w:t>
      </w:r>
      <w:r w:rsidRPr="0098089E">
        <w:rPr>
          <w:lang w:eastAsia="ar-SA"/>
        </w:rPr>
        <w:t>женщин;</w:t>
      </w:r>
    </w:p>
    <w:p w:rsidR="0098089E" w:rsidRPr="0098089E" w:rsidRDefault="0098089E" w:rsidP="0098089E">
      <w:pPr>
        <w:numPr>
          <w:ilvl w:val="0"/>
          <w:numId w:val="12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18.00 - торжественное открытие Чемпионата Мира по «Универсальному Бою»;</w:t>
      </w:r>
    </w:p>
    <w:p w:rsidR="0098089E" w:rsidRPr="0098089E" w:rsidRDefault="0098089E" w:rsidP="0098089E">
      <w:pPr>
        <w:numPr>
          <w:ilvl w:val="0"/>
          <w:numId w:val="12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19.00 – продолжение предварительных поединков по Универсальному Бою.</w:t>
      </w:r>
    </w:p>
    <w:p w:rsidR="0098089E" w:rsidRPr="0098089E" w:rsidRDefault="0098089E" w:rsidP="0098089E">
      <w:pPr>
        <w:suppressAutoHyphens/>
        <w:ind w:right="396"/>
        <w:jc w:val="both"/>
        <w:rPr>
          <w:b/>
          <w:bCs/>
          <w:lang w:eastAsia="ar-SA"/>
        </w:rPr>
      </w:pPr>
    </w:p>
    <w:p w:rsidR="0098089E" w:rsidRPr="0098089E" w:rsidRDefault="0098089E" w:rsidP="0098089E">
      <w:pPr>
        <w:suppressAutoHyphens/>
        <w:ind w:right="396"/>
        <w:jc w:val="both"/>
        <w:rPr>
          <w:lang w:eastAsia="ar-SA"/>
        </w:rPr>
      </w:pPr>
      <w:r w:rsidRPr="0098089E">
        <w:rPr>
          <w:b/>
          <w:bCs/>
          <w:lang w:eastAsia="ar-SA"/>
        </w:rPr>
        <w:t>20 ноября:</w:t>
      </w:r>
      <w:r w:rsidRPr="0098089E">
        <w:rPr>
          <w:lang w:eastAsia="ar-SA"/>
        </w:rPr>
        <w:t xml:space="preserve"> </w:t>
      </w:r>
    </w:p>
    <w:p w:rsidR="0098089E" w:rsidRPr="0098089E" w:rsidRDefault="0098089E" w:rsidP="0098089E">
      <w:pPr>
        <w:numPr>
          <w:ilvl w:val="0"/>
          <w:numId w:val="12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10.00-14.00 – полуфинальные поединки по Универсальному Бою (лайт) среди мужчин и женщин;</w:t>
      </w:r>
    </w:p>
    <w:p w:rsidR="0098089E" w:rsidRPr="0098089E" w:rsidRDefault="0098089E" w:rsidP="0098089E">
      <w:pPr>
        <w:numPr>
          <w:ilvl w:val="0"/>
          <w:numId w:val="13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14.00 -15.30 - перерыв;</w:t>
      </w:r>
    </w:p>
    <w:p w:rsidR="0098089E" w:rsidRPr="0098089E" w:rsidRDefault="0098089E" w:rsidP="0098089E">
      <w:pPr>
        <w:numPr>
          <w:ilvl w:val="0"/>
          <w:numId w:val="13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16.00 - продолжение полуфинальных поединков.</w:t>
      </w:r>
    </w:p>
    <w:p w:rsidR="0098089E" w:rsidRPr="0098089E" w:rsidRDefault="0098089E" w:rsidP="0098089E">
      <w:pPr>
        <w:suppressAutoHyphens/>
        <w:ind w:right="396"/>
        <w:jc w:val="both"/>
        <w:rPr>
          <w:b/>
          <w:lang w:eastAsia="ar-SA"/>
        </w:rPr>
      </w:pPr>
    </w:p>
    <w:p w:rsidR="0098089E" w:rsidRPr="0098089E" w:rsidRDefault="0098089E" w:rsidP="0098089E">
      <w:pPr>
        <w:suppressAutoHyphens/>
        <w:ind w:right="396"/>
        <w:jc w:val="both"/>
        <w:rPr>
          <w:b/>
          <w:lang w:eastAsia="ar-SA"/>
        </w:rPr>
      </w:pPr>
      <w:r w:rsidRPr="0098089E">
        <w:rPr>
          <w:b/>
          <w:lang w:eastAsia="ar-SA"/>
        </w:rPr>
        <w:t xml:space="preserve">21 ноября:  </w:t>
      </w:r>
    </w:p>
    <w:p w:rsidR="0098089E" w:rsidRPr="0098089E" w:rsidRDefault="0098089E" w:rsidP="0098089E">
      <w:pPr>
        <w:numPr>
          <w:ilvl w:val="0"/>
          <w:numId w:val="14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10.00 – 15.00 – финальные  поединки по Универсальному бою (лайт) во всех весовых категориях, по окончании — награждение призеров и победителей Чемпионата Мира по Универсальному бою (лайт);</w:t>
      </w:r>
    </w:p>
    <w:p w:rsidR="0098089E" w:rsidRPr="0098089E" w:rsidRDefault="0098089E" w:rsidP="0098089E">
      <w:pPr>
        <w:numPr>
          <w:ilvl w:val="0"/>
          <w:numId w:val="10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b/>
          <w:lang w:eastAsia="ar-SA"/>
        </w:rPr>
        <w:t>16.00 - 17.30 -  до взвешивание — мандатная комиссия, аккредитация спортсменов классического Универсального боя</w:t>
      </w:r>
      <w:r w:rsidRPr="0098089E">
        <w:rPr>
          <w:lang w:eastAsia="ar-SA"/>
        </w:rPr>
        <w:t xml:space="preserve"> (спортсмены, не прошедшие в четко установленное время мандатную комиссию и взвешивание, к участию в соревнованиях допускаться не будут); жеребьёвка участников Чемпионата Мира по Классическому Универсальному бою. Совместное совещание Оргкомитета, судейской коллегии и представителей команд;</w:t>
      </w:r>
    </w:p>
    <w:p w:rsidR="0098089E" w:rsidRPr="0098089E" w:rsidRDefault="0098089E" w:rsidP="0098089E">
      <w:pPr>
        <w:numPr>
          <w:ilvl w:val="0"/>
          <w:numId w:val="10"/>
        </w:numPr>
        <w:suppressAutoHyphens/>
        <w:ind w:left="0" w:right="396" w:firstLine="0"/>
        <w:jc w:val="both"/>
        <w:rPr>
          <w:b/>
          <w:i/>
          <w:u w:val="single"/>
          <w:lang w:eastAsia="ar-SA"/>
        </w:rPr>
      </w:pPr>
      <w:r w:rsidRPr="0098089E">
        <w:rPr>
          <w:b/>
          <w:i/>
          <w:u w:val="single"/>
          <w:lang w:eastAsia="ar-SA"/>
        </w:rPr>
        <w:t>18.00 - 20.00 Конгресс ФИАУ</w:t>
      </w:r>
    </w:p>
    <w:p w:rsidR="00384D75" w:rsidRDefault="00384D75">
      <w:pPr>
        <w:pStyle w:val="a8"/>
        <w:jc w:val="left"/>
        <w:rPr>
          <w:b/>
          <w:bCs/>
          <w:sz w:val="28"/>
          <w:szCs w:val="28"/>
          <w:lang w:val="ru-RU"/>
        </w:rPr>
      </w:pPr>
    </w:p>
    <w:p w:rsidR="00DE5910" w:rsidRDefault="00CC517D">
      <w:pPr>
        <w:pStyle w:val="a8"/>
        <w:jc w:val="left"/>
        <w:rPr>
          <w:b/>
          <w:bCs/>
          <w:lang w:val="ru-RU"/>
        </w:rPr>
      </w:pPr>
      <w:r>
        <w:rPr>
          <w:b/>
          <w:bCs/>
          <w:lang w:val="ru-RU"/>
        </w:rPr>
        <w:t>V. Условия подведения итогов</w:t>
      </w:r>
    </w:p>
    <w:p w:rsidR="00DE5910" w:rsidRDefault="00CC517D">
      <w:pPr>
        <w:jc w:val="both"/>
      </w:pPr>
      <w:r>
        <w:t>Личные места   в каждой возрастной группе и весовой категории определяются:</w:t>
      </w:r>
    </w:p>
    <w:p w:rsidR="00DE5910" w:rsidRDefault="00CC517D">
      <w:pPr>
        <w:jc w:val="both"/>
      </w:pPr>
      <w:r>
        <w:t>- 1 место занимает победитель финала;</w:t>
      </w:r>
    </w:p>
    <w:p w:rsidR="00DE5910" w:rsidRDefault="00CC517D">
      <w:pPr>
        <w:jc w:val="both"/>
      </w:pPr>
      <w:r>
        <w:t>- 2 место - проигравший в финале;</w:t>
      </w:r>
    </w:p>
    <w:p w:rsidR="00DE5910" w:rsidRDefault="00CC517D">
      <w:pPr>
        <w:jc w:val="both"/>
      </w:pPr>
      <w:r>
        <w:t xml:space="preserve">- 3  место присуждается двум  участникам, проигравшим свои поединки в ½ финала; </w:t>
      </w:r>
    </w:p>
    <w:p w:rsidR="00DE5910" w:rsidRDefault="00CC517D">
      <w:pPr>
        <w:jc w:val="both"/>
      </w:pPr>
      <w:r>
        <w:t xml:space="preserve">- проигравшие в ¼ финала делят 5-8 место. Ниже 8-го – места  не определяются. </w:t>
      </w:r>
    </w:p>
    <w:p w:rsidR="00DE5910" w:rsidRDefault="00CC517D">
      <w:pPr>
        <w:jc w:val="both"/>
      </w:pPr>
      <w:r>
        <w:t>При круговой системе проведения поединков места определяются по количеству побед, их качеству и т.д.</w:t>
      </w:r>
    </w:p>
    <w:p w:rsidR="00DE5910" w:rsidRDefault="00DE5910">
      <w:pPr>
        <w:jc w:val="both"/>
        <w:rPr>
          <w:b/>
          <w:bCs/>
        </w:rPr>
      </w:pPr>
    </w:p>
    <w:p w:rsidR="00DE5910" w:rsidRDefault="00CC517D">
      <w:pPr>
        <w:jc w:val="both"/>
      </w:pPr>
      <w:r>
        <w:rPr>
          <w:b/>
          <w:bCs/>
        </w:rPr>
        <w:t>VI. Награждение</w:t>
      </w:r>
    </w:p>
    <w:p w:rsidR="00DE5910" w:rsidRDefault="00CC517D">
      <w:pPr>
        <w:jc w:val="both"/>
      </w:pPr>
      <w:r>
        <w:t>Чемпионы и призеры награждаются медалями и  дипломами ФИАУ.</w:t>
      </w:r>
    </w:p>
    <w:p w:rsidR="00DE5910" w:rsidRDefault="00DE5910">
      <w:pPr>
        <w:jc w:val="both"/>
      </w:pPr>
    </w:p>
    <w:p w:rsidR="00DE5910" w:rsidRPr="006A75D0" w:rsidRDefault="00CC517D">
      <w:pPr>
        <w:pStyle w:val="a8"/>
        <w:rPr>
          <w:lang w:val="ru-RU"/>
        </w:rPr>
      </w:pPr>
      <w:r>
        <w:rPr>
          <w:b/>
          <w:bCs/>
        </w:rPr>
        <w:t>VII</w:t>
      </w:r>
      <w:r>
        <w:rPr>
          <w:b/>
          <w:bCs/>
          <w:lang w:val="ru-RU"/>
        </w:rPr>
        <w:t>. Условия финансирования</w:t>
      </w:r>
    </w:p>
    <w:p w:rsidR="00DE5910" w:rsidRDefault="00CC517D">
      <w:pPr>
        <w:pStyle w:val="4"/>
        <w:jc w:val="both"/>
        <w:rPr>
          <w:u w:val="none"/>
          <w:lang w:val="ru-RU"/>
        </w:rPr>
      </w:pPr>
      <w:r>
        <w:rPr>
          <w:u w:val="none"/>
          <w:lang w:val="ru-RU"/>
        </w:rPr>
        <w:t>Расходы по командированию спортсменов, руководителей делегаций и тренеров в составе делегаций на соревнования (проезд, питание, проживание) обеспечивают  командирующие их организации.</w:t>
      </w:r>
    </w:p>
    <w:p w:rsidR="00DE5910" w:rsidRDefault="00DE5910"/>
    <w:p w:rsidR="00DE5910" w:rsidRDefault="00CC517D">
      <w:pPr>
        <w:pStyle w:val="a8"/>
        <w:rPr>
          <w:b/>
          <w:lang w:val="ru-RU"/>
        </w:rPr>
      </w:pPr>
      <w:r>
        <w:rPr>
          <w:b/>
          <w:bCs/>
        </w:rPr>
        <w:t>VIII</w:t>
      </w:r>
      <w:r>
        <w:rPr>
          <w:b/>
          <w:lang w:val="ru-RU"/>
        </w:rPr>
        <w:t>. Условия проживания</w:t>
      </w:r>
    </w:p>
    <w:p w:rsidR="00417BFE" w:rsidRPr="00417BFE" w:rsidRDefault="00417BFE">
      <w:pPr>
        <w:pStyle w:val="a8"/>
        <w:rPr>
          <w:lang w:val="ru-RU"/>
        </w:rPr>
      </w:pPr>
      <w:r w:rsidRPr="00417BFE">
        <w:rPr>
          <w:lang w:val="ru-RU"/>
        </w:rPr>
        <w:t xml:space="preserve">Стоимость проживания и питания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3270"/>
      </w:tblGrid>
      <w:tr w:rsidR="00417BFE" w:rsidRPr="00417BFE" w:rsidTr="004C079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BFE" w:rsidRPr="00417BFE" w:rsidRDefault="00417BFE" w:rsidP="00417BFE">
            <w:pPr>
              <w:suppressAutoHyphens/>
              <w:snapToGrid w:val="0"/>
              <w:ind w:right="396"/>
              <w:rPr>
                <w:lang w:eastAsia="ar-SA"/>
              </w:rPr>
            </w:pPr>
            <w:r w:rsidRPr="00417BFE">
              <w:rPr>
                <w:lang w:eastAsia="ar-SA"/>
              </w:rPr>
              <w:t>Гостиницы  СКО «Смена»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BFE" w:rsidRPr="00417BFE" w:rsidRDefault="00417BFE" w:rsidP="00417BFE">
            <w:pPr>
              <w:suppressAutoHyphens/>
              <w:snapToGrid w:val="0"/>
              <w:ind w:right="396"/>
              <w:rPr>
                <w:lang w:eastAsia="ar-SA"/>
              </w:rPr>
            </w:pPr>
          </w:p>
        </w:tc>
      </w:tr>
      <w:tr w:rsidR="00417BFE" w:rsidRPr="00417BFE" w:rsidTr="004C079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BFE" w:rsidRPr="00417BFE" w:rsidRDefault="00417BFE" w:rsidP="00417BFE">
            <w:pPr>
              <w:suppressAutoHyphens/>
              <w:snapToGrid w:val="0"/>
              <w:ind w:right="396"/>
              <w:rPr>
                <w:lang w:eastAsia="ar-SA"/>
              </w:rPr>
            </w:pPr>
            <w:r w:rsidRPr="00417BFE">
              <w:rPr>
                <w:lang w:eastAsia="ar-SA"/>
              </w:rPr>
              <w:t>Проживание с человека/сутки  с 3-х разовым питанием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BFE" w:rsidRPr="00417BFE" w:rsidRDefault="00417BFE" w:rsidP="00417BFE">
            <w:pPr>
              <w:suppressAutoHyphens/>
              <w:snapToGrid w:val="0"/>
              <w:ind w:right="396"/>
              <w:rPr>
                <w:lang w:eastAsia="ar-SA"/>
              </w:rPr>
            </w:pPr>
            <w:r w:rsidRPr="00417BFE">
              <w:rPr>
                <w:lang w:eastAsia="ar-SA"/>
              </w:rPr>
              <w:t>2000 рублей</w:t>
            </w:r>
          </w:p>
        </w:tc>
      </w:tr>
    </w:tbl>
    <w:p w:rsidR="00417BFE" w:rsidRDefault="00417BFE">
      <w:pPr>
        <w:pStyle w:val="a8"/>
        <w:rPr>
          <w:b/>
          <w:lang w:val="ru-RU"/>
        </w:rPr>
      </w:pPr>
    </w:p>
    <w:p w:rsidR="00DE5910" w:rsidRDefault="00CC517D">
      <w:pPr>
        <w:ind w:right="396"/>
      </w:pPr>
      <w:r>
        <w:rPr>
          <w:b/>
          <w:bCs/>
          <w:lang w:val="en-US"/>
        </w:rPr>
        <w:t>IX</w:t>
      </w:r>
      <w:r>
        <w:rPr>
          <w:b/>
          <w:bCs/>
        </w:rPr>
        <w:t>. Дополнительные требования</w:t>
      </w:r>
    </w:p>
    <w:p w:rsidR="00DE5910" w:rsidRDefault="00CC517D">
      <w:pPr>
        <w:jc w:val="both"/>
      </w:pPr>
      <w:r>
        <w:t xml:space="preserve">Подтверждение участия в чемпионате </w:t>
      </w:r>
      <w:r>
        <w:rPr>
          <w:lang w:val="uz-Cyrl-UZ"/>
        </w:rPr>
        <w:t>мир</w:t>
      </w:r>
      <w:r>
        <w:t xml:space="preserve">а просим сообщить до  20 октября </w:t>
      </w:r>
      <w:r w:rsidR="006A75D0">
        <w:t>2019</w:t>
      </w:r>
      <w:r>
        <w:t xml:space="preserve">г. </w:t>
      </w:r>
      <w:bookmarkStart w:id="0" w:name="_GoBack"/>
      <w:bookmarkEnd w:id="0"/>
      <w:r>
        <w:t xml:space="preserve">по тел: </w:t>
      </w:r>
    </w:p>
    <w:p w:rsidR="00DE5910" w:rsidRDefault="00CC517D">
      <w:pPr>
        <w:jc w:val="both"/>
        <w:rPr>
          <w:lang w:val="en-US"/>
        </w:rPr>
      </w:pPr>
      <w:r>
        <w:rPr>
          <w:lang w:val="en-US"/>
        </w:rPr>
        <w:t>+</w:t>
      </w:r>
      <w:r w:rsidR="00384D75">
        <w:rPr>
          <w:lang w:val="en-US"/>
        </w:rPr>
        <w:t xml:space="preserve"> 7 495 912 27 31, + 7 495 912 43 65</w:t>
      </w:r>
      <w:r>
        <w:rPr>
          <w:lang w:val="en-US"/>
        </w:rPr>
        <w:t>.</w:t>
      </w:r>
      <w:r>
        <w:rPr>
          <w:lang w:val="uz-Cyrl-UZ"/>
        </w:rPr>
        <w:t xml:space="preserve"> E-mail:</w:t>
      </w:r>
      <w:r>
        <w:rPr>
          <w:lang w:val="en-US"/>
        </w:rPr>
        <w:t xml:space="preserve"> </w:t>
      </w:r>
      <w:hyperlink r:id="rId10">
        <w:r>
          <w:rPr>
            <w:rStyle w:val="InternetLink"/>
            <w:lang w:val="en-US"/>
          </w:rPr>
          <w:t>unifight1@mail.ru</w:t>
        </w:r>
      </w:hyperlink>
      <w:r>
        <w:rPr>
          <w:lang w:val="en-US"/>
        </w:rPr>
        <w:t xml:space="preserve">   </w:t>
      </w:r>
      <w:hyperlink r:id="rId11" w:history="1">
        <w:r w:rsidR="00417BFE" w:rsidRPr="006F559B">
          <w:rPr>
            <w:rStyle w:val="af0"/>
            <w:lang w:val="en-US"/>
          </w:rPr>
          <w:t>unifight_firsova@mail.ru</w:t>
        </w:r>
      </w:hyperlink>
      <w:r>
        <w:rPr>
          <w:lang w:val="en-US"/>
        </w:rPr>
        <w:t xml:space="preserve"> </w:t>
      </w:r>
    </w:p>
    <w:p w:rsidR="00DE5910" w:rsidRDefault="00DE5910">
      <w:pPr>
        <w:pStyle w:val="a8"/>
      </w:pPr>
    </w:p>
    <w:p w:rsidR="00DE5910" w:rsidRDefault="00DE5910">
      <w:pPr>
        <w:pStyle w:val="a8"/>
        <w:rPr>
          <w:b/>
        </w:rPr>
      </w:pPr>
    </w:p>
    <w:sectPr w:rsidR="00DE5910">
      <w:headerReference w:type="default" r:id="rId12"/>
      <w:pgSz w:w="11906" w:h="16838"/>
      <w:pgMar w:top="568" w:right="566" w:bottom="568" w:left="567" w:header="13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8C" w:rsidRDefault="004F0F8C">
      <w:r>
        <w:separator/>
      </w:r>
    </w:p>
  </w:endnote>
  <w:endnote w:type="continuationSeparator" w:id="0">
    <w:p w:rsidR="004F0F8C" w:rsidRDefault="004F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8C" w:rsidRDefault="004F0F8C">
      <w:r>
        <w:separator/>
      </w:r>
    </w:p>
  </w:footnote>
  <w:footnote w:type="continuationSeparator" w:id="0">
    <w:p w:rsidR="004F0F8C" w:rsidRDefault="004F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10" w:rsidRDefault="00CC517D">
    <w:pPr>
      <w:pStyle w:val="ac"/>
    </w:pPr>
    <w:r>
      <w:fldChar w:fldCharType="begin"/>
    </w:r>
    <w:r>
      <w:instrText>PAGE</w:instrText>
    </w:r>
    <w:r>
      <w:fldChar w:fldCharType="separate"/>
    </w:r>
    <w:r w:rsidR="00C50768">
      <w:rPr>
        <w:noProof/>
      </w:rPr>
      <w:t>2</w:t>
    </w:r>
    <w:r>
      <w:fldChar w:fldCharType="end"/>
    </w:r>
  </w:p>
  <w:p w:rsidR="00DE5910" w:rsidRDefault="00DE59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0250BD"/>
    <w:multiLevelType w:val="multilevel"/>
    <w:tmpl w:val="3E20A3B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DF54EA"/>
    <w:multiLevelType w:val="multilevel"/>
    <w:tmpl w:val="AC389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F27958"/>
    <w:multiLevelType w:val="hybridMultilevel"/>
    <w:tmpl w:val="CFA2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3E6"/>
    <w:multiLevelType w:val="multilevel"/>
    <w:tmpl w:val="ACF854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A28F4"/>
    <w:multiLevelType w:val="multilevel"/>
    <w:tmpl w:val="C86EC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DF6FB3"/>
    <w:multiLevelType w:val="multilevel"/>
    <w:tmpl w:val="F2C29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A38C1"/>
    <w:multiLevelType w:val="multilevel"/>
    <w:tmpl w:val="E5881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5E0267"/>
    <w:multiLevelType w:val="multilevel"/>
    <w:tmpl w:val="965CB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59237C"/>
    <w:multiLevelType w:val="multilevel"/>
    <w:tmpl w:val="16620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804D81"/>
    <w:multiLevelType w:val="hybridMultilevel"/>
    <w:tmpl w:val="C9FA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57C0E"/>
    <w:multiLevelType w:val="multilevel"/>
    <w:tmpl w:val="03485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910"/>
    <w:rsid w:val="00384D75"/>
    <w:rsid w:val="00417BFE"/>
    <w:rsid w:val="004F0F8C"/>
    <w:rsid w:val="005D0E24"/>
    <w:rsid w:val="006A75D0"/>
    <w:rsid w:val="0098089E"/>
    <w:rsid w:val="00C50768"/>
    <w:rsid w:val="00CC517D"/>
    <w:rsid w:val="00D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4D178-533F-4D56-8733-2F19C682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  <w:lang w:val="en-U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jc w:val="both"/>
    </w:pPr>
    <w:rPr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Indent 2"/>
    <w:basedOn w:val="a"/>
    <w:qFormat/>
    <w:pPr>
      <w:ind w:left="360"/>
      <w:jc w:val="both"/>
    </w:pPr>
    <w:rPr>
      <w:lang w:val="en-US"/>
    </w:rPr>
  </w:style>
  <w:style w:type="paragraph" w:styleId="22">
    <w:name w:val="Body Text 2"/>
    <w:basedOn w:val="a"/>
    <w:qFormat/>
    <w:pPr>
      <w:jc w:val="both"/>
    </w:pPr>
    <w:rPr>
      <w:sz w:val="28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  <w:lang w:val="ru-RU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af">
    <w:name w:val="Заголовок главы"/>
    <w:basedOn w:val="a"/>
    <w:next w:val="a"/>
    <w:qFormat/>
    <w:pPr>
      <w:keepNext/>
      <w:keepLines/>
      <w:autoSpaceDE w:val="0"/>
      <w:jc w:val="center"/>
    </w:pPr>
    <w:rPr>
      <w:rFonts w:cs="Arial"/>
      <w:b/>
      <w:caps/>
      <w:kern w:val="2"/>
      <w:sz w:val="28"/>
      <w:szCs w:val="28"/>
    </w:rPr>
  </w:style>
  <w:style w:type="paragraph" w:customStyle="1" w:styleId="210">
    <w:name w:val="Основной текст с отступом 21"/>
    <w:basedOn w:val="a"/>
    <w:qFormat/>
    <w:pPr>
      <w:widowControl w:val="0"/>
      <w:suppressAutoHyphens/>
      <w:autoSpaceDE w:val="0"/>
      <w:ind w:left="40" w:firstLine="200"/>
      <w:jc w:val="both"/>
    </w:pPr>
    <w:rPr>
      <w:sz w:val="22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character" w:styleId="af0">
    <w:name w:val="Hyperlink"/>
    <w:basedOn w:val="a0"/>
    <w:uiPriority w:val="99"/>
    <w:unhideWhenUsed/>
    <w:rsid w:val="00417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fight_firsov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ifight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diakov.net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Russkiy Boy</dc:creator>
  <cp:keywords/>
  <dc:description/>
  <cp:lastModifiedBy>RePack by Diakov</cp:lastModifiedBy>
  <cp:revision>67</cp:revision>
  <cp:lastPrinted>2015-05-27T12:56:00Z</cp:lastPrinted>
  <dcterms:created xsi:type="dcterms:W3CDTF">2015-05-25T14:03:00Z</dcterms:created>
  <dcterms:modified xsi:type="dcterms:W3CDTF">2019-09-20T09:08:00Z</dcterms:modified>
  <dc:language>en-US</dc:language>
</cp:coreProperties>
</file>